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412E4" w14:textId="14EA94C6" w:rsidR="005C424A" w:rsidRPr="00912088" w:rsidRDefault="005C424A" w:rsidP="004A2CC9">
      <w:pPr>
        <w:spacing w:before="0" w:after="0" w:line="240" w:lineRule="auto"/>
        <w:rPr>
          <w:rFonts w:ascii="Segoe UI" w:hAnsi="Segoe UI" w:cs="Segoe UI"/>
          <w:b/>
          <w:bCs/>
          <w:color w:val="FFFFFF" w:themeColor="background1"/>
          <w:sz w:val="2"/>
          <w:szCs w:val="2"/>
        </w:rPr>
      </w:pPr>
    </w:p>
    <w:p w14:paraId="34576FA4" w14:textId="77777777" w:rsidR="00651E40" w:rsidRPr="00912088" w:rsidRDefault="00651E40" w:rsidP="004A2CC9">
      <w:pPr>
        <w:spacing w:before="0" w:after="0" w:line="240" w:lineRule="auto"/>
        <w:rPr>
          <w:rFonts w:ascii="Segoe UI" w:hAnsi="Segoe UI" w:cs="Segoe UI"/>
          <w:b/>
          <w:bCs/>
          <w:color w:val="FFFFFF" w:themeColor="background1"/>
          <w:sz w:val="2"/>
          <w:szCs w:val="2"/>
        </w:rPr>
      </w:pPr>
    </w:p>
    <w:p w14:paraId="4B26E4AD" w14:textId="4A2729CD" w:rsidR="00651E40" w:rsidRPr="00912088" w:rsidRDefault="00651E40" w:rsidP="004A2CC9">
      <w:pPr>
        <w:spacing w:before="0" w:after="0" w:line="240" w:lineRule="auto"/>
        <w:rPr>
          <w:rFonts w:ascii="Segoe UI" w:hAnsi="Segoe UI" w:cs="Segoe UI"/>
          <w:b/>
          <w:bCs/>
          <w:color w:val="FFFFFF" w:themeColor="background1"/>
          <w:sz w:val="2"/>
          <w:szCs w:val="2"/>
        </w:rPr>
      </w:pPr>
    </w:p>
    <w:p w14:paraId="0FEB07AE" w14:textId="5A491F45" w:rsidR="00651E40" w:rsidRPr="00912088" w:rsidRDefault="00651E40" w:rsidP="004A2CC9">
      <w:pPr>
        <w:spacing w:before="0" w:after="0" w:line="240" w:lineRule="auto"/>
        <w:rPr>
          <w:rFonts w:ascii="Segoe UI" w:hAnsi="Segoe UI" w:cs="Segoe UI"/>
          <w:b/>
          <w:bCs/>
          <w:color w:val="FFFFFF" w:themeColor="background1"/>
          <w:sz w:val="2"/>
          <w:szCs w:val="2"/>
        </w:rPr>
      </w:pPr>
    </w:p>
    <w:p w14:paraId="53D72F13" w14:textId="04F11740" w:rsidR="00E04337" w:rsidRPr="00912088" w:rsidRDefault="00651E40" w:rsidP="004A2CC9">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912088">
        <w:rPr>
          <w:rFonts w:ascii="Segoe UI" w:hAnsi="Segoe UI" w:cs="Segoe UI"/>
          <w:b/>
          <w:bCs/>
          <w:color w:val="FFFFFF" w:themeColor="background1"/>
          <w:sz w:val="44"/>
          <w:szCs w:val="44"/>
        </w:rPr>
        <w:t xml:space="preserve">WESTERN </w:t>
      </w:r>
      <w:r w:rsidR="00E04337" w:rsidRPr="00912088">
        <w:rPr>
          <w:rFonts w:ascii="Segoe UI" w:hAnsi="Segoe UI" w:cs="Segoe UI"/>
          <w:b/>
          <w:bCs/>
          <w:color w:val="FFFFFF" w:themeColor="background1"/>
          <w:sz w:val="44"/>
          <w:szCs w:val="44"/>
        </w:rPr>
        <w:t>REGIONAL PARTNERSHIP</w:t>
      </w:r>
    </w:p>
    <w:p w14:paraId="631D279C" w14:textId="7335B028" w:rsidR="00651E40" w:rsidRPr="00912088" w:rsidRDefault="00651E40" w:rsidP="004A2CC9">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912088">
        <w:rPr>
          <w:rFonts w:ascii="Segoe UI" w:hAnsi="Segoe UI" w:cs="Segoe UI"/>
          <w:caps/>
          <w:color w:val="FFFFFF" w:themeColor="background1"/>
          <w:spacing w:val="10"/>
          <w:sz w:val="28"/>
          <w:szCs w:val="28"/>
        </w:rPr>
        <w:t>Monthly Update</w:t>
      </w:r>
    </w:p>
    <w:p w14:paraId="4E0EE424" w14:textId="20B0C04D" w:rsidR="002A3765" w:rsidRPr="00912088" w:rsidRDefault="002A3765" w:rsidP="004A2CC9">
      <w:pPr>
        <w:pStyle w:val="Subtitle"/>
        <w:spacing w:after="0"/>
        <w:rPr>
          <w:rFonts w:ascii="Segoe UI" w:hAnsi="Segoe UI" w:cs="Segoe UI"/>
          <w:sz w:val="8"/>
          <w:szCs w:val="8"/>
        </w:rPr>
      </w:pPr>
    </w:p>
    <w:p w14:paraId="57F0095D" w14:textId="1A964D9C" w:rsidR="00B924B0" w:rsidRPr="00912088" w:rsidRDefault="009E0BF2" w:rsidP="004A2CC9">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sidRPr="00912088">
        <w:rPr>
          <w:rFonts w:ascii="Segoe UI" w:hAnsi="Segoe UI" w:cs="Segoe UI"/>
          <w:b/>
          <w:bCs/>
          <w:sz w:val="32"/>
          <w:szCs w:val="32"/>
        </w:rPr>
        <w:t>NOVEMBER</w:t>
      </w:r>
      <w:r w:rsidR="00B924B0" w:rsidRPr="00912088">
        <w:rPr>
          <w:rFonts w:ascii="Segoe UI" w:hAnsi="Segoe UI" w:cs="Segoe UI"/>
          <w:b/>
          <w:bCs/>
          <w:sz w:val="32"/>
          <w:szCs w:val="32"/>
        </w:rPr>
        <w:t xml:space="preserve"> 202</w:t>
      </w:r>
      <w:r w:rsidR="00E20F47" w:rsidRPr="00912088">
        <w:rPr>
          <w:rFonts w:ascii="Segoe UI" w:hAnsi="Segoe UI" w:cs="Segoe UI"/>
          <w:b/>
          <w:bCs/>
          <w:sz w:val="32"/>
          <w:szCs w:val="32"/>
        </w:rPr>
        <w:t>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25F0C98" w14:textId="245E0C04" w:rsidR="00A27A94" w:rsidRPr="00912088" w:rsidRDefault="00A27A94" w:rsidP="004A2CC9">
      <w:pPr>
        <w:spacing w:before="0" w:after="0" w:line="240" w:lineRule="auto"/>
        <w:contextualSpacing/>
        <w:rPr>
          <w:rFonts w:ascii="Segoe UI" w:hAnsi="Segoe UI" w:cs="Segoe UI"/>
          <w:sz w:val="10"/>
          <w:szCs w:val="10"/>
        </w:rPr>
      </w:pPr>
    </w:p>
    <w:p w14:paraId="4BB047A8" w14:textId="12EF92BB" w:rsidR="00B924B0" w:rsidRPr="00912088" w:rsidRDefault="00893AFD" w:rsidP="004A2CC9">
      <w:pPr>
        <w:spacing w:before="0" w:after="0" w:line="240" w:lineRule="auto"/>
        <w:contextualSpacing/>
        <w:rPr>
          <w:rFonts w:ascii="Segoe UI" w:hAnsi="Segoe UI" w:cs="Segoe UI"/>
          <w:sz w:val="23"/>
          <w:szCs w:val="23"/>
        </w:rPr>
      </w:pPr>
      <w:r w:rsidRPr="00912088">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912088">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912088">
          <w:rPr>
            <w:rStyle w:val="Hyperlink"/>
            <w:rFonts w:ascii="Segoe UI" w:hAnsi="Segoe UI" w:cs="Segoe UI"/>
            <w:color w:val="000000" w:themeColor="text1"/>
            <w:sz w:val="23"/>
            <w:szCs w:val="23"/>
          </w:rPr>
          <w:t>amyduffy@westernregionalpartnership.org</w:t>
        </w:r>
      </w:hyperlink>
      <w:r w:rsidR="002A3765" w:rsidRPr="00912088">
        <w:rPr>
          <w:rFonts w:ascii="Segoe UI" w:hAnsi="Segoe UI" w:cs="Segoe UI"/>
          <w:sz w:val="23"/>
          <w:szCs w:val="23"/>
        </w:rPr>
        <w:t>.</w:t>
      </w:r>
    </w:p>
    <w:p w14:paraId="147FF70C" w14:textId="6732D1DA" w:rsidR="00E04337" w:rsidRPr="00912088" w:rsidRDefault="00E04337" w:rsidP="004A2CC9">
      <w:pPr>
        <w:spacing w:before="0" w:after="0" w:line="240" w:lineRule="auto"/>
        <w:contextualSpacing/>
        <w:rPr>
          <w:rFonts w:ascii="Segoe UI" w:hAnsi="Segoe UI" w:cs="Segoe UI"/>
          <w:sz w:val="21"/>
          <w:szCs w:val="21"/>
        </w:rPr>
      </w:pPr>
    </w:p>
    <w:p w14:paraId="1C429F09" w14:textId="1E815CAB" w:rsidR="00157DD3" w:rsidRPr="00912088" w:rsidRDefault="00157DD3" w:rsidP="004A2CC9">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163584185"/>
      <w:bookmarkStart w:id="39" w:name="_Toc163585853"/>
      <w:bookmarkStart w:id="40" w:name="_Toc166002322"/>
      <w:bookmarkStart w:id="41" w:name="_Toc166067963"/>
      <w:bookmarkStart w:id="42" w:name="_Toc166077718"/>
      <w:bookmarkStart w:id="43" w:name="_Toc168059568"/>
      <w:bookmarkStart w:id="44" w:name="_Toc147496116"/>
      <w:bookmarkStart w:id="45" w:name="_Toc149916407"/>
      <w:bookmarkStart w:id="46" w:name="_Toc149922523"/>
      <w:bookmarkStart w:id="47" w:name="_Toc152563683"/>
      <w:bookmarkStart w:id="48" w:name="_Toc155260099"/>
      <w:bookmarkStart w:id="49" w:name="_Toc155266228"/>
      <w:bookmarkStart w:id="50" w:name="_Toc157786295"/>
      <w:bookmarkStart w:id="51" w:name="_Toc163555273"/>
      <w:bookmarkStart w:id="52" w:name="_Toc163584186"/>
      <w:bookmarkStart w:id="53" w:name="_Toc163585854"/>
      <w:bookmarkStart w:id="54" w:name="_Toc168066755"/>
      <w:bookmarkStart w:id="55" w:name="_Toc170743870"/>
      <w:bookmarkStart w:id="56" w:name="_Toc173433065"/>
      <w:bookmarkStart w:id="57" w:name="_Toc173559782"/>
      <w:r w:rsidRPr="00912088">
        <w:rPr>
          <w:rFonts w:ascii="Segoe UI" w:hAnsi="Segoe UI" w:cs="Segoe UI"/>
          <w:b/>
          <w:bCs/>
          <w:sz w:val="28"/>
          <w:szCs w:val="28"/>
        </w:rPr>
        <w:t>WRP</w:t>
      </w:r>
      <w:r w:rsidR="008316CE" w:rsidRPr="00912088">
        <w:rPr>
          <w:rFonts w:ascii="Segoe UI" w:hAnsi="Segoe UI" w:cs="Segoe UI"/>
          <w:b/>
          <w:bCs/>
          <w:sz w:val="28"/>
          <w:szCs w:val="28"/>
        </w:rPr>
        <w:t xml:space="preserve"> </w:t>
      </w:r>
      <w:bookmarkEnd w:id="35"/>
      <w:r w:rsidR="009851EF" w:rsidRPr="00912088">
        <w:rPr>
          <w:rFonts w:ascii="Segoe UI" w:hAnsi="Segoe UI" w:cs="Segoe UI"/>
          <w:b/>
          <w:bCs/>
          <w:sz w:val="28"/>
          <w:szCs w:val="28"/>
        </w:rPr>
        <w:t>U</w:t>
      </w:r>
      <w:r w:rsidR="00B72138" w:rsidRPr="00912088">
        <w:rPr>
          <w:rFonts w:ascii="Segoe UI" w:hAnsi="Segoe UI" w:cs="Segoe UI"/>
          <w:b/>
          <w:bCs/>
          <w:sz w:val="28"/>
          <w:szCs w:val="28"/>
        </w:rPr>
        <w:t>p</w:t>
      </w:r>
      <w:r w:rsidR="009851EF" w:rsidRPr="00912088">
        <w:rPr>
          <w:rFonts w:ascii="Segoe UI" w:hAnsi="Segoe UI" w:cs="Segoe UI"/>
          <w:b/>
          <w:bCs/>
          <w:sz w:val="28"/>
          <w:szCs w:val="28"/>
        </w:rPr>
        <w:t>dates</w:t>
      </w:r>
      <w:bookmarkEnd w:id="36"/>
      <w:bookmarkEnd w:id="37"/>
      <w:r w:rsidR="008316CE" w:rsidRPr="00912088">
        <w:rPr>
          <w:rFonts w:ascii="Segoe UI" w:hAnsi="Segoe UI" w:cs="Segoe UI"/>
          <w:b/>
          <w:bCs/>
          <w:sz w:val="28"/>
          <w:szCs w:val="28"/>
        </w:rPr>
        <w:t xml:space="preserve"> </w:t>
      </w:r>
    </w:p>
    <w:p w14:paraId="7960BC49" w14:textId="2D44ED86" w:rsidR="009851EF" w:rsidRPr="00912088" w:rsidRDefault="00912088" w:rsidP="004A2CC9">
      <w:pPr>
        <w:pStyle w:val="Heading2"/>
        <w:spacing w:before="0" w:line="240" w:lineRule="auto"/>
        <w:jc w:val="center"/>
        <w:rPr>
          <w:rFonts w:ascii="Segoe UI" w:hAnsi="Segoe UI" w:cs="Segoe UI"/>
          <w:b/>
          <w:bCs/>
          <w:sz w:val="23"/>
          <w:szCs w:val="23"/>
        </w:rPr>
      </w:pPr>
      <w:bookmarkStart w:id="58" w:name="_Toc181607043"/>
      <w:bookmarkStart w:id="59" w:name="_Toc181607102"/>
      <w:r w:rsidRPr="00912088">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33ED5F72">
                <wp:simplePos x="0" y="0"/>
                <wp:positionH relativeFrom="margin">
                  <wp:posOffset>-26719</wp:posOffset>
                </wp:positionH>
                <wp:positionV relativeFrom="margin">
                  <wp:posOffset>2762250</wp:posOffset>
                </wp:positionV>
                <wp:extent cx="2495550" cy="5848350"/>
                <wp:effectExtent l="0" t="0" r="6350" b="635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84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CD3D3D" w:rsidRDefault="00B72138" w:rsidP="001A5C8C">
                                      <w:pPr>
                                        <w:pStyle w:val="TOCHeading"/>
                                        <w:jc w:val="center"/>
                                        <w:rPr>
                                          <w:b/>
                                          <w:bCs/>
                                        </w:rPr>
                                      </w:pPr>
                                      <w:r w:rsidRPr="00CD3D3D">
                                        <w:rPr>
                                          <w:b/>
                                          <w:bCs/>
                                        </w:rPr>
                                        <w:t>Contents</w:t>
                                      </w:r>
                                    </w:p>
                                    <w:p w14:paraId="138A6C24" w14:textId="046BBB15" w:rsidR="00B72138" w:rsidRDefault="00B72138">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1607101" w:history="1">
                                        <w:r w:rsidRPr="008E2D3F">
                                          <w:rPr>
                                            <w:rStyle w:val="Hyperlink"/>
                                            <w:b/>
                                            <w:bCs/>
                                          </w:rPr>
                                          <w:t>WRP Updates</w:t>
                                        </w:r>
                                        <w:r>
                                          <w:rPr>
                                            <w:webHidden/>
                                          </w:rPr>
                                          <w:tab/>
                                        </w:r>
                                        <w:r>
                                          <w:rPr>
                                            <w:webHidden/>
                                          </w:rPr>
                                          <w:fldChar w:fldCharType="begin"/>
                                        </w:r>
                                        <w:r>
                                          <w:rPr>
                                            <w:webHidden/>
                                          </w:rPr>
                                          <w:instrText xml:space="preserve"> PAGEREF _Toc181607101 \h </w:instrText>
                                        </w:r>
                                        <w:r>
                                          <w:rPr>
                                            <w:webHidden/>
                                          </w:rPr>
                                        </w:r>
                                        <w:r>
                                          <w:rPr>
                                            <w:webHidden/>
                                          </w:rPr>
                                          <w:fldChar w:fldCharType="separate"/>
                                        </w:r>
                                        <w:r w:rsidR="00A218B4">
                                          <w:rPr>
                                            <w:webHidden/>
                                          </w:rPr>
                                          <w:t>1</w:t>
                                        </w:r>
                                        <w:r>
                                          <w:rPr>
                                            <w:webHidden/>
                                          </w:rPr>
                                          <w:fldChar w:fldCharType="end"/>
                                        </w:r>
                                      </w:hyperlink>
                                    </w:p>
                                    <w:p w14:paraId="045E2D65" w14:textId="75E91AD1"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07" w:history="1">
                                        <w:r w:rsidRPr="008E2D3F">
                                          <w:rPr>
                                            <w:rStyle w:val="Hyperlink"/>
                                            <w:b/>
                                            <w:bCs/>
                                          </w:rPr>
                                          <w:t>Energy</w:t>
                                        </w:r>
                                        <w:r>
                                          <w:rPr>
                                            <w:webHidden/>
                                          </w:rPr>
                                          <w:tab/>
                                        </w:r>
                                        <w:r>
                                          <w:rPr>
                                            <w:webHidden/>
                                          </w:rPr>
                                          <w:fldChar w:fldCharType="begin"/>
                                        </w:r>
                                        <w:r>
                                          <w:rPr>
                                            <w:webHidden/>
                                          </w:rPr>
                                          <w:instrText xml:space="preserve"> PAGEREF _Toc181607107 \h </w:instrText>
                                        </w:r>
                                        <w:r>
                                          <w:rPr>
                                            <w:webHidden/>
                                          </w:rPr>
                                        </w:r>
                                        <w:r>
                                          <w:rPr>
                                            <w:webHidden/>
                                          </w:rPr>
                                          <w:fldChar w:fldCharType="separate"/>
                                        </w:r>
                                        <w:r w:rsidR="00A218B4">
                                          <w:rPr>
                                            <w:webHidden/>
                                          </w:rPr>
                                          <w:t>2</w:t>
                                        </w:r>
                                        <w:r>
                                          <w:rPr>
                                            <w:webHidden/>
                                          </w:rPr>
                                          <w:fldChar w:fldCharType="end"/>
                                        </w:r>
                                      </w:hyperlink>
                                    </w:p>
                                    <w:p w14:paraId="2C001EAF" w14:textId="41AD3EE4"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08" w:history="1">
                                        <w:r w:rsidRPr="00912088">
                                          <w:rPr>
                                            <w:rStyle w:val="Hyperlink"/>
                                          </w:rPr>
                                          <w:t>Federal Updates</w:t>
                                        </w:r>
                                        <w:r w:rsidRPr="00912088">
                                          <w:rPr>
                                            <w:webHidden/>
                                          </w:rPr>
                                          <w:tab/>
                                        </w:r>
                                        <w:r w:rsidRPr="00912088">
                                          <w:rPr>
                                            <w:webHidden/>
                                          </w:rPr>
                                          <w:fldChar w:fldCharType="begin"/>
                                        </w:r>
                                        <w:r w:rsidRPr="00912088">
                                          <w:rPr>
                                            <w:webHidden/>
                                          </w:rPr>
                                          <w:instrText xml:space="preserve"> PAGEREF _Toc181607108 \h </w:instrText>
                                        </w:r>
                                        <w:r w:rsidRPr="00912088">
                                          <w:rPr>
                                            <w:webHidden/>
                                          </w:rPr>
                                        </w:r>
                                        <w:r w:rsidRPr="00912088">
                                          <w:rPr>
                                            <w:webHidden/>
                                          </w:rPr>
                                          <w:fldChar w:fldCharType="separate"/>
                                        </w:r>
                                        <w:r w:rsidR="00A218B4">
                                          <w:rPr>
                                            <w:webHidden/>
                                          </w:rPr>
                                          <w:t>2</w:t>
                                        </w:r>
                                        <w:r w:rsidRPr="00912088">
                                          <w:rPr>
                                            <w:webHidden/>
                                          </w:rPr>
                                          <w:fldChar w:fldCharType="end"/>
                                        </w:r>
                                      </w:hyperlink>
                                    </w:p>
                                    <w:p w14:paraId="7E83B465" w14:textId="450E647F"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3" w:history="1">
                                        <w:r w:rsidRPr="00912088">
                                          <w:rPr>
                                            <w:rStyle w:val="Hyperlink"/>
                                          </w:rPr>
                                          <w:t>State Updates</w:t>
                                        </w:r>
                                        <w:r w:rsidRPr="00912088">
                                          <w:rPr>
                                            <w:webHidden/>
                                          </w:rPr>
                                          <w:tab/>
                                        </w:r>
                                        <w:r w:rsidRPr="00912088">
                                          <w:rPr>
                                            <w:webHidden/>
                                          </w:rPr>
                                          <w:fldChar w:fldCharType="begin"/>
                                        </w:r>
                                        <w:r w:rsidRPr="00912088">
                                          <w:rPr>
                                            <w:webHidden/>
                                          </w:rPr>
                                          <w:instrText xml:space="preserve"> PAGEREF _Toc181607113 \h </w:instrText>
                                        </w:r>
                                        <w:r w:rsidRPr="00912088">
                                          <w:rPr>
                                            <w:webHidden/>
                                          </w:rPr>
                                        </w:r>
                                        <w:r w:rsidRPr="00912088">
                                          <w:rPr>
                                            <w:webHidden/>
                                          </w:rPr>
                                          <w:fldChar w:fldCharType="separate"/>
                                        </w:r>
                                        <w:r w:rsidR="00A218B4">
                                          <w:rPr>
                                            <w:webHidden/>
                                          </w:rPr>
                                          <w:t>3</w:t>
                                        </w:r>
                                        <w:r w:rsidRPr="00912088">
                                          <w:rPr>
                                            <w:webHidden/>
                                          </w:rPr>
                                          <w:fldChar w:fldCharType="end"/>
                                        </w:r>
                                      </w:hyperlink>
                                    </w:p>
                                    <w:p w14:paraId="1DAC719E" w14:textId="11CA2342"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4" w:history="1">
                                        <w:r w:rsidRPr="00912088">
                                          <w:rPr>
                                            <w:rStyle w:val="Hyperlink"/>
                                          </w:rPr>
                                          <w:t>Tribal Updates</w:t>
                                        </w:r>
                                        <w:r w:rsidRPr="00912088">
                                          <w:rPr>
                                            <w:webHidden/>
                                          </w:rPr>
                                          <w:tab/>
                                        </w:r>
                                        <w:r w:rsidRPr="00912088">
                                          <w:rPr>
                                            <w:webHidden/>
                                          </w:rPr>
                                          <w:fldChar w:fldCharType="begin"/>
                                        </w:r>
                                        <w:r w:rsidRPr="00912088">
                                          <w:rPr>
                                            <w:webHidden/>
                                          </w:rPr>
                                          <w:instrText xml:space="preserve"> PAGEREF _Toc181607114 \h </w:instrText>
                                        </w:r>
                                        <w:r w:rsidRPr="00912088">
                                          <w:rPr>
                                            <w:webHidden/>
                                          </w:rPr>
                                        </w:r>
                                        <w:r w:rsidRPr="00912088">
                                          <w:rPr>
                                            <w:webHidden/>
                                          </w:rPr>
                                          <w:fldChar w:fldCharType="separate"/>
                                        </w:r>
                                        <w:r w:rsidR="00A218B4">
                                          <w:rPr>
                                            <w:webHidden/>
                                          </w:rPr>
                                          <w:t>3</w:t>
                                        </w:r>
                                        <w:r w:rsidRPr="00912088">
                                          <w:rPr>
                                            <w:webHidden/>
                                          </w:rPr>
                                          <w:fldChar w:fldCharType="end"/>
                                        </w:r>
                                      </w:hyperlink>
                                    </w:p>
                                    <w:p w14:paraId="7B8F75AA" w14:textId="2E53E713"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5" w:history="1">
                                        <w:r w:rsidRPr="00912088">
                                          <w:rPr>
                                            <w:rStyle w:val="Hyperlink"/>
                                          </w:rPr>
                                          <w:t>Regional Updates</w:t>
                                        </w:r>
                                        <w:r w:rsidRPr="00912088">
                                          <w:rPr>
                                            <w:webHidden/>
                                          </w:rPr>
                                          <w:tab/>
                                        </w:r>
                                        <w:r w:rsidRPr="00912088">
                                          <w:rPr>
                                            <w:webHidden/>
                                          </w:rPr>
                                          <w:fldChar w:fldCharType="begin"/>
                                        </w:r>
                                        <w:r w:rsidRPr="00912088">
                                          <w:rPr>
                                            <w:webHidden/>
                                          </w:rPr>
                                          <w:instrText xml:space="preserve"> PAGEREF _Toc181607115 \h </w:instrText>
                                        </w:r>
                                        <w:r w:rsidRPr="00912088">
                                          <w:rPr>
                                            <w:webHidden/>
                                          </w:rPr>
                                        </w:r>
                                        <w:r w:rsidRPr="00912088">
                                          <w:rPr>
                                            <w:webHidden/>
                                          </w:rPr>
                                          <w:fldChar w:fldCharType="separate"/>
                                        </w:r>
                                        <w:r w:rsidR="00A218B4">
                                          <w:rPr>
                                            <w:webHidden/>
                                          </w:rPr>
                                          <w:t>3</w:t>
                                        </w:r>
                                        <w:r w:rsidRPr="00912088">
                                          <w:rPr>
                                            <w:webHidden/>
                                          </w:rPr>
                                          <w:fldChar w:fldCharType="end"/>
                                        </w:r>
                                      </w:hyperlink>
                                    </w:p>
                                    <w:p w14:paraId="49A1EE99" w14:textId="26161E53"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16" w:history="1">
                                        <w:r w:rsidRPr="008E2D3F">
                                          <w:rPr>
                                            <w:rStyle w:val="Hyperlink"/>
                                            <w:b/>
                                            <w:bCs/>
                                          </w:rPr>
                                          <w:t>Natural Resources</w:t>
                                        </w:r>
                                        <w:r>
                                          <w:rPr>
                                            <w:webHidden/>
                                          </w:rPr>
                                          <w:tab/>
                                        </w:r>
                                        <w:r>
                                          <w:rPr>
                                            <w:webHidden/>
                                          </w:rPr>
                                          <w:fldChar w:fldCharType="begin"/>
                                        </w:r>
                                        <w:r>
                                          <w:rPr>
                                            <w:webHidden/>
                                          </w:rPr>
                                          <w:instrText xml:space="preserve"> PAGEREF _Toc181607116 \h </w:instrText>
                                        </w:r>
                                        <w:r>
                                          <w:rPr>
                                            <w:webHidden/>
                                          </w:rPr>
                                        </w:r>
                                        <w:r>
                                          <w:rPr>
                                            <w:webHidden/>
                                          </w:rPr>
                                          <w:fldChar w:fldCharType="separate"/>
                                        </w:r>
                                        <w:r w:rsidR="00A218B4">
                                          <w:rPr>
                                            <w:webHidden/>
                                          </w:rPr>
                                          <w:t>4</w:t>
                                        </w:r>
                                        <w:r>
                                          <w:rPr>
                                            <w:webHidden/>
                                          </w:rPr>
                                          <w:fldChar w:fldCharType="end"/>
                                        </w:r>
                                      </w:hyperlink>
                                    </w:p>
                                    <w:p w14:paraId="644B3687" w14:textId="38661C48"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7" w:history="1">
                                        <w:r w:rsidRPr="00912088">
                                          <w:rPr>
                                            <w:rStyle w:val="Hyperlink"/>
                                          </w:rPr>
                                          <w:t>Federal Updates</w:t>
                                        </w:r>
                                        <w:r w:rsidRPr="00912088">
                                          <w:rPr>
                                            <w:webHidden/>
                                          </w:rPr>
                                          <w:tab/>
                                        </w:r>
                                        <w:r w:rsidRPr="00912088">
                                          <w:rPr>
                                            <w:webHidden/>
                                          </w:rPr>
                                          <w:fldChar w:fldCharType="begin"/>
                                        </w:r>
                                        <w:r w:rsidRPr="00912088">
                                          <w:rPr>
                                            <w:webHidden/>
                                          </w:rPr>
                                          <w:instrText xml:space="preserve"> PAGEREF _Toc181607117 \h </w:instrText>
                                        </w:r>
                                        <w:r w:rsidRPr="00912088">
                                          <w:rPr>
                                            <w:webHidden/>
                                          </w:rPr>
                                        </w:r>
                                        <w:r w:rsidRPr="00912088">
                                          <w:rPr>
                                            <w:webHidden/>
                                          </w:rPr>
                                          <w:fldChar w:fldCharType="separate"/>
                                        </w:r>
                                        <w:r w:rsidR="00A218B4">
                                          <w:rPr>
                                            <w:webHidden/>
                                          </w:rPr>
                                          <w:t>4</w:t>
                                        </w:r>
                                        <w:r w:rsidRPr="00912088">
                                          <w:rPr>
                                            <w:webHidden/>
                                          </w:rPr>
                                          <w:fldChar w:fldCharType="end"/>
                                        </w:r>
                                      </w:hyperlink>
                                    </w:p>
                                    <w:p w14:paraId="0EC57765" w14:textId="7420624F"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29" w:history="1">
                                        <w:r w:rsidRPr="00912088">
                                          <w:rPr>
                                            <w:rStyle w:val="Hyperlink"/>
                                          </w:rPr>
                                          <w:t>State Updates</w:t>
                                        </w:r>
                                        <w:r w:rsidRPr="00912088">
                                          <w:rPr>
                                            <w:webHidden/>
                                          </w:rPr>
                                          <w:tab/>
                                        </w:r>
                                        <w:r w:rsidRPr="00912088">
                                          <w:rPr>
                                            <w:webHidden/>
                                          </w:rPr>
                                          <w:fldChar w:fldCharType="begin"/>
                                        </w:r>
                                        <w:r w:rsidRPr="00912088">
                                          <w:rPr>
                                            <w:webHidden/>
                                          </w:rPr>
                                          <w:instrText xml:space="preserve"> PAGEREF _Toc181607129 \h </w:instrText>
                                        </w:r>
                                        <w:r w:rsidRPr="00912088">
                                          <w:rPr>
                                            <w:webHidden/>
                                          </w:rPr>
                                        </w:r>
                                        <w:r w:rsidRPr="00912088">
                                          <w:rPr>
                                            <w:webHidden/>
                                          </w:rPr>
                                          <w:fldChar w:fldCharType="separate"/>
                                        </w:r>
                                        <w:r w:rsidR="00A218B4">
                                          <w:rPr>
                                            <w:webHidden/>
                                          </w:rPr>
                                          <w:t>6</w:t>
                                        </w:r>
                                        <w:r w:rsidRPr="00912088">
                                          <w:rPr>
                                            <w:webHidden/>
                                          </w:rPr>
                                          <w:fldChar w:fldCharType="end"/>
                                        </w:r>
                                      </w:hyperlink>
                                    </w:p>
                                    <w:p w14:paraId="6BAEC82F" w14:textId="42581614"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3" w:history="1">
                                        <w:r w:rsidRPr="00912088">
                                          <w:rPr>
                                            <w:rStyle w:val="Hyperlink"/>
                                          </w:rPr>
                                          <w:t>Tribal Updates</w:t>
                                        </w:r>
                                        <w:r w:rsidRPr="00912088">
                                          <w:rPr>
                                            <w:webHidden/>
                                          </w:rPr>
                                          <w:tab/>
                                        </w:r>
                                        <w:r w:rsidRPr="00912088">
                                          <w:rPr>
                                            <w:webHidden/>
                                          </w:rPr>
                                          <w:fldChar w:fldCharType="begin"/>
                                        </w:r>
                                        <w:r w:rsidRPr="00912088">
                                          <w:rPr>
                                            <w:webHidden/>
                                          </w:rPr>
                                          <w:instrText xml:space="preserve"> PAGEREF _Toc181607133 \h </w:instrText>
                                        </w:r>
                                        <w:r w:rsidRPr="00912088">
                                          <w:rPr>
                                            <w:webHidden/>
                                          </w:rPr>
                                        </w:r>
                                        <w:r w:rsidRPr="00912088">
                                          <w:rPr>
                                            <w:webHidden/>
                                          </w:rPr>
                                          <w:fldChar w:fldCharType="separate"/>
                                        </w:r>
                                        <w:r w:rsidR="00A218B4">
                                          <w:rPr>
                                            <w:webHidden/>
                                          </w:rPr>
                                          <w:t>7</w:t>
                                        </w:r>
                                        <w:r w:rsidRPr="00912088">
                                          <w:rPr>
                                            <w:webHidden/>
                                          </w:rPr>
                                          <w:fldChar w:fldCharType="end"/>
                                        </w:r>
                                      </w:hyperlink>
                                    </w:p>
                                    <w:p w14:paraId="2B42A74A" w14:textId="66097FE2"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4" w:history="1">
                                        <w:r w:rsidRPr="00912088">
                                          <w:rPr>
                                            <w:rStyle w:val="Hyperlink"/>
                                          </w:rPr>
                                          <w:t>Regional Updates</w:t>
                                        </w:r>
                                        <w:r w:rsidRPr="00912088">
                                          <w:rPr>
                                            <w:webHidden/>
                                          </w:rPr>
                                          <w:tab/>
                                        </w:r>
                                        <w:r w:rsidRPr="00912088">
                                          <w:rPr>
                                            <w:webHidden/>
                                          </w:rPr>
                                          <w:fldChar w:fldCharType="begin"/>
                                        </w:r>
                                        <w:r w:rsidRPr="00912088">
                                          <w:rPr>
                                            <w:webHidden/>
                                          </w:rPr>
                                          <w:instrText xml:space="preserve"> PAGEREF _Toc181607134 \h </w:instrText>
                                        </w:r>
                                        <w:r w:rsidRPr="00912088">
                                          <w:rPr>
                                            <w:webHidden/>
                                          </w:rPr>
                                        </w:r>
                                        <w:r w:rsidRPr="00912088">
                                          <w:rPr>
                                            <w:webHidden/>
                                          </w:rPr>
                                          <w:fldChar w:fldCharType="separate"/>
                                        </w:r>
                                        <w:r w:rsidR="00A218B4">
                                          <w:rPr>
                                            <w:webHidden/>
                                          </w:rPr>
                                          <w:t>7</w:t>
                                        </w:r>
                                        <w:r w:rsidRPr="00912088">
                                          <w:rPr>
                                            <w:webHidden/>
                                          </w:rPr>
                                          <w:fldChar w:fldCharType="end"/>
                                        </w:r>
                                      </w:hyperlink>
                                    </w:p>
                                    <w:p w14:paraId="5B0FF1D3" w14:textId="7800ED29"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38" w:history="1">
                                        <w:r w:rsidRPr="008E2D3F">
                                          <w:rPr>
                                            <w:rStyle w:val="Hyperlink"/>
                                            <w:b/>
                                            <w:bCs/>
                                          </w:rPr>
                                          <w:t>Military Readiness, Homeland Security, Disaster Preparedness and Aviation</w:t>
                                        </w:r>
                                        <w:r>
                                          <w:rPr>
                                            <w:webHidden/>
                                          </w:rPr>
                                          <w:tab/>
                                        </w:r>
                                        <w:r>
                                          <w:rPr>
                                            <w:webHidden/>
                                          </w:rPr>
                                          <w:fldChar w:fldCharType="begin"/>
                                        </w:r>
                                        <w:r>
                                          <w:rPr>
                                            <w:webHidden/>
                                          </w:rPr>
                                          <w:instrText xml:space="preserve"> PAGEREF _Toc181607138 \h </w:instrText>
                                        </w:r>
                                        <w:r>
                                          <w:rPr>
                                            <w:webHidden/>
                                          </w:rPr>
                                        </w:r>
                                        <w:r>
                                          <w:rPr>
                                            <w:webHidden/>
                                          </w:rPr>
                                          <w:fldChar w:fldCharType="separate"/>
                                        </w:r>
                                        <w:r w:rsidR="00A218B4">
                                          <w:rPr>
                                            <w:webHidden/>
                                          </w:rPr>
                                          <w:t>8</w:t>
                                        </w:r>
                                        <w:r>
                                          <w:rPr>
                                            <w:webHidden/>
                                          </w:rPr>
                                          <w:fldChar w:fldCharType="end"/>
                                        </w:r>
                                      </w:hyperlink>
                                    </w:p>
                                    <w:p w14:paraId="0DBD1814" w14:textId="2BDB5407"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9" w:history="1">
                                        <w:r w:rsidRPr="00912088">
                                          <w:rPr>
                                            <w:rStyle w:val="Hyperlink"/>
                                          </w:rPr>
                                          <w:t>Military Readiness</w:t>
                                        </w:r>
                                        <w:r w:rsidRPr="00912088">
                                          <w:rPr>
                                            <w:webHidden/>
                                          </w:rPr>
                                          <w:tab/>
                                        </w:r>
                                        <w:r w:rsidRPr="00912088">
                                          <w:rPr>
                                            <w:webHidden/>
                                          </w:rPr>
                                          <w:fldChar w:fldCharType="begin"/>
                                        </w:r>
                                        <w:r w:rsidRPr="00912088">
                                          <w:rPr>
                                            <w:webHidden/>
                                          </w:rPr>
                                          <w:instrText xml:space="preserve"> PAGEREF _Toc181607139 \h </w:instrText>
                                        </w:r>
                                        <w:r w:rsidRPr="00912088">
                                          <w:rPr>
                                            <w:webHidden/>
                                          </w:rPr>
                                        </w:r>
                                        <w:r w:rsidRPr="00912088">
                                          <w:rPr>
                                            <w:webHidden/>
                                          </w:rPr>
                                          <w:fldChar w:fldCharType="separate"/>
                                        </w:r>
                                        <w:r w:rsidR="00A218B4">
                                          <w:rPr>
                                            <w:webHidden/>
                                          </w:rPr>
                                          <w:t>8</w:t>
                                        </w:r>
                                        <w:r w:rsidRPr="00912088">
                                          <w:rPr>
                                            <w:webHidden/>
                                          </w:rPr>
                                          <w:fldChar w:fldCharType="end"/>
                                        </w:r>
                                      </w:hyperlink>
                                    </w:p>
                                    <w:p w14:paraId="535A2687" w14:textId="0C0215B2"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47" w:history="1">
                                        <w:r w:rsidRPr="00912088">
                                          <w:rPr>
                                            <w:rStyle w:val="Hyperlink"/>
                                          </w:rPr>
                                          <w:t>Homeland Security / Disaster Preparedness</w:t>
                                        </w:r>
                                        <w:r w:rsidRPr="00912088">
                                          <w:rPr>
                                            <w:webHidden/>
                                          </w:rPr>
                                          <w:tab/>
                                        </w:r>
                                        <w:r w:rsidRPr="00912088">
                                          <w:rPr>
                                            <w:webHidden/>
                                          </w:rPr>
                                          <w:fldChar w:fldCharType="begin"/>
                                        </w:r>
                                        <w:r w:rsidRPr="00912088">
                                          <w:rPr>
                                            <w:webHidden/>
                                          </w:rPr>
                                          <w:instrText xml:space="preserve"> PAGEREF _Toc181607147 \h </w:instrText>
                                        </w:r>
                                        <w:r w:rsidRPr="00912088">
                                          <w:rPr>
                                            <w:webHidden/>
                                          </w:rPr>
                                        </w:r>
                                        <w:r w:rsidRPr="00912088">
                                          <w:rPr>
                                            <w:webHidden/>
                                          </w:rPr>
                                          <w:fldChar w:fldCharType="separate"/>
                                        </w:r>
                                        <w:r w:rsidR="00A218B4">
                                          <w:rPr>
                                            <w:webHidden/>
                                          </w:rPr>
                                          <w:t>10</w:t>
                                        </w:r>
                                        <w:r w:rsidRPr="00912088">
                                          <w:rPr>
                                            <w:webHidden/>
                                          </w:rPr>
                                          <w:fldChar w:fldCharType="end"/>
                                        </w:r>
                                      </w:hyperlink>
                                    </w:p>
                                    <w:p w14:paraId="1D644923" w14:textId="276016D6"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50" w:history="1">
                                        <w:r w:rsidRPr="00912088">
                                          <w:rPr>
                                            <w:rStyle w:val="Hyperlink"/>
                                          </w:rPr>
                                          <w:t>Aviation</w:t>
                                        </w:r>
                                        <w:r w:rsidRPr="00912088">
                                          <w:rPr>
                                            <w:webHidden/>
                                          </w:rPr>
                                          <w:tab/>
                                        </w:r>
                                        <w:r w:rsidRPr="00912088">
                                          <w:rPr>
                                            <w:webHidden/>
                                          </w:rPr>
                                          <w:fldChar w:fldCharType="begin"/>
                                        </w:r>
                                        <w:r w:rsidRPr="00912088">
                                          <w:rPr>
                                            <w:webHidden/>
                                          </w:rPr>
                                          <w:instrText xml:space="preserve"> PAGEREF _Toc181607150 \h </w:instrText>
                                        </w:r>
                                        <w:r w:rsidRPr="00912088">
                                          <w:rPr>
                                            <w:webHidden/>
                                          </w:rPr>
                                        </w:r>
                                        <w:r w:rsidRPr="00912088">
                                          <w:rPr>
                                            <w:webHidden/>
                                          </w:rPr>
                                          <w:fldChar w:fldCharType="separate"/>
                                        </w:r>
                                        <w:r w:rsidR="00A218B4">
                                          <w:rPr>
                                            <w:webHidden/>
                                          </w:rPr>
                                          <w:t>11</w:t>
                                        </w:r>
                                        <w:r w:rsidRPr="00912088">
                                          <w:rPr>
                                            <w:webHidden/>
                                          </w:rPr>
                                          <w:fldChar w:fldCharType="end"/>
                                        </w:r>
                                      </w:hyperlink>
                                    </w:p>
                                    <w:p w14:paraId="2B568B0C" w14:textId="779B68ED"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51" w:history="1">
                                        <w:r w:rsidRPr="00912088">
                                          <w:rPr>
                                            <w:rStyle w:val="Hyperlink"/>
                                          </w:rPr>
                                          <w:t>S</w:t>
                                        </w:r>
                                        <w:r w:rsidR="001A5C8C" w:rsidRPr="00912088">
                                          <w:rPr>
                                            <w:rStyle w:val="Hyperlink"/>
                                          </w:rPr>
                                          <w:t>pectrum</w:t>
                                        </w:r>
                                        <w:r w:rsidRPr="00912088">
                                          <w:rPr>
                                            <w:webHidden/>
                                          </w:rPr>
                                          <w:tab/>
                                        </w:r>
                                        <w:r w:rsidRPr="00912088">
                                          <w:rPr>
                                            <w:webHidden/>
                                          </w:rPr>
                                          <w:fldChar w:fldCharType="begin"/>
                                        </w:r>
                                        <w:r w:rsidRPr="00912088">
                                          <w:rPr>
                                            <w:webHidden/>
                                          </w:rPr>
                                          <w:instrText xml:space="preserve"> PAGEREF _Toc181607151 \h </w:instrText>
                                        </w:r>
                                        <w:r w:rsidRPr="00912088">
                                          <w:rPr>
                                            <w:webHidden/>
                                          </w:rPr>
                                        </w:r>
                                        <w:r w:rsidRPr="00912088">
                                          <w:rPr>
                                            <w:webHidden/>
                                          </w:rPr>
                                          <w:fldChar w:fldCharType="separate"/>
                                        </w:r>
                                        <w:r w:rsidR="00A218B4">
                                          <w:rPr>
                                            <w:webHidden/>
                                          </w:rPr>
                                          <w:t>11</w:t>
                                        </w:r>
                                        <w:r w:rsidRPr="00912088">
                                          <w:rPr>
                                            <w:webHidden/>
                                          </w:rPr>
                                          <w:fldChar w:fldCharType="end"/>
                                        </w:r>
                                      </w:hyperlink>
                                    </w:p>
                                    <w:p w14:paraId="32212234" w14:textId="703AE1AA"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52" w:history="1">
                                        <w:r w:rsidRPr="008E2D3F">
                                          <w:rPr>
                                            <w:rStyle w:val="Hyperlink"/>
                                            <w:b/>
                                            <w:bCs/>
                                          </w:rPr>
                                          <w:t>GIS</w:t>
                                        </w:r>
                                        <w:r>
                                          <w:rPr>
                                            <w:webHidden/>
                                          </w:rPr>
                                          <w:tab/>
                                        </w:r>
                                        <w:r>
                                          <w:rPr>
                                            <w:webHidden/>
                                          </w:rPr>
                                          <w:fldChar w:fldCharType="begin"/>
                                        </w:r>
                                        <w:r>
                                          <w:rPr>
                                            <w:webHidden/>
                                          </w:rPr>
                                          <w:instrText xml:space="preserve"> PAGEREF _Toc181607152 \h </w:instrText>
                                        </w:r>
                                        <w:r>
                                          <w:rPr>
                                            <w:webHidden/>
                                          </w:rPr>
                                        </w:r>
                                        <w:r>
                                          <w:rPr>
                                            <w:webHidden/>
                                          </w:rPr>
                                          <w:fldChar w:fldCharType="separate"/>
                                        </w:r>
                                        <w:r w:rsidR="00A218B4">
                                          <w:rPr>
                                            <w:webHidden/>
                                          </w:rPr>
                                          <w:t>12</w:t>
                                        </w:r>
                                        <w:r>
                                          <w:rPr>
                                            <w:webHidden/>
                                          </w:rPr>
                                          <w:fldChar w:fldCharType="end"/>
                                        </w:r>
                                      </w:hyperlink>
                                    </w:p>
                                    <w:p w14:paraId="3C29EC5F" w14:textId="648BB432"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53" w:history="1">
                                        <w:r w:rsidRPr="008E2D3F">
                                          <w:rPr>
                                            <w:rStyle w:val="Hyperlink"/>
                                            <w:b/>
                                            <w:bCs/>
                                          </w:rPr>
                                          <w:t>Miscellaneous</w:t>
                                        </w:r>
                                        <w:r>
                                          <w:rPr>
                                            <w:webHidden/>
                                          </w:rPr>
                                          <w:tab/>
                                        </w:r>
                                        <w:r>
                                          <w:rPr>
                                            <w:webHidden/>
                                          </w:rPr>
                                          <w:fldChar w:fldCharType="begin"/>
                                        </w:r>
                                        <w:r>
                                          <w:rPr>
                                            <w:webHidden/>
                                          </w:rPr>
                                          <w:instrText xml:space="preserve"> PAGEREF _Toc181607153 \h </w:instrText>
                                        </w:r>
                                        <w:r>
                                          <w:rPr>
                                            <w:webHidden/>
                                          </w:rPr>
                                        </w:r>
                                        <w:r>
                                          <w:rPr>
                                            <w:webHidden/>
                                          </w:rPr>
                                          <w:fldChar w:fldCharType="separate"/>
                                        </w:r>
                                        <w:r w:rsidR="00A218B4">
                                          <w:rPr>
                                            <w:webHidden/>
                                          </w:rPr>
                                          <w:t>12</w:t>
                                        </w:r>
                                        <w:r>
                                          <w:rPr>
                                            <w:webHidden/>
                                          </w:rPr>
                                          <w:fldChar w:fldCharType="end"/>
                                        </w:r>
                                      </w:hyperlink>
                                    </w:p>
                                    <w:p w14:paraId="4DD96B1E" w14:textId="36A39E53" w:rsidR="00B72138" w:rsidRDefault="00B72138">
                                      <w:r>
                                        <w:rPr>
                                          <w:b/>
                                          <w:bCs/>
                                          <w:noProof/>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2.1pt;margin-top:217.5pt;width:196.5pt;height:460.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jbVXQIAAC4FAAAOAAAAZHJzL2Uyb0RvYy54bWysVN9P2zAQfp+0/8Hy+0hhFLGKFHUgpkkI&#13;&#10;EDDx7Do2jeb4vPO1SffX7+wkLWN7YdqLc7kfn+++u/PZedc4sTEYa/ClPDyYSGG8hqr2z6X89nj1&#13;&#10;4VSKSMpXyoE3pdyaKM/n79+dtWFmjmAFrjIoGMTHWRtKuSIKs6KIemUaFQ8gGM9GC9go4l98LipU&#13;&#10;LaM3rjiaTE6KFrAKCNrEyNrL3ijnGd9ao+nW2mhIuFJybpRPzOcyncX8TM2eUYVVrYc01D9k0aja&#13;&#10;86U7qEtFSqyx/gOqqTVCBEsHGpoCrK21yTVwNYeTV9U8rFQwuRYmJ4YdTfH/weqbzUO4Q0HdZ+i4&#13;&#10;gYmQNsRZZGWqp7PYpC9nKtjOFG53tJmOhGbl0fGn6XTKJs226enx6Uf+YZxiHx4w0hcDjUhCKZH7&#13;&#10;kulSm+tIvevokm7zcFU7l3vjvGhLeZIgf7MwuPNJY3KXB5h96lmirTPJx/l7Y0Vd5QqSIs+XuXAo&#13;&#10;NoonQ2ltPOXiMy57Jy/LSbwlcPDfZ/WW4L6O8WbwtAtuag+Yq3+VdvV9TNn2/sz5i7qTSN2yG1q6&#13;&#10;hGrLnUbolyAGfVVzN65VpDuFPPXcQd5kuuXDOmDWYZCkWAH+/Js++fMwslWKlreolPHHWqGRwn31&#13;&#10;PKZp5UYBR2E5Cn7dXADTf8hvRNBZ5AAkN4oWoXniBV+kW9ikvOa7SkmjeEH9LvMDoc1ikZ14sYKi&#13;&#10;a/8QdIJO3Uiz9dg9KQzDABLP7g2M+6Vmr+aw902RHhZrAlvnIU2E9iwORPNS5jEfHpC09S//s9f+&#13;&#10;mZv/AgAA//8DAFBLAwQUAAYACAAAACEAR+1a1OUAAAAQAQAADwAAAGRycy9kb3ducmV2LnhtbEyP&#13;&#10;zU7DMBCE70i8g7VI3Fq7TVtFaZwKUbjxW1oJbk5skgh7HcVOGt6e5QSXlVY7MztfvpucZaPpQ+tR&#13;&#10;wmIugBmsvG6xlnB8u5+lwEJUqJX1aCR8mwC74vIiV5n2Z3w14yHWjEIwZEpCE2OXcR6qxjgV5r4z&#13;&#10;SLdP3zsVae1rrnt1pnBn+VKIDXeqRfrQqM7cNqb6OgxOgn0P/UMp4se4rx/jyzMfTneLJymvr6b9&#13;&#10;lsbNFlg0U/xzwC8D9YeCipV+QB2YlTBbLUkpYZWsCYwESZoSUEnKZL0RwIuc/wcpfgAAAP//AwBQ&#13;&#10;SwECLQAUAAYACAAAACEAtoM4kv4AAADhAQAAEwAAAAAAAAAAAAAAAAAAAAAAW0NvbnRlbnRfVHlw&#13;&#10;ZXNdLnhtbFBLAQItABQABgAIAAAAIQA4/SH/1gAAAJQBAAALAAAAAAAAAAAAAAAAAC8BAABfcmVs&#13;&#10;cy8ucmVsc1BLAQItABQABgAIAAAAIQDROjbVXQIAAC4FAAAOAAAAAAAAAAAAAAAAAC4CAABkcnMv&#13;&#10;ZTJvRG9jLnhtbFBLAQItABQABgAIAAAAIQBH7VrU5QAAABABAAAPAAAAAAAAAAAAAAAAALcEAABk&#13;&#10;cnMvZG93bnJldi54bWxQSwUGAAAAAAQABADzAAAAyQU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CD3D3D" w:rsidRDefault="00B72138" w:rsidP="001A5C8C">
                                <w:pPr>
                                  <w:pStyle w:val="TOCHeading"/>
                                  <w:jc w:val="center"/>
                                  <w:rPr>
                                    <w:b/>
                                    <w:bCs/>
                                  </w:rPr>
                                </w:pPr>
                                <w:r w:rsidRPr="00CD3D3D">
                                  <w:rPr>
                                    <w:b/>
                                    <w:bCs/>
                                  </w:rPr>
                                  <w:t>Contents</w:t>
                                </w:r>
                              </w:p>
                              <w:p w14:paraId="138A6C24" w14:textId="046BBB15" w:rsidR="00B72138" w:rsidRDefault="00B72138">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1607101" w:history="1">
                                  <w:r w:rsidRPr="008E2D3F">
                                    <w:rPr>
                                      <w:rStyle w:val="Hyperlink"/>
                                      <w:b/>
                                      <w:bCs/>
                                    </w:rPr>
                                    <w:t>WRP Updates</w:t>
                                  </w:r>
                                  <w:r>
                                    <w:rPr>
                                      <w:webHidden/>
                                    </w:rPr>
                                    <w:tab/>
                                  </w:r>
                                  <w:r>
                                    <w:rPr>
                                      <w:webHidden/>
                                    </w:rPr>
                                    <w:fldChar w:fldCharType="begin"/>
                                  </w:r>
                                  <w:r>
                                    <w:rPr>
                                      <w:webHidden/>
                                    </w:rPr>
                                    <w:instrText xml:space="preserve"> PAGEREF _Toc181607101 \h </w:instrText>
                                  </w:r>
                                  <w:r>
                                    <w:rPr>
                                      <w:webHidden/>
                                    </w:rPr>
                                  </w:r>
                                  <w:r>
                                    <w:rPr>
                                      <w:webHidden/>
                                    </w:rPr>
                                    <w:fldChar w:fldCharType="separate"/>
                                  </w:r>
                                  <w:r w:rsidR="00A218B4">
                                    <w:rPr>
                                      <w:webHidden/>
                                    </w:rPr>
                                    <w:t>1</w:t>
                                  </w:r>
                                  <w:r>
                                    <w:rPr>
                                      <w:webHidden/>
                                    </w:rPr>
                                    <w:fldChar w:fldCharType="end"/>
                                  </w:r>
                                </w:hyperlink>
                              </w:p>
                              <w:p w14:paraId="045E2D65" w14:textId="75E91AD1"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07" w:history="1">
                                  <w:r w:rsidRPr="008E2D3F">
                                    <w:rPr>
                                      <w:rStyle w:val="Hyperlink"/>
                                      <w:b/>
                                      <w:bCs/>
                                    </w:rPr>
                                    <w:t>Energy</w:t>
                                  </w:r>
                                  <w:r>
                                    <w:rPr>
                                      <w:webHidden/>
                                    </w:rPr>
                                    <w:tab/>
                                  </w:r>
                                  <w:r>
                                    <w:rPr>
                                      <w:webHidden/>
                                    </w:rPr>
                                    <w:fldChar w:fldCharType="begin"/>
                                  </w:r>
                                  <w:r>
                                    <w:rPr>
                                      <w:webHidden/>
                                    </w:rPr>
                                    <w:instrText xml:space="preserve"> PAGEREF _Toc181607107 \h </w:instrText>
                                  </w:r>
                                  <w:r>
                                    <w:rPr>
                                      <w:webHidden/>
                                    </w:rPr>
                                  </w:r>
                                  <w:r>
                                    <w:rPr>
                                      <w:webHidden/>
                                    </w:rPr>
                                    <w:fldChar w:fldCharType="separate"/>
                                  </w:r>
                                  <w:r w:rsidR="00A218B4">
                                    <w:rPr>
                                      <w:webHidden/>
                                    </w:rPr>
                                    <w:t>2</w:t>
                                  </w:r>
                                  <w:r>
                                    <w:rPr>
                                      <w:webHidden/>
                                    </w:rPr>
                                    <w:fldChar w:fldCharType="end"/>
                                  </w:r>
                                </w:hyperlink>
                              </w:p>
                              <w:p w14:paraId="2C001EAF" w14:textId="41AD3EE4"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08" w:history="1">
                                  <w:r w:rsidRPr="00912088">
                                    <w:rPr>
                                      <w:rStyle w:val="Hyperlink"/>
                                    </w:rPr>
                                    <w:t>Federal Updates</w:t>
                                  </w:r>
                                  <w:r w:rsidRPr="00912088">
                                    <w:rPr>
                                      <w:webHidden/>
                                    </w:rPr>
                                    <w:tab/>
                                  </w:r>
                                  <w:r w:rsidRPr="00912088">
                                    <w:rPr>
                                      <w:webHidden/>
                                    </w:rPr>
                                    <w:fldChar w:fldCharType="begin"/>
                                  </w:r>
                                  <w:r w:rsidRPr="00912088">
                                    <w:rPr>
                                      <w:webHidden/>
                                    </w:rPr>
                                    <w:instrText xml:space="preserve"> PAGEREF _Toc181607108 \h </w:instrText>
                                  </w:r>
                                  <w:r w:rsidRPr="00912088">
                                    <w:rPr>
                                      <w:webHidden/>
                                    </w:rPr>
                                  </w:r>
                                  <w:r w:rsidRPr="00912088">
                                    <w:rPr>
                                      <w:webHidden/>
                                    </w:rPr>
                                    <w:fldChar w:fldCharType="separate"/>
                                  </w:r>
                                  <w:r w:rsidR="00A218B4">
                                    <w:rPr>
                                      <w:webHidden/>
                                    </w:rPr>
                                    <w:t>2</w:t>
                                  </w:r>
                                  <w:r w:rsidRPr="00912088">
                                    <w:rPr>
                                      <w:webHidden/>
                                    </w:rPr>
                                    <w:fldChar w:fldCharType="end"/>
                                  </w:r>
                                </w:hyperlink>
                              </w:p>
                              <w:p w14:paraId="7E83B465" w14:textId="450E647F"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3" w:history="1">
                                  <w:r w:rsidRPr="00912088">
                                    <w:rPr>
                                      <w:rStyle w:val="Hyperlink"/>
                                    </w:rPr>
                                    <w:t>State Updates</w:t>
                                  </w:r>
                                  <w:r w:rsidRPr="00912088">
                                    <w:rPr>
                                      <w:webHidden/>
                                    </w:rPr>
                                    <w:tab/>
                                  </w:r>
                                  <w:r w:rsidRPr="00912088">
                                    <w:rPr>
                                      <w:webHidden/>
                                    </w:rPr>
                                    <w:fldChar w:fldCharType="begin"/>
                                  </w:r>
                                  <w:r w:rsidRPr="00912088">
                                    <w:rPr>
                                      <w:webHidden/>
                                    </w:rPr>
                                    <w:instrText xml:space="preserve"> PAGEREF _Toc181607113 \h </w:instrText>
                                  </w:r>
                                  <w:r w:rsidRPr="00912088">
                                    <w:rPr>
                                      <w:webHidden/>
                                    </w:rPr>
                                  </w:r>
                                  <w:r w:rsidRPr="00912088">
                                    <w:rPr>
                                      <w:webHidden/>
                                    </w:rPr>
                                    <w:fldChar w:fldCharType="separate"/>
                                  </w:r>
                                  <w:r w:rsidR="00A218B4">
                                    <w:rPr>
                                      <w:webHidden/>
                                    </w:rPr>
                                    <w:t>3</w:t>
                                  </w:r>
                                  <w:r w:rsidRPr="00912088">
                                    <w:rPr>
                                      <w:webHidden/>
                                    </w:rPr>
                                    <w:fldChar w:fldCharType="end"/>
                                  </w:r>
                                </w:hyperlink>
                              </w:p>
                              <w:p w14:paraId="1DAC719E" w14:textId="11CA2342"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4" w:history="1">
                                  <w:r w:rsidRPr="00912088">
                                    <w:rPr>
                                      <w:rStyle w:val="Hyperlink"/>
                                    </w:rPr>
                                    <w:t>Tribal Updates</w:t>
                                  </w:r>
                                  <w:r w:rsidRPr="00912088">
                                    <w:rPr>
                                      <w:webHidden/>
                                    </w:rPr>
                                    <w:tab/>
                                  </w:r>
                                  <w:r w:rsidRPr="00912088">
                                    <w:rPr>
                                      <w:webHidden/>
                                    </w:rPr>
                                    <w:fldChar w:fldCharType="begin"/>
                                  </w:r>
                                  <w:r w:rsidRPr="00912088">
                                    <w:rPr>
                                      <w:webHidden/>
                                    </w:rPr>
                                    <w:instrText xml:space="preserve"> PAGEREF _Toc181607114 \h </w:instrText>
                                  </w:r>
                                  <w:r w:rsidRPr="00912088">
                                    <w:rPr>
                                      <w:webHidden/>
                                    </w:rPr>
                                  </w:r>
                                  <w:r w:rsidRPr="00912088">
                                    <w:rPr>
                                      <w:webHidden/>
                                    </w:rPr>
                                    <w:fldChar w:fldCharType="separate"/>
                                  </w:r>
                                  <w:r w:rsidR="00A218B4">
                                    <w:rPr>
                                      <w:webHidden/>
                                    </w:rPr>
                                    <w:t>3</w:t>
                                  </w:r>
                                  <w:r w:rsidRPr="00912088">
                                    <w:rPr>
                                      <w:webHidden/>
                                    </w:rPr>
                                    <w:fldChar w:fldCharType="end"/>
                                  </w:r>
                                </w:hyperlink>
                              </w:p>
                              <w:p w14:paraId="7B8F75AA" w14:textId="2E53E713"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5" w:history="1">
                                  <w:r w:rsidRPr="00912088">
                                    <w:rPr>
                                      <w:rStyle w:val="Hyperlink"/>
                                    </w:rPr>
                                    <w:t>Regional Updates</w:t>
                                  </w:r>
                                  <w:r w:rsidRPr="00912088">
                                    <w:rPr>
                                      <w:webHidden/>
                                    </w:rPr>
                                    <w:tab/>
                                  </w:r>
                                  <w:r w:rsidRPr="00912088">
                                    <w:rPr>
                                      <w:webHidden/>
                                    </w:rPr>
                                    <w:fldChar w:fldCharType="begin"/>
                                  </w:r>
                                  <w:r w:rsidRPr="00912088">
                                    <w:rPr>
                                      <w:webHidden/>
                                    </w:rPr>
                                    <w:instrText xml:space="preserve"> PAGEREF _Toc181607115 \h </w:instrText>
                                  </w:r>
                                  <w:r w:rsidRPr="00912088">
                                    <w:rPr>
                                      <w:webHidden/>
                                    </w:rPr>
                                  </w:r>
                                  <w:r w:rsidRPr="00912088">
                                    <w:rPr>
                                      <w:webHidden/>
                                    </w:rPr>
                                    <w:fldChar w:fldCharType="separate"/>
                                  </w:r>
                                  <w:r w:rsidR="00A218B4">
                                    <w:rPr>
                                      <w:webHidden/>
                                    </w:rPr>
                                    <w:t>3</w:t>
                                  </w:r>
                                  <w:r w:rsidRPr="00912088">
                                    <w:rPr>
                                      <w:webHidden/>
                                    </w:rPr>
                                    <w:fldChar w:fldCharType="end"/>
                                  </w:r>
                                </w:hyperlink>
                              </w:p>
                              <w:p w14:paraId="49A1EE99" w14:textId="26161E53"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16" w:history="1">
                                  <w:r w:rsidRPr="008E2D3F">
                                    <w:rPr>
                                      <w:rStyle w:val="Hyperlink"/>
                                      <w:b/>
                                      <w:bCs/>
                                    </w:rPr>
                                    <w:t>Natural Resources</w:t>
                                  </w:r>
                                  <w:r>
                                    <w:rPr>
                                      <w:webHidden/>
                                    </w:rPr>
                                    <w:tab/>
                                  </w:r>
                                  <w:r>
                                    <w:rPr>
                                      <w:webHidden/>
                                    </w:rPr>
                                    <w:fldChar w:fldCharType="begin"/>
                                  </w:r>
                                  <w:r>
                                    <w:rPr>
                                      <w:webHidden/>
                                    </w:rPr>
                                    <w:instrText xml:space="preserve"> PAGEREF _Toc181607116 \h </w:instrText>
                                  </w:r>
                                  <w:r>
                                    <w:rPr>
                                      <w:webHidden/>
                                    </w:rPr>
                                  </w:r>
                                  <w:r>
                                    <w:rPr>
                                      <w:webHidden/>
                                    </w:rPr>
                                    <w:fldChar w:fldCharType="separate"/>
                                  </w:r>
                                  <w:r w:rsidR="00A218B4">
                                    <w:rPr>
                                      <w:webHidden/>
                                    </w:rPr>
                                    <w:t>4</w:t>
                                  </w:r>
                                  <w:r>
                                    <w:rPr>
                                      <w:webHidden/>
                                    </w:rPr>
                                    <w:fldChar w:fldCharType="end"/>
                                  </w:r>
                                </w:hyperlink>
                              </w:p>
                              <w:p w14:paraId="644B3687" w14:textId="38661C48"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7" w:history="1">
                                  <w:r w:rsidRPr="00912088">
                                    <w:rPr>
                                      <w:rStyle w:val="Hyperlink"/>
                                    </w:rPr>
                                    <w:t>Federal Updates</w:t>
                                  </w:r>
                                  <w:r w:rsidRPr="00912088">
                                    <w:rPr>
                                      <w:webHidden/>
                                    </w:rPr>
                                    <w:tab/>
                                  </w:r>
                                  <w:r w:rsidRPr="00912088">
                                    <w:rPr>
                                      <w:webHidden/>
                                    </w:rPr>
                                    <w:fldChar w:fldCharType="begin"/>
                                  </w:r>
                                  <w:r w:rsidRPr="00912088">
                                    <w:rPr>
                                      <w:webHidden/>
                                    </w:rPr>
                                    <w:instrText xml:space="preserve"> PAGEREF _Toc181607117 \h </w:instrText>
                                  </w:r>
                                  <w:r w:rsidRPr="00912088">
                                    <w:rPr>
                                      <w:webHidden/>
                                    </w:rPr>
                                  </w:r>
                                  <w:r w:rsidRPr="00912088">
                                    <w:rPr>
                                      <w:webHidden/>
                                    </w:rPr>
                                    <w:fldChar w:fldCharType="separate"/>
                                  </w:r>
                                  <w:r w:rsidR="00A218B4">
                                    <w:rPr>
                                      <w:webHidden/>
                                    </w:rPr>
                                    <w:t>4</w:t>
                                  </w:r>
                                  <w:r w:rsidRPr="00912088">
                                    <w:rPr>
                                      <w:webHidden/>
                                    </w:rPr>
                                    <w:fldChar w:fldCharType="end"/>
                                  </w:r>
                                </w:hyperlink>
                              </w:p>
                              <w:p w14:paraId="0EC57765" w14:textId="7420624F"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29" w:history="1">
                                  <w:r w:rsidRPr="00912088">
                                    <w:rPr>
                                      <w:rStyle w:val="Hyperlink"/>
                                    </w:rPr>
                                    <w:t>State Updates</w:t>
                                  </w:r>
                                  <w:r w:rsidRPr="00912088">
                                    <w:rPr>
                                      <w:webHidden/>
                                    </w:rPr>
                                    <w:tab/>
                                  </w:r>
                                  <w:r w:rsidRPr="00912088">
                                    <w:rPr>
                                      <w:webHidden/>
                                    </w:rPr>
                                    <w:fldChar w:fldCharType="begin"/>
                                  </w:r>
                                  <w:r w:rsidRPr="00912088">
                                    <w:rPr>
                                      <w:webHidden/>
                                    </w:rPr>
                                    <w:instrText xml:space="preserve"> PAGEREF _Toc181607129 \h </w:instrText>
                                  </w:r>
                                  <w:r w:rsidRPr="00912088">
                                    <w:rPr>
                                      <w:webHidden/>
                                    </w:rPr>
                                  </w:r>
                                  <w:r w:rsidRPr="00912088">
                                    <w:rPr>
                                      <w:webHidden/>
                                    </w:rPr>
                                    <w:fldChar w:fldCharType="separate"/>
                                  </w:r>
                                  <w:r w:rsidR="00A218B4">
                                    <w:rPr>
                                      <w:webHidden/>
                                    </w:rPr>
                                    <w:t>6</w:t>
                                  </w:r>
                                  <w:r w:rsidRPr="00912088">
                                    <w:rPr>
                                      <w:webHidden/>
                                    </w:rPr>
                                    <w:fldChar w:fldCharType="end"/>
                                  </w:r>
                                </w:hyperlink>
                              </w:p>
                              <w:p w14:paraId="6BAEC82F" w14:textId="42581614"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3" w:history="1">
                                  <w:r w:rsidRPr="00912088">
                                    <w:rPr>
                                      <w:rStyle w:val="Hyperlink"/>
                                    </w:rPr>
                                    <w:t>Tribal Updates</w:t>
                                  </w:r>
                                  <w:r w:rsidRPr="00912088">
                                    <w:rPr>
                                      <w:webHidden/>
                                    </w:rPr>
                                    <w:tab/>
                                  </w:r>
                                  <w:r w:rsidRPr="00912088">
                                    <w:rPr>
                                      <w:webHidden/>
                                    </w:rPr>
                                    <w:fldChar w:fldCharType="begin"/>
                                  </w:r>
                                  <w:r w:rsidRPr="00912088">
                                    <w:rPr>
                                      <w:webHidden/>
                                    </w:rPr>
                                    <w:instrText xml:space="preserve"> PAGEREF _Toc181607133 \h </w:instrText>
                                  </w:r>
                                  <w:r w:rsidRPr="00912088">
                                    <w:rPr>
                                      <w:webHidden/>
                                    </w:rPr>
                                  </w:r>
                                  <w:r w:rsidRPr="00912088">
                                    <w:rPr>
                                      <w:webHidden/>
                                    </w:rPr>
                                    <w:fldChar w:fldCharType="separate"/>
                                  </w:r>
                                  <w:r w:rsidR="00A218B4">
                                    <w:rPr>
                                      <w:webHidden/>
                                    </w:rPr>
                                    <w:t>7</w:t>
                                  </w:r>
                                  <w:r w:rsidRPr="00912088">
                                    <w:rPr>
                                      <w:webHidden/>
                                    </w:rPr>
                                    <w:fldChar w:fldCharType="end"/>
                                  </w:r>
                                </w:hyperlink>
                              </w:p>
                              <w:p w14:paraId="2B42A74A" w14:textId="66097FE2"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4" w:history="1">
                                  <w:r w:rsidRPr="00912088">
                                    <w:rPr>
                                      <w:rStyle w:val="Hyperlink"/>
                                    </w:rPr>
                                    <w:t>Regional Updates</w:t>
                                  </w:r>
                                  <w:r w:rsidRPr="00912088">
                                    <w:rPr>
                                      <w:webHidden/>
                                    </w:rPr>
                                    <w:tab/>
                                  </w:r>
                                  <w:r w:rsidRPr="00912088">
                                    <w:rPr>
                                      <w:webHidden/>
                                    </w:rPr>
                                    <w:fldChar w:fldCharType="begin"/>
                                  </w:r>
                                  <w:r w:rsidRPr="00912088">
                                    <w:rPr>
                                      <w:webHidden/>
                                    </w:rPr>
                                    <w:instrText xml:space="preserve"> PAGEREF _Toc181607134 \h </w:instrText>
                                  </w:r>
                                  <w:r w:rsidRPr="00912088">
                                    <w:rPr>
                                      <w:webHidden/>
                                    </w:rPr>
                                  </w:r>
                                  <w:r w:rsidRPr="00912088">
                                    <w:rPr>
                                      <w:webHidden/>
                                    </w:rPr>
                                    <w:fldChar w:fldCharType="separate"/>
                                  </w:r>
                                  <w:r w:rsidR="00A218B4">
                                    <w:rPr>
                                      <w:webHidden/>
                                    </w:rPr>
                                    <w:t>7</w:t>
                                  </w:r>
                                  <w:r w:rsidRPr="00912088">
                                    <w:rPr>
                                      <w:webHidden/>
                                    </w:rPr>
                                    <w:fldChar w:fldCharType="end"/>
                                  </w:r>
                                </w:hyperlink>
                              </w:p>
                              <w:p w14:paraId="5B0FF1D3" w14:textId="7800ED29"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38" w:history="1">
                                  <w:r w:rsidRPr="008E2D3F">
                                    <w:rPr>
                                      <w:rStyle w:val="Hyperlink"/>
                                      <w:b/>
                                      <w:bCs/>
                                    </w:rPr>
                                    <w:t>Military Readiness, Homeland Security, Disaster Preparedness and Aviation</w:t>
                                  </w:r>
                                  <w:r>
                                    <w:rPr>
                                      <w:webHidden/>
                                    </w:rPr>
                                    <w:tab/>
                                  </w:r>
                                  <w:r>
                                    <w:rPr>
                                      <w:webHidden/>
                                    </w:rPr>
                                    <w:fldChar w:fldCharType="begin"/>
                                  </w:r>
                                  <w:r>
                                    <w:rPr>
                                      <w:webHidden/>
                                    </w:rPr>
                                    <w:instrText xml:space="preserve"> PAGEREF _Toc181607138 \h </w:instrText>
                                  </w:r>
                                  <w:r>
                                    <w:rPr>
                                      <w:webHidden/>
                                    </w:rPr>
                                  </w:r>
                                  <w:r>
                                    <w:rPr>
                                      <w:webHidden/>
                                    </w:rPr>
                                    <w:fldChar w:fldCharType="separate"/>
                                  </w:r>
                                  <w:r w:rsidR="00A218B4">
                                    <w:rPr>
                                      <w:webHidden/>
                                    </w:rPr>
                                    <w:t>8</w:t>
                                  </w:r>
                                  <w:r>
                                    <w:rPr>
                                      <w:webHidden/>
                                    </w:rPr>
                                    <w:fldChar w:fldCharType="end"/>
                                  </w:r>
                                </w:hyperlink>
                              </w:p>
                              <w:p w14:paraId="0DBD1814" w14:textId="2BDB5407"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9" w:history="1">
                                  <w:r w:rsidRPr="00912088">
                                    <w:rPr>
                                      <w:rStyle w:val="Hyperlink"/>
                                    </w:rPr>
                                    <w:t>Military Readiness</w:t>
                                  </w:r>
                                  <w:r w:rsidRPr="00912088">
                                    <w:rPr>
                                      <w:webHidden/>
                                    </w:rPr>
                                    <w:tab/>
                                  </w:r>
                                  <w:r w:rsidRPr="00912088">
                                    <w:rPr>
                                      <w:webHidden/>
                                    </w:rPr>
                                    <w:fldChar w:fldCharType="begin"/>
                                  </w:r>
                                  <w:r w:rsidRPr="00912088">
                                    <w:rPr>
                                      <w:webHidden/>
                                    </w:rPr>
                                    <w:instrText xml:space="preserve"> PAGEREF _Toc181607139 \h </w:instrText>
                                  </w:r>
                                  <w:r w:rsidRPr="00912088">
                                    <w:rPr>
                                      <w:webHidden/>
                                    </w:rPr>
                                  </w:r>
                                  <w:r w:rsidRPr="00912088">
                                    <w:rPr>
                                      <w:webHidden/>
                                    </w:rPr>
                                    <w:fldChar w:fldCharType="separate"/>
                                  </w:r>
                                  <w:r w:rsidR="00A218B4">
                                    <w:rPr>
                                      <w:webHidden/>
                                    </w:rPr>
                                    <w:t>8</w:t>
                                  </w:r>
                                  <w:r w:rsidRPr="00912088">
                                    <w:rPr>
                                      <w:webHidden/>
                                    </w:rPr>
                                    <w:fldChar w:fldCharType="end"/>
                                  </w:r>
                                </w:hyperlink>
                              </w:p>
                              <w:p w14:paraId="535A2687" w14:textId="0C0215B2"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47" w:history="1">
                                  <w:r w:rsidRPr="00912088">
                                    <w:rPr>
                                      <w:rStyle w:val="Hyperlink"/>
                                    </w:rPr>
                                    <w:t>Homeland Security / Disaster Preparedness</w:t>
                                  </w:r>
                                  <w:r w:rsidRPr="00912088">
                                    <w:rPr>
                                      <w:webHidden/>
                                    </w:rPr>
                                    <w:tab/>
                                  </w:r>
                                  <w:r w:rsidRPr="00912088">
                                    <w:rPr>
                                      <w:webHidden/>
                                    </w:rPr>
                                    <w:fldChar w:fldCharType="begin"/>
                                  </w:r>
                                  <w:r w:rsidRPr="00912088">
                                    <w:rPr>
                                      <w:webHidden/>
                                    </w:rPr>
                                    <w:instrText xml:space="preserve"> PAGEREF _Toc181607147 \h </w:instrText>
                                  </w:r>
                                  <w:r w:rsidRPr="00912088">
                                    <w:rPr>
                                      <w:webHidden/>
                                    </w:rPr>
                                  </w:r>
                                  <w:r w:rsidRPr="00912088">
                                    <w:rPr>
                                      <w:webHidden/>
                                    </w:rPr>
                                    <w:fldChar w:fldCharType="separate"/>
                                  </w:r>
                                  <w:r w:rsidR="00A218B4">
                                    <w:rPr>
                                      <w:webHidden/>
                                    </w:rPr>
                                    <w:t>10</w:t>
                                  </w:r>
                                  <w:r w:rsidRPr="00912088">
                                    <w:rPr>
                                      <w:webHidden/>
                                    </w:rPr>
                                    <w:fldChar w:fldCharType="end"/>
                                  </w:r>
                                </w:hyperlink>
                              </w:p>
                              <w:p w14:paraId="1D644923" w14:textId="276016D6"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50" w:history="1">
                                  <w:r w:rsidRPr="00912088">
                                    <w:rPr>
                                      <w:rStyle w:val="Hyperlink"/>
                                    </w:rPr>
                                    <w:t>Aviation</w:t>
                                  </w:r>
                                  <w:r w:rsidRPr="00912088">
                                    <w:rPr>
                                      <w:webHidden/>
                                    </w:rPr>
                                    <w:tab/>
                                  </w:r>
                                  <w:r w:rsidRPr="00912088">
                                    <w:rPr>
                                      <w:webHidden/>
                                    </w:rPr>
                                    <w:fldChar w:fldCharType="begin"/>
                                  </w:r>
                                  <w:r w:rsidRPr="00912088">
                                    <w:rPr>
                                      <w:webHidden/>
                                    </w:rPr>
                                    <w:instrText xml:space="preserve"> PAGEREF _Toc181607150 \h </w:instrText>
                                  </w:r>
                                  <w:r w:rsidRPr="00912088">
                                    <w:rPr>
                                      <w:webHidden/>
                                    </w:rPr>
                                  </w:r>
                                  <w:r w:rsidRPr="00912088">
                                    <w:rPr>
                                      <w:webHidden/>
                                    </w:rPr>
                                    <w:fldChar w:fldCharType="separate"/>
                                  </w:r>
                                  <w:r w:rsidR="00A218B4">
                                    <w:rPr>
                                      <w:webHidden/>
                                    </w:rPr>
                                    <w:t>11</w:t>
                                  </w:r>
                                  <w:r w:rsidRPr="00912088">
                                    <w:rPr>
                                      <w:webHidden/>
                                    </w:rPr>
                                    <w:fldChar w:fldCharType="end"/>
                                  </w:r>
                                </w:hyperlink>
                              </w:p>
                              <w:p w14:paraId="2B568B0C" w14:textId="779B68ED" w:rsidR="00B72138" w:rsidRPr="0091208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51" w:history="1">
                                  <w:r w:rsidRPr="00912088">
                                    <w:rPr>
                                      <w:rStyle w:val="Hyperlink"/>
                                    </w:rPr>
                                    <w:t>S</w:t>
                                  </w:r>
                                  <w:r w:rsidR="001A5C8C" w:rsidRPr="00912088">
                                    <w:rPr>
                                      <w:rStyle w:val="Hyperlink"/>
                                    </w:rPr>
                                    <w:t>pectrum</w:t>
                                  </w:r>
                                  <w:r w:rsidRPr="00912088">
                                    <w:rPr>
                                      <w:webHidden/>
                                    </w:rPr>
                                    <w:tab/>
                                  </w:r>
                                  <w:r w:rsidRPr="00912088">
                                    <w:rPr>
                                      <w:webHidden/>
                                    </w:rPr>
                                    <w:fldChar w:fldCharType="begin"/>
                                  </w:r>
                                  <w:r w:rsidRPr="00912088">
                                    <w:rPr>
                                      <w:webHidden/>
                                    </w:rPr>
                                    <w:instrText xml:space="preserve"> PAGEREF _Toc181607151 \h </w:instrText>
                                  </w:r>
                                  <w:r w:rsidRPr="00912088">
                                    <w:rPr>
                                      <w:webHidden/>
                                    </w:rPr>
                                  </w:r>
                                  <w:r w:rsidRPr="00912088">
                                    <w:rPr>
                                      <w:webHidden/>
                                    </w:rPr>
                                    <w:fldChar w:fldCharType="separate"/>
                                  </w:r>
                                  <w:r w:rsidR="00A218B4">
                                    <w:rPr>
                                      <w:webHidden/>
                                    </w:rPr>
                                    <w:t>11</w:t>
                                  </w:r>
                                  <w:r w:rsidRPr="00912088">
                                    <w:rPr>
                                      <w:webHidden/>
                                    </w:rPr>
                                    <w:fldChar w:fldCharType="end"/>
                                  </w:r>
                                </w:hyperlink>
                              </w:p>
                              <w:p w14:paraId="32212234" w14:textId="703AE1AA"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52" w:history="1">
                                  <w:r w:rsidRPr="008E2D3F">
                                    <w:rPr>
                                      <w:rStyle w:val="Hyperlink"/>
                                      <w:b/>
                                      <w:bCs/>
                                    </w:rPr>
                                    <w:t>GIS</w:t>
                                  </w:r>
                                  <w:r>
                                    <w:rPr>
                                      <w:webHidden/>
                                    </w:rPr>
                                    <w:tab/>
                                  </w:r>
                                  <w:r>
                                    <w:rPr>
                                      <w:webHidden/>
                                    </w:rPr>
                                    <w:fldChar w:fldCharType="begin"/>
                                  </w:r>
                                  <w:r>
                                    <w:rPr>
                                      <w:webHidden/>
                                    </w:rPr>
                                    <w:instrText xml:space="preserve"> PAGEREF _Toc181607152 \h </w:instrText>
                                  </w:r>
                                  <w:r>
                                    <w:rPr>
                                      <w:webHidden/>
                                    </w:rPr>
                                  </w:r>
                                  <w:r>
                                    <w:rPr>
                                      <w:webHidden/>
                                    </w:rPr>
                                    <w:fldChar w:fldCharType="separate"/>
                                  </w:r>
                                  <w:r w:rsidR="00A218B4">
                                    <w:rPr>
                                      <w:webHidden/>
                                    </w:rPr>
                                    <w:t>12</w:t>
                                  </w:r>
                                  <w:r>
                                    <w:rPr>
                                      <w:webHidden/>
                                    </w:rPr>
                                    <w:fldChar w:fldCharType="end"/>
                                  </w:r>
                                </w:hyperlink>
                              </w:p>
                              <w:p w14:paraId="3C29EC5F" w14:textId="648BB432"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53" w:history="1">
                                  <w:r w:rsidRPr="008E2D3F">
                                    <w:rPr>
                                      <w:rStyle w:val="Hyperlink"/>
                                      <w:b/>
                                      <w:bCs/>
                                    </w:rPr>
                                    <w:t>Miscellaneous</w:t>
                                  </w:r>
                                  <w:r>
                                    <w:rPr>
                                      <w:webHidden/>
                                    </w:rPr>
                                    <w:tab/>
                                  </w:r>
                                  <w:r>
                                    <w:rPr>
                                      <w:webHidden/>
                                    </w:rPr>
                                    <w:fldChar w:fldCharType="begin"/>
                                  </w:r>
                                  <w:r>
                                    <w:rPr>
                                      <w:webHidden/>
                                    </w:rPr>
                                    <w:instrText xml:space="preserve"> PAGEREF _Toc181607153 \h </w:instrText>
                                  </w:r>
                                  <w:r>
                                    <w:rPr>
                                      <w:webHidden/>
                                    </w:rPr>
                                  </w:r>
                                  <w:r>
                                    <w:rPr>
                                      <w:webHidden/>
                                    </w:rPr>
                                    <w:fldChar w:fldCharType="separate"/>
                                  </w:r>
                                  <w:r w:rsidR="00A218B4">
                                    <w:rPr>
                                      <w:webHidden/>
                                    </w:rPr>
                                    <w:t>12</w:t>
                                  </w:r>
                                  <w:r>
                                    <w:rPr>
                                      <w:webHidden/>
                                    </w:rPr>
                                    <w:fldChar w:fldCharType="end"/>
                                  </w:r>
                                </w:hyperlink>
                              </w:p>
                              <w:p w14:paraId="4DD96B1E" w14:textId="36A39E53" w:rsidR="00B72138" w:rsidRDefault="00B72138">
                                <w:r>
                                  <w:rPr>
                                    <w:b/>
                                    <w:bCs/>
                                    <w:noProof/>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024FB3" w:rsidRPr="00912088">
        <w:rPr>
          <w:rFonts w:ascii="Segoe UI" w:hAnsi="Segoe UI" w:cs="Segoe UI"/>
          <w:b/>
          <w:bCs/>
          <w:sz w:val="23"/>
          <w:szCs w:val="23"/>
        </w:rPr>
        <w:t>WRP Tribal Engagement COmmittee (TEC)</w:t>
      </w:r>
      <w:bookmarkEnd w:id="58"/>
      <w:bookmarkEnd w:id="59"/>
    </w:p>
    <w:p w14:paraId="6C5A0383" w14:textId="0BDCD133" w:rsidR="00024FB3" w:rsidRPr="00912088" w:rsidRDefault="00024FB3" w:rsidP="004A2CC9">
      <w:pPr>
        <w:spacing w:before="0" w:after="0" w:line="240" w:lineRule="auto"/>
        <w:ind w:left="360"/>
        <w:rPr>
          <w:rFonts w:ascii="Segoe UI" w:eastAsiaTheme="minorHAnsi" w:hAnsi="Segoe UI" w:cs="Segoe UI"/>
          <w:sz w:val="23"/>
          <w:szCs w:val="23"/>
          <w:lang w:eastAsia="en-US"/>
        </w:rPr>
      </w:pPr>
      <w:r w:rsidRPr="00912088">
        <w:rPr>
          <w:rFonts w:ascii="Segoe UI" w:eastAsiaTheme="minorHAnsi" w:hAnsi="Segoe UI" w:cs="Segoe UI"/>
          <w:color w:val="212121"/>
          <w:sz w:val="23"/>
          <w:szCs w:val="23"/>
          <w:lang w:eastAsia="en-US"/>
        </w:rPr>
        <w:t>You are cordially invited to participate in the </w:t>
      </w:r>
      <w:r w:rsidRPr="00912088">
        <w:rPr>
          <w:rFonts w:ascii="Segoe UI" w:eastAsiaTheme="minorHAnsi" w:hAnsi="Segoe UI" w:cs="Segoe UI"/>
          <w:b/>
          <w:bCs/>
          <w:color w:val="212121"/>
          <w:sz w:val="23"/>
          <w:szCs w:val="23"/>
          <w:lang w:eastAsia="en-US"/>
        </w:rPr>
        <w:t>WRP TEC </w:t>
      </w:r>
      <w:r w:rsidRPr="00912088">
        <w:rPr>
          <w:rFonts w:ascii="Segoe UI" w:eastAsiaTheme="minorHAnsi" w:hAnsi="Segoe UI" w:cs="Segoe UI"/>
          <w:color w:val="212121"/>
          <w:sz w:val="23"/>
          <w:szCs w:val="23"/>
          <w:lang w:eastAsia="en-US"/>
        </w:rPr>
        <w:t>call on </w:t>
      </w:r>
      <w:r w:rsidRPr="00912088">
        <w:rPr>
          <w:rFonts w:ascii="Segoe UI" w:eastAsiaTheme="minorHAnsi" w:hAnsi="Segoe UI" w:cs="Segoe UI"/>
          <w:b/>
          <w:bCs/>
          <w:color w:val="212121"/>
          <w:sz w:val="23"/>
          <w:szCs w:val="23"/>
          <w:lang w:eastAsia="en-US"/>
        </w:rPr>
        <w:t xml:space="preserve">Friday, December 6. </w:t>
      </w:r>
      <w:r w:rsidRPr="00912088">
        <w:rPr>
          <w:rFonts w:ascii="Segoe UI" w:eastAsiaTheme="minorHAnsi" w:hAnsi="Segoe UI" w:cs="Segoe UI"/>
          <w:color w:val="212121"/>
          <w:sz w:val="23"/>
          <w:szCs w:val="23"/>
          <w:lang w:eastAsia="en-US"/>
        </w:rPr>
        <w:t>This call will begin at 10:00 am Pacific and conclude no later than 11:30 am Pacific. The featured presentations include: USACE Flood Risk Management opportunities and Authorities by US Army Corps of Engineers and Understanding and Mitigating Risk from Drones</w:t>
      </w:r>
      <w:r w:rsidRPr="00912088">
        <w:rPr>
          <w:rFonts w:ascii="Segoe UI" w:eastAsiaTheme="minorHAnsi" w:hAnsi="Segoe UI" w:cs="Segoe UI"/>
          <w:b/>
          <w:bCs/>
          <w:color w:val="212121"/>
          <w:sz w:val="23"/>
          <w:szCs w:val="23"/>
          <w:lang w:eastAsia="en-US"/>
        </w:rPr>
        <w:t> </w:t>
      </w:r>
      <w:r w:rsidRPr="00912088">
        <w:rPr>
          <w:rFonts w:ascii="Segoe UI" w:eastAsiaTheme="minorHAnsi" w:hAnsi="Segoe UI" w:cs="Segoe UI"/>
          <w:color w:val="212121"/>
          <w:sz w:val="23"/>
          <w:szCs w:val="23"/>
          <w:lang w:eastAsia="en-US"/>
        </w:rPr>
        <w:t>by CISA. Please click </w:t>
      </w:r>
      <w:hyperlink r:id="rId13" w:tooltip="https://wrpinfo.org/rsvp/?meetingId=83776" w:history="1">
        <w:r w:rsidRPr="00912088">
          <w:rPr>
            <w:rStyle w:val="Hyperlink"/>
            <w:rFonts w:ascii="Segoe UI" w:eastAsiaTheme="minorHAnsi" w:hAnsi="Segoe UI" w:cs="Segoe UI"/>
            <w:color w:val="auto"/>
            <w:sz w:val="23"/>
            <w:szCs w:val="23"/>
            <w:lang w:eastAsia="en-US"/>
          </w:rPr>
          <w:t>here</w:t>
        </w:r>
      </w:hyperlink>
      <w:r w:rsidRPr="00912088">
        <w:rPr>
          <w:rFonts w:ascii="Segoe UI" w:eastAsiaTheme="minorHAnsi" w:hAnsi="Segoe UI" w:cs="Segoe UI"/>
          <w:sz w:val="23"/>
          <w:szCs w:val="23"/>
          <w:lang w:eastAsia="en-US"/>
        </w:rPr>
        <w:t> to RSVP.</w:t>
      </w:r>
    </w:p>
    <w:p w14:paraId="57B1BAFC" w14:textId="77777777" w:rsidR="00717416" w:rsidRPr="00912088" w:rsidRDefault="00717416" w:rsidP="004A2CC9">
      <w:pPr>
        <w:spacing w:before="0" w:after="0" w:line="240" w:lineRule="auto"/>
        <w:ind w:left="360"/>
        <w:rPr>
          <w:rFonts w:ascii="Segoe UI" w:eastAsiaTheme="minorHAnsi" w:hAnsi="Segoe UI" w:cs="Segoe UI"/>
          <w:sz w:val="23"/>
          <w:szCs w:val="23"/>
          <w:lang w:eastAsia="en-US"/>
        </w:rPr>
      </w:pPr>
    </w:p>
    <w:p w14:paraId="5B8DDE59" w14:textId="7D123EB9" w:rsidR="00717416" w:rsidRPr="00912088" w:rsidRDefault="00717416" w:rsidP="004A2CC9">
      <w:pPr>
        <w:pStyle w:val="Heading2"/>
        <w:spacing w:before="0" w:line="240" w:lineRule="auto"/>
        <w:jc w:val="center"/>
        <w:rPr>
          <w:rFonts w:ascii="Segoe UI" w:hAnsi="Segoe UI" w:cs="Segoe UI"/>
          <w:b/>
          <w:bCs/>
          <w:sz w:val="23"/>
          <w:szCs w:val="23"/>
        </w:rPr>
      </w:pPr>
      <w:r w:rsidRPr="00912088">
        <w:rPr>
          <w:rFonts w:ascii="Segoe UI" w:hAnsi="Segoe UI" w:cs="Segoe UI"/>
          <w:b/>
          <w:bCs/>
          <w:sz w:val="23"/>
          <w:szCs w:val="23"/>
        </w:rPr>
        <w:t>WRP ENergy COMMITTEE Webinar</w:t>
      </w:r>
    </w:p>
    <w:p w14:paraId="2A5E8CA6" w14:textId="648BB9F5" w:rsidR="00A77EF4" w:rsidRPr="00912088" w:rsidRDefault="00C47BE9" w:rsidP="004A2CC9">
      <w:pPr>
        <w:spacing w:before="0" w:after="0" w:line="240" w:lineRule="auto"/>
        <w:ind w:left="360"/>
        <w:rPr>
          <w:rFonts w:ascii="Segoe UI" w:eastAsiaTheme="minorHAnsi" w:hAnsi="Segoe UI" w:cs="Segoe UI"/>
          <w:b/>
          <w:bCs/>
          <w:color w:val="212121"/>
          <w:sz w:val="23"/>
          <w:szCs w:val="23"/>
          <w:lang w:eastAsia="en-US"/>
        </w:rPr>
      </w:pPr>
      <w:r w:rsidRPr="00912088">
        <w:rPr>
          <w:rFonts w:ascii="Segoe UI" w:eastAsiaTheme="minorHAnsi" w:hAnsi="Segoe UI" w:cs="Segoe UI"/>
          <w:color w:val="212121"/>
          <w:sz w:val="23"/>
          <w:szCs w:val="23"/>
          <w:lang w:eastAsia="en-US"/>
        </w:rPr>
        <w:t>You are cordially invited to the January 14th</w:t>
      </w:r>
      <w:r w:rsidRPr="00912088">
        <w:rPr>
          <w:rFonts w:ascii="Segoe UI" w:eastAsiaTheme="minorHAnsi" w:hAnsi="Segoe UI" w:cs="Segoe UI"/>
          <w:b/>
          <w:bCs/>
          <w:color w:val="212121"/>
          <w:sz w:val="23"/>
          <w:szCs w:val="23"/>
          <w:lang w:eastAsia="en-US"/>
        </w:rPr>
        <w:t xml:space="preserve"> WRP Energy Committee webinar by the U.S. Department of Energy’s Grid Deployment Office on the National Transmission Planning Study.</w:t>
      </w:r>
      <w:r w:rsidR="003C0736" w:rsidRPr="00912088">
        <w:rPr>
          <w:rFonts w:ascii="Segoe UI" w:eastAsiaTheme="minorHAnsi" w:hAnsi="Segoe UI" w:cs="Segoe UI"/>
          <w:color w:val="212121"/>
          <w:sz w:val="23"/>
          <w:szCs w:val="23"/>
          <w:lang w:eastAsia="en-US"/>
        </w:rPr>
        <w:t xml:space="preserve"> </w:t>
      </w:r>
      <w:r w:rsidRPr="00912088">
        <w:rPr>
          <w:rFonts w:ascii="Segoe UI" w:eastAsiaTheme="minorHAnsi" w:hAnsi="Segoe UI" w:cs="Segoe UI"/>
          <w:color w:val="212121"/>
          <w:sz w:val="23"/>
          <w:szCs w:val="23"/>
          <w:lang w:eastAsia="en-US"/>
        </w:rPr>
        <w:t>This webinar will begin at 10 am and conclude by 11 am Pacific.</w:t>
      </w:r>
      <w:r w:rsidRPr="00912088">
        <w:rPr>
          <w:rFonts w:ascii="Segoe UI" w:eastAsiaTheme="minorHAnsi" w:hAnsi="Segoe UI" w:cs="Segoe UI"/>
          <w:b/>
          <w:bCs/>
          <w:color w:val="212121"/>
          <w:sz w:val="23"/>
          <w:szCs w:val="23"/>
          <w:lang w:eastAsia="en-US"/>
        </w:rPr>
        <w:t> </w:t>
      </w:r>
      <w:r w:rsidR="00B46DA3" w:rsidRPr="00912088">
        <w:rPr>
          <w:rFonts w:ascii="Segoe UI" w:eastAsiaTheme="minorHAnsi" w:hAnsi="Segoe UI" w:cs="Segoe UI"/>
          <w:color w:val="212121"/>
          <w:sz w:val="23"/>
          <w:szCs w:val="23"/>
          <w:lang w:eastAsia="en-US"/>
        </w:rPr>
        <w:t xml:space="preserve">Please click </w:t>
      </w:r>
      <w:hyperlink r:id="rId14" w:history="1">
        <w:r w:rsidR="00A35AA9" w:rsidRPr="00912088">
          <w:rPr>
            <w:rStyle w:val="Hyperlink"/>
            <w:rFonts w:ascii="Segoe UI" w:eastAsiaTheme="minorHAnsi" w:hAnsi="Segoe UI" w:cs="Segoe UI"/>
            <w:color w:val="000000" w:themeColor="text1"/>
            <w:sz w:val="23"/>
            <w:szCs w:val="23"/>
            <w:lang w:eastAsia="en-US"/>
          </w:rPr>
          <w:t>here</w:t>
        </w:r>
      </w:hyperlink>
      <w:r w:rsidR="00A35AA9" w:rsidRPr="00912088">
        <w:rPr>
          <w:rFonts w:ascii="Segoe UI" w:eastAsiaTheme="minorHAnsi" w:hAnsi="Segoe UI" w:cs="Segoe UI"/>
          <w:color w:val="000000" w:themeColor="text1"/>
          <w:sz w:val="23"/>
          <w:szCs w:val="23"/>
          <w:lang w:eastAsia="en-US"/>
        </w:rPr>
        <w:t xml:space="preserve"> </w:t>
      </w:r>
      <w:r w:rsidR="00B46DA3" w:rsidRPr="00912088">
        <w:rPr>
          <w:rFonts w:ascii="Segoe UI" w:eastAsiaTheme="minorHAnsi" w:hAnsi="Segoe UI" w:cs="Segoe UI"/>
          <w:color w:val="000000" w:themeColor="text1"/>
          <w:sz w:val="23"/>
          <w:szCs w:val="23"/>
          <w:lang w:eastAsia="en-US"/>
        </w:rPr>
        <w:t>to RSVP.</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3B6C5EA" w14:textId="77777777" w:rsidR="009851EF" w:rsidRPr="00912088" w:rsidRDefault="009851EF" w:rsidP="004A2CC9">
      <w:pPr>
        <w:pStyle w:val="NormalWeb"/>
        <w:spacing w:beforeAutospacing="0" w:after="0" w:afterAutospacing="0"/>
        <w:contextualSpacing/>
        <w:rPr>
          <w:rFonts w:ascii="Segoe UI" w:hAnsi="Segoe UI" w:cs="Segoe UI"/>
          <w:color w:val="000000" w:themeColor="text1"/>
          <w:sz w:val="10"/>
          <w:szCs w:val="10"/>
        </w:rPr>
      </w:pPr>
    </w:p>
    <w:p w14:paraId="28AAED23" w14:textId="4B568B4F" w:rsidR="003822B9" w:rsidRPr="00912088" w:rsidRDefault="00024FB3" w:rsidP="004A2CC9">
      <w:pPr>
        <w:pStyle w:val="Heading2"/>
        <w:spacing w:before="0" w:line="240" w:lineRule="auto"/>
        <w:jc w:val="center"/>
        <w:rPr>
          <w:rFonts w:ascii="Segoe UI" w:hAnsi="Segoe UI" w:cs="Segoe UI"/>
          <w:b/>
          <w:bCs/>
          <w:sz w:val="23"/>
          <w:szCs w:val="23"/>
        </w:rPr>
      </w:pPr>
      <w:r w:rsidRPr="00912088">
        <w:rPr>
          <w:rFonts w:ascii="Segoe UI" w:hAnsi="Segoe UI" w:cs="Segoe UI"/>
          <w:b/>
          <w:bCs/>
          <w:sz w:val="23"/>
          <w:szCs w:val="23"/>
        </w:rPr>
        <w:t xml:space="preserve"> WRP ENergy COMMITTEE Webinar Recording</w:t>
      </w:r>
    </w:p>
    <w:p w14:paraId="78639095" w14:textId="214798D3" w:rsidR="00024FB3" w:rsidRPr="00912088" w:rsidRDefault="00024FB3" w:rsidP="004A2CC9">
      <w:pPr>
        <w:pStyle w:val="NormalWeb"/>
        <w:spacing w:beforeAutospacing="0" w:after="0" w:afterAutospacing="0"/>
        <w:rPr>
          <w:rFonts w:ascii="Segoe UI" w:hAnsi="Segoe UI" w:cs="Segoe UI"/>
          <w:color w:val="212121"/>
          <w:sz w:val="23"/>
          <w:szCs w:val="23"/>
        </w:rPr>
      </w:pPr>
      <w:r w:rsidRPr="00912088">
        <w:rPr>
          <w:rFonts w:ascii="Segoe UI" w:hAnsi="Segoe UI" w:cs="Segoe UI"/>
          <w:b/>
          <w:bCs/>
          <w:color w:val="212121"/>
          <w:sz w:val="23"/>
          <w:szCs w:val="23"/>
        </w:rPr>
        <w:t>Nov 21st</w:t>
      </w:r>
      <w:r w:rsidRPr="00912088">
        <w:rPr>
          <w:rFonts w:ascii="Segoe UI" w:hAnsi="Segoe UI" w:cs="Segoe UI"/>
          <w:color w:val="212121"/>
          <w:sz w:val="23"/>
          <w:szCs w:val="23"/>
        </w:rPr>
        <w:t xml:space="preserve"> </w:t>
      </w:r>
      <w:r w:rsidRPr="00912088">
        <w:rPr>
          <w:rFonts w:ascii="Segoe UI" w:hAnsi="Segoe UI" w:cs="Segoe UI"/>
          <w:b/>
          <w:bCs/>
          <w:color w:val="212121"/>
          <w:sz w:val="23"/>
          <w:szCs w:val="23"/>
        </w:rPr>
        <w:t>WRP Energy Committee webinar highlighted energy from a state perspective</w:t>
      </w:r>
      <w:r w:rsidRPr="00912088">
        <w:rPr>
          <w:rFonts w:ascii="Segoe UI" w:hAnsi="Segoe UI" w:cs="Segoe UI"/>
          <w:color w:val="212121"/>
          <w:sz w:val="23"/>
          <w:szCs w:val="23"/>
        </w:rPr>
        <w:t xml:space="preserve">. The WRP Region contains diverse existing energy generation resources, both conventional and alternative, and significant transmission corridors and capacity. This webinar featured presentations by WGA and the states of </w:t>
      </w:r>
      <w:r w:rsidR="000115FD">
        <w:rPr>
          <w:rFonts w:ascii="Segoe UI" w:hAnsi="Segoe UI" w:cs="Segoe UI"/>
          <w:color w:val="212121"/>
          <w:sz w:val="23"/>
          <w:szCs w:val="23"/>
        </w:rPr>
        <w:t>AZ</w:t>
      </w:r>
      <w:r w:rsidRPr="00912088">
        <w:rPr>
          <w:rFonts w:ascii="Segoe UI" w:hAnsi="Segoe UI" w:cs="Segoe UI"/>
          <w:color w:val="212121"/>
          <w:sz w:val="23"/>
          <w:szCs w:val="23"/>
        </w:rPr>
        <w:t xml:space="preserve">, </w:t>
      </w:r>
      <w:r w:rsidR="000115FD">
        <w:rPr>
          <w:rFonts w:ascii="Segoe UI" w:hAnsi="Segoe UI" w:cs="Segoe UI"/>
          <w:color w:val="212121"/>
          <w:sz w:val="23"/>
          <w:szCs w:val="23"/>
        </w:rPr>
        <w:t>CA</w:t>
      </w:r>
      <w:r w:rsidRPr="00912088">
        <w:rPr>
          <w:rFonts w:ascii="Segoe UI" w:hAnsi="Segoe UI" w:cs="Segoe UI"/>
          <w:color w:val="212121"/>
          <w:sz w:val="23"/>
          <w:szCs w:val="23"/>
        </w:rPr>
        <w:t xml:space="preserve">, </w:t>
      </w:r>
      <w:r w:rsidR="000115FD">
        <w:rPr>
          <w:rFonts w:ascii="Segoe UI" w:hAnsi="Segoe UI" w:cs="Segoe UI"/>
          <w:color w:val="212121"/>
          <w:sz w:val="23"/>
          <w:szCs w:val="23"/>
        </w:rPr>
        <w:t>CO</w:t>
      </w:r>
      <w:r w:rsidRPr="00912088">
        <w:rPr>
          <w:rFonts w:ascii="Segoe UI" w:hAnsi="Segoe UI" w:cs="Segoe UI"/>
          <w:color w:val="212121"/>
          <w:sz w:val="23"/>
          <w:szCs w:val="23"/>
        </w:rPr>
        <w:t xml:space="preserve">, </w:t>
      </w:r>
      <w:r w:rsidR="000115FD">
        <w:rPr>
          <w:rFonts w:ascii="Segoe UI" w:hAnsi="Segoe UI" w:cs="Segoe UI"/>
          <w:color w:val="212121"/>
          <w:sz w:val="23"/>
          <w:szCs w:val="23"/>
        </w:rPr>
        <w:t>NM</w:t>
      </w:r>
      <w:r w:rsidRPr="00912088">
        <w:rPr>
          <w:rFonts w:ascii="Segoe UI" w:hAnsi="Segoe UI" w:cs="Segoe UI"/>
          <w:color w:val="212121"/>
          <w:sz w:val="23"/>
          <w:szCs w:val="23"/>
        </w:rPr>
        <w:t xml:space="preserve"> and </w:t>
      </w:r>
      <w:r w:rsidR="000115FD">
        <w:rPr>
          <w:rFonts w:ascii="Segoe UI" w:hAnsi="Segoe UI" w:cs="Segoe UI"/>
          <w:color w:val="212121"/>
          <w:sz w:val="23"/>
          <w:szCs w:val="23"/>
        </w:rPr>
        <w:t>UT</w:t>
      </w:r>
      <w:r w:rsidRPr="00912088">
        <w:rPr>
          <w:rFonts w:ascii="Segoe UI" w:hAnsi="Segoe UI" w:cs="Segoe UI"/>
          <w:color w:val="212121"/>
          <w:sz w:val="23"/>
          <w:szCs w:val="23"/>
        </w:rPr>
        <w:t xml:space="preserve"> to learn of their current energy-related priorities. </w:t>
      </w:r>
      <w:r w:rsidR="000115FD">
        <w:rPr>
          <w:rFonts w:ascii="Segoe UI" w:hAnsi="Segoe UI" w:cs="Segoe UI"/>
          <w:color w:val="212121"/>
          <w:sz w:val="23"/>
          <w:szCs w:val="23"/>
        </w:rPr>
        <w:t>R</w:t>
      </w:r>
      <w:r w:rsidRPr="00912088">
        <w:rPr>
          <w:rFonts w:ascii="Segoe UI" w:hAnsi="Segoe UI" w:cs="Segoe UI"/>
          <w:color w:val="212121"/>
          <w:sz w:val="23"/>
          <w:szCs w:val="23"/>
        </w:rPr>
        <w:t xml:space="preserve">ecording link is </w:t>
      </w:r>
      <w:hyperlink r:id="rId15" w:history="1">
        <w:r w:rsidRPr="00912088">
          <w:rPr>
            <w:rStyle w:val="Hyperlink"/>
            <w:rFonts w:ascii="Segoe UI" w:hAnsi="Segoe UI" w:cs="Segoe UI"/>
            <w:b/>
            <w:bCs/>
            <w:color w:val="000000" w:themeColor="text1"/>
            <w:sz w:val="23"/>
            <w:szCs w:val="23"/>
          </w:rPr>
          <w:t>here</w:t>
        </w:r>
      </w:hyperlink>
      <w:r w:rsidRPr="00912088">
        <w:rPr>
          <w:rFonts w:ascii="Segoe UI" w:hAnsi="Segoe UI" w:cs="Segoe UI"/>
          <w:b/>
          <w:bCs/>
          <w:color w:val="000000" w:themeColor="text1"/>
          <w:sz w:val="23"/>
          <w:szCs w:val="23"/>
        </w:rPr>
        <w:t>.</w:t>
      </w:r>
      <w:r w:rsidRPr="00912088">
        <w:rPr>
          <w:rFonts w:ascii="Segoe UI" w:hAnsi="Segoe UI" w:cs="Segoe UI"/>
          <w:color w:val="000000" w:themeColor="text1"/>
          <w:sz w:val="23"/>
          <w:szCs w:val="23"/>
        </w:rPr>
        <w:t xml:space="preserve"> </w:t>
      </w:r>
    </w:p>
    <w:p w14:paraId="1208D86D" w14:textId="77777777" w:rsidR="00024FB3" w:rsidRPr="00912088" w:rsidRDefault="00024FB3" w:rsidP="004A2CC9">
      <w:pPr>
        <w:spacing w:before="0" w:after="0" w:line="240" w:lineRule="auto"/>
        <w:ind w:left="360"/>
        <w:rPr>
          <w:rFonts w:ascii="Segoe UI" w:eastAsiaTheme="minorHAnsi" w:hAnsi="Segoe UI" w:cs="Segoe UI"/>
          <w:color w:val="212121"/>
          <w:sz w:val="10"/>
          <w:szCs w:val="10"/>
          <w:lang w:eastAsia="en-US"/>
        </w:rPr>
      </w:pPr>
    </w:p>
    <w:p w14:paraId="419702B8" w14:textId="5C4EAEAA" w:rsidR="009851EF" w:rsidRPr="00912088" w:rsidRDefault="009851EF" w:rsidP="004A2CC9">
      <w:pPr>
        <w:pStyle w:val="Heading2"/>
        <w:spacing w:before="0" w:line="240" w:lineRule="auto"/>
        <w:jc w:val="center"/>
        <w:rPr>
          <w:rFonts w:ascii="Segoe UI" w:hAnsi="Segoe UI" w:cs="Segoe UI"/>
          <w:b/>
          <w:bCs/>
          <w:sz w:val="23"/>
          <w:szCs w:val="23"/>
        </w:rPr>
      </w:pPr>
      <w:bookmarkStart w:id="60" w:name="_Toc181607046"/>
      <w:bookmarkStart w:id="61" w:name="_Toc181607105"/>
      <w:r w:rsidRPr="00912088">
        <w:rPr>
          <w:rFonts w:ascii="Segoe UI" w:hAnsi="Segoe UI" w:cs="Segoe UI"/>
          <w:b/>
          <w:bCs/>
          <w:sz w:val="23"/>
          <w:szCs w:val="23"/>
        </w:rPr>
        <w:t>WRP 2024 Report</w:t>
      </w:r>
      <w:bookmarkEnd w:id="60"/>
      <w:bookmarkEnd w:id="61"/>
    </w:p>
    <w:p w14:paraId="0835FBA9" w14:textId="77777777" w:rsidR="00E97503" w:rsidRPr="00912088" w:rsidRDefault="00E97503" w:rsidP="004A2CC9">
      <w:pPr>
        <w:spacing w:before="0" w:after="0" w:line="240" w:lineRule="auto"/>
        <w:rPr>
          <w:rFonts w:ascii="Segoe UI" w:hAnsi="Segoe UI" w:cs="Segoe UI"/>
          <w:color w:val="212121"/>
          <w:sz w:val="23"/>
          <w:szCs w:val="23"/>
        </w:rPr>
      </w:pPr>
      <w:hyperlink r:id="rId16" w:history="1">
        <w:r w:rsidRPr="00912088">
          <w:rPr>
            <w:rStyle w:val="Hyperlink"/>
            <w:rFonts w:ascii="Segoe UI" w:hAnsi="Segoe UI" w:cs="Segoe UI"/>
            <w:b/>
            <w:bCs/>
            <w:color w:val="0070C0"/>
            <w:sz w:val="23"/>
            <w:szCs w:val="23"/>
          </w:rPr>
          <w:t>2024 Report: Enhancing Resilience to Avoid Cascading Disaster</w:t>
        </w:r>
        <w:r w:rsidRPr="00912088">
          <w:rPr>
            <w:rStyle w:val="Hyperlink"/>
            <w:rFonts w:ascii="Segoe UI" w:hAnsi="Segoe UI" w:cs="Segoe UI"/>
            <w:color w:val="0070C0"/>
            <w:sz w:val="23"/>
            <w:szCs w:val="23"/>
          </w:rPr>
          <w:t xml:space="preserve"> (July 2024)</w:t>
        </w:r>
      </w:hyperlink>
      <w:r w:rsidR="00F64F32" w:rsidRPr="00912088">
        <w:rPr>
          <w:rFonts w:ascii="Segoe UI" w:hAnsi="Segoe UI" w:cs="Segoe UI"/>
          <w:color w:val="666666"/>
          <w:sz w:val="23"/>
          <w:szCs w:val="23"/>
        </w:rPr>
        <w:t xml:space="preserve"> </w:t>
      </w:r>
      <w:r w:rsidR="00F64F32" w:rsidRPr="00912088">
        <w:rPr>
          <w:rFonts w:ascii="Segoe UI" w:hAnsi="Segoe UI" w:cs="Segoe UI"/>
          <w:color w:val="212121"/>
          <w:sz w:val="23"/>
          <w:szCs w:val="23"/>
        </w:rPr>
        <w:t>Th</w:t>
      </w:r>
      <w:r w:rsidR="00981ACF" w:rsidRPr="00912088">
        <w:rPr>
          <w:rFonts w:ascii="Segoe UI" w:hAnsi="Segoe UI" w:cs="Segoe UI"/>
          <w:color w:val="212121"/>
          <w:sz w:val="23"/>
          <w:szCs w:val="23"/>
        </w:rPr>
        <w:t xml:space="preserve">is </w:t>
      </w:r>
      <w:r w:rsidR="00F64F32" w:rsidRPr="00912088">
        <w:rPr>
          <w:rFonts w:ascii="Segoe UI" w:hAnsi="Segoe UI" w:cs="Segoe UI"/>
          <w:color w:val="212121"/>
          <w:sz w:val="23"/>
          <w:szCs w:val="23"/>
        </w:rPr>
        <w:t>report document</w:t>
      </w:r>
      <w:r w:rsidR="00981ACF" w:rsidRPr="00912088">
        <w:rPr>
          <w:rFonts w:ascii="Segoe UI" w:hAnsi="Segoe UI" w:cs="Segoe UI"/>
          <w:color w:val="212121"/>
          <w:sz w:val="23"/>
          <w:szCs w:val="23"/>
        </w:rPr>
        <w:t>s</w:t>
      </w:r>
      <w:r w:rsidR="00F64F32" w:rsidRPr="00912088">
        <w:rPr>
          <w:rFonts w:ascii="Segoe UI" w:hAnsi="Segoe UI" w:cs="Segoe UI"/>
          <w:color w:val="212121"/>
          <w:sz w:val="23"/>
          <w:szCs w:val="23"/>
        </w:rPr>
        <w:t xml:space="preserve"> the work of WRP conducted in support of the WRP Strategic Priority, “</w:t>
      </w:r>
      <w:r w:rsidR="00F64F32" w:rsidRPr="00912088">
        <w:rPr>
          <w:rFonts w:ascii="Segoe UI" w:hAnsi="Segoe UI" w:cs="Segoe UI"/>
          <w:i/>
          <w:color w:val="000000" w:themeColor="text1"/>
          <w:sz w:val="23"/>
          <w:szCs w:val="23"/>
        </w:rPr>
        <w:t>Enhancing Resilience to Avoid Cascading Disaster”</w:t>
      </w:r>
      <w:r w:rsidR="00F64F32" w:rsidRPr="00912088">
        <w:rPr>
          <w:rFonts w:ascii="Segoe UI" w:hAnsi="Segoe UI" w:cs="Segoe UI"/>
          <w:color w:val="212121"/>
          <w:sz w:val="23"/>
          <w:szCs w:val="23"/>
        </w:rPr>
        <w:t xml:space="preserve"> </w:t>
      </w:r>
      <w:r w:rsidR="00981ACF" w:rsidRPr="00912088">
        <w:rPr>
          <w:rFonts w:ascii="Segoe UI" w:hAnsi="Segoe UI" w:cs="Segoe UI"/>
          <w:color w:val="212121"/>
          <w:sz w:val="23"/>
          <w:szCs w:val="23"/>
        </w:rPr>
        <w:t xml:space="preserve">and includes the </w:t>
      </w:r>
      <w:r w:rsidR="00F64F32" w:rsidRPr="00912088">
        <w:rPr>
          <w:rFonts w:ascii="Segoe UI" w:hAnsi="Segoe UI" w:cs="Segoe UI"/>
          <w:color w:val="212121"/>
          <w:sz w:val="23"/>
          <w:szCs w:val="23"/>
        </w:rPr>
        <w:t>outcomes and findings by the three WRP Deep-Dives</w:t>
      </w:r>
      <w:r w:rsidR="00981ACF" w:rsidRPr="00912088">
        <w:rPr>
          <w:rFonts w:ascii="Segoe UI" w:hAnsi="Segoe UI" w:cs="Segoe UI"/>
          <w:color w:val="212121"/>
          <w:sz w:val="23"/>
          <w:szCs w:val="23"/>
        </w:rPr>
        <w:t>.</w:t>
      </w:r>
    </w:p>
    <w:p w14:paraId="4A84F807" w14:textId="77777777" w:rsidR="009851EF" w:rsidRPr="00912088" w:rsidRDefault="009851EF" w:rsidP="004A2CC9">
      <w:pPr>
        <w:spacing w:before="0" w:after="0" w:line="240" w:lineRule="auto"/>
        <w:rPr>
          <w:rFonts w:ascii="Segoe UI" w:hAnsi="Segoe UI" w:cs="Segoe UI"/>
          <w:color w:val="212121"/>
          <w:sz w:val="10"/>
          <w:szCs w:val="10"/>
        </w:rPr>
      </w:pPr>
    </w:p>
    <w:p w14:paraId="1248C2FA" w14:textId="06E2A734" w:rsidR="003822B9" w:rsidRPr="00912088" w:rsidRDefault="009851EF" w:rsidP="004A2CC9">
      <w:pPr>
        <w:pStyle w:val="Heading2"/>
        <w:spacing w:before="0" w:line="240" w:lineRule="auto"/>
        <w:jc w:val="center"/>
        <w:rPr>
          <w:rFonts w:ascii="Segoe UI" w:hAnsi="Segoe UI" w:cs="Segoe UI"/>
          <w:b/>
          <w:bCs/>
          <w:sz w:val="23"/>
          <w:szCs w:val="23"/>
        </w:rPr>
      </w:pPr>
      <w:bookmarkStart w:id="62" w:name="_Toc181607047"/>
      <w:bookmarkStart w:id="63" w:name="_Toc181607106"/>
      <w:r w:rsidRPr="00912088">
        <w:rPr>
          <w:rFonts w:ascii="Segoe UI" w:hAnsi="Segoe UI" w:cs="Segoe UI"/>
          <w:b/>
          <w:bCs/>
          <w:sz w:val="23"/>
          <w:szCs w:val="23"/>
        </w:rPr>
        <w:lastRenderedPageBreak/>
        <w:t>WRP Deep-Dives</w:t>
      </w:r>
      <w:bookmarkEnd w:id="62"/>
      <w:bookmarkEnd w:id="63"/>
    </w:p>
    <w:p w14:paraId="7D9F2D26" w14:textId="325F8E86" w:rsidR="00E97503" w:rsidRPr="00912088" w:rsidRDefault="00E97503" w:rsidP="004A2CC9">
      <w:pPr>
        <w:spacing w:before="0" w:after="0" w:line="240" w:lineRule="auto"/>
        <w:rPr>
          <w:rFonts w:ascii="Segoe UI" w:hAnsi="Segoe UI" w:cs="Segoe UI"/>
          <w:sz w:val="23"/>
          <w:szCs w:val="23"/>
        </w:rPr>
      </w:pPr>
      <w:r w:rsidRPr="00912088">
        <w:rPr>
          <w:rFonts w:ascii="Segoe UI" w:hAnsi="Segoe UI" w:cs="Segoe UI"/>
          <w:sz w:val="23"/>
          <w:szCs w:val="23"/>
        </w:rPr>
        <w:t xml:space="preserve">At the 2024 WRP Principals’ Meeting, Principals affirmed continuing the WRP Priority </w:t>
      </w:r>
      <w:r w:rsidR="00981ACF" w:rsidRPr="00912088">
        <w:rPr>
          <w:rFonts w:ascii="Segoe UI" w:hAnsi="Segoe UI" w:cs="Segoe UI"/>
          <w:sz w:val="23"/>
          <w:szCs w:val="23"/>
        </w:rPr>
        <w:t>“</w:t>
      </w:r>
      <w:r w:rsidR="00981ACF" w:rsidRPr="00912088">
        <w:rPr>
          <w:rFonts w:ascii="Segoe UI" w:hAnsi="Segoe UI" w:cs="Segoe UI"/>
          <w:i/>
          <w:iCs/>
          <w:sz w:val="23"/>
          <w:szCs w:val="23"/>
        </w:rPr>
        <w:t>Enhancing Resilience to Avoid Cascading Disaster</w:t>
      </w:r>
      <w:r w:rsidR="00981ACF" w:rsidRPr="00912088">
        <w:rPr>
          <w:rFonts w:ascii="Segoe UI" w:hAnsi="Segoe UI" w:cs="Segoe UI"/>
          <w:sz w:val="23"/>
          <w:szCs w:val="23"/>
        </w:rPr>
        <w:t xml:space="preserve">” </w:t>
      </w:r>
      <w:r w:rsidRPr="00912088">
        <w:rPr>
          <w:rFonts w:ascii="Segoe UI" w:hAnsi="Segoe UI" w:cs="Segoe UI"/>
          <w:sz w:val="23"/>
          <w:szCs w:val="23"/>
        </w:rPr>
        <w:t>for one more year</w:t>
      </w:r>
      <w:r w:rsidR="00981ACF" w:rsidRPr="00912088">
        <w:rPr>
          <w:rFonts w:ascii="Segoe UI" w:hAnsi="Segoe UI" w:cs="Segoe UI"/>
          <w:sz w:val="23"/>
          <w:szCs w:val="23"/>
        </w:rPr>
        <w:t xml:space="preserve">. </w:t>
      </w:r>
      <w:r w:rsidRPr="00912088">
        <w:rPr>
          <w:rFonts w:ascii="Segoe UI" w:hAnsi="Segoe UI" w:cs="Segoe UI"/>
          <w:sz w:val="23"/>
          <w:szCs w:val="23"/>
        </w:rPr>
        <w:t>In support of this priority are the following Deep-Dives:</w:t>
      </w:r>
    </w:p>
    <w:p w14:paraId="5E9410B3" w14:textId="77777777" w:rsidR="00E97503" w:rsidRPr="00912088" w:rsidRDefault="00E97503" w:rsidP="004A2CC9">
      <w:pPr>
        <w:pStyle w:val="ListParagraph"/>
        <w:numPr>
          <w:ilvl w:val="0"/>
          <w:numId w:val="4"/>
        </w:numPr>
        <w:tabs>
          <w:tab w:val="left" w:pos="4320"/>
        </w:tabs>
        <w:spacing w:before="0" w:after="0" w:line="240" w:lineRule="auto"/>
        <w:rPr>
          <w:rFonts w:ascii="Segoe UI" w:hAnsi="Segoe UI" w:cs="Segoe UI"/>
          <w:sz w:val="23"/>
          <w:szCs w:val="23"/>
        </w:rPr>
      </w:pPr>
      <w:r w:rsidRPr="00912088">
        <w:rPr>
          <w:rFonts w:ascii="Segoe UI" w:hAnsi="Segoe UI" w:cs="Segoe UI"/>
          <w:sz w:val="23"/>
          <w:szCs w:val="23"/>
        </w:rPr>
        <w:t xml:space="preserve">Water Security/Resilience </w:t>
      </w:r>
    </w:p>
    <w:p w14:paraId="715193A4" w14:textId="77777777" w:rsidR="00E97503" w:rsidRPr="00912088" w:rsidRDefault="00E97503" w:rsidP="004A2CC9">
      <w:pPr>
        <w:pStyle w:val="ListParagraph"/>
        <w:numPr>
          <w:ilvl w:val="0"/>
          <w:numId w:val="4"/>
        </w:numPr>
        <w:tabs>
          <w:tab w:val="left" w:pos="4320"/>
        </w:tabs>
        <w:spacing w:before="0" w:after="0" w:line="240" w:lineRule="auto"/>
        <w:rPr>
          <w:rFonts w:ascii="Segoe UI" w:hAnsi="Segoe UI" w:cs="Segoe UI"/>
          <w:sz w:val="23"/>
          <w:szCs w:val="23"/>
        </w:rPr>
      </w:pPr>
      <w:r w:rsidRPr="00912088">
        <w:rPr>
          <w:rFonts w:ascii="Segoe UI" w:hAnsi="Segoe UI" w:cs="Segoe UI"/>
          <w:sz w:val="23"/>
          <w:szCs w:val="23"/>
        </w:rPr>
        <w:t>Wildland Fire (response/ prevention)</w:t>
      </w:r>
    </w:p>
    <w:p w14:paraId="59F5C9A0" w14:textId="3B51B59A" w:rsidR="00E97503" w:rsidRPr="00912088" w:rsidRDefault="00E97503" w:rsidP="004A2CC9">
      <w:pPr>
        <w:pStyle w:val="ListParagraph"/>
        <w:numPr>
          <w:ilvl w:val="0"/>
          <w:numId w:val="4"/>
        </w:numPr>
        <w:tabs>
          <w:tab w:val="left" w:pos="4320"/>
        </w:tabs>
        <w:spacing w:before="0" w:after="0" w:line="240" w:lineRule="auto"/>
        <w:rPr>
          <w:rFonts w:ascii="Segoe UI" w:hAnsi="Segoe UI" w:cs="Segoe UI"/>
          <w:sz w:val="23"/>
          <w:szCs w:val="23"/>
        </w:rPr>
      </w:pPr>
      <w:r w:rsidRPr="00912088">
        <w:rPr>
          <w:rFonts w:ascii="Segoe UI" w:hAnsi="Segoe UI" w:cs="Segoe UI"/>
          <w:sz w:val="23"/>
          <w:szCs w:val="23"/>
        </w:rPr>
        <w:t>Aviation/Airspace Needs</w:t>
      </w:r>
    </w:p>
    <w:p w14:paraId="02FCCCBE" w14:textId="5CC05205" w:rsidR="0018300F" w:rsidRPr="00912088" w:rsidRDefault="0018300F" w:rsidP="004A2CC9">
      <w:pPr>
        <w:tabs>
          <w:tab w:val="left" w:pos="4320"/>
        </w:tabs>
        <w:spacing w:before="0" w:after="0" w:line="240" w:lineRule="auto"/>
        <w:rPr>
          <w:rFonts w:ascii="Segoe UI" w:hAnsi="Segoe UI" w:cs="Segoe UI"/>
          <w:sz w:val="23"/>
          <w:szCs w:val="23"/>
        </w:rPr>
      </w:pPr>
      <w:r w:rsidRPr="00912088">
        <w:rPr>
          <w:rFonts w:ascii="Segoe UI" w:hAnsi="Segoe UI" w:cs="Segoe UI"/>
          <w:sz w:val="23"/>
          <w:szCs w:val="23"/>
        </w:rPr>
        <w:t>WRP Deep-Teams (comprised of state, federal and tribal entities) regularly meet to receive updates by SMEs and discuss WRP action items.</w:t>
      </w:r>
    </w:p>
    <w:p w14:paraId="3445A516" w14:textId="77777777" w:rsidR="003822B9" w:rsidRPr="00912088" w:rsidRDefault="003822B9" w:rsidP="004A2CC9">
      <w:pPr>
        <w:pStyle w:val="ListParagraph"/>
        <w:tabs>
          <w:tab w:val="left" w:pos="4320"/>
        </w:tabs>
        <w:spacing w:before="0" w:after="0" w:line="240" w:lineRule="auto"/>
        <w:rPr>
          <w:rFonts w:ascii="Segoe UI" w:hAnsi="Segoe UI" w:cs="Segoe UI"/>
          <w:sz w:val="10"/>
          <w:szCs w:val="10"/>
        </w:rPr>
      </w:pPr>
    </w:p>
    <w:p w14:paraId="63C97619" w14:textId="6941130B" w:rsidR="00543652" w:rsidRPr="00912088" w:rsidRDefault="00946AAC" w:rsidP="004A2CC9">
      <w:pPr>
        <w:pStyle w:val="Heading1"/>
        <w:spacing w:before="0" w:line="240" w:lineRule="auto"/>
        <w:jc w:val="center"/>
        <w:rPr>
          <w:rFonts w:ascii="Segoe UI" w:hAnsi="Segoe UI" w:cs="Segoe UI"/>
          <w:b/>
          <w:bCs/>
          <w:sz w:val="28"/>
          <w:szCs w:val="28"/>
        </w:rPr>
      </w:pPr>
      <w:bookmarkStart w:id="64" w:name="_Toc138861407"/>
      <w:bookmarkStart w:id="65" w:name="_Toc138861423"/>
      <w:bookmarkStart w:id="66" w:name="_Toc138861433"/>
      <w:bookmarkStart w:id="67" w:name="_Toc138863462"/>
      <w:bookmarkStart w:id="68" w:name="_Toc138947912"/>
      <w:bookmarkStart w:id="69" w:name="_Toc138948867"/>
      <w:bookmarkStart w:id="70" w:name="_Toc139290492"/>
      <w:bookmarkStart w:id="71" w:name="_Toc139290602"/>
      <w:bookmarkStart w:id="72" w:name="_Toc139291364"/>
      <w:bookmarkStart w:id="73" w:name="_Toc139291533"/>
      <w:bookmarkStart w:id="74" w:name="_Toc139291686"/>
      <w:bookmarkStart w:id="75" w:name="_Toc142033618"/>
      <w:bookmarkStart w:id="76" w:name="_Toc142078776"/>
      <w:bookmarkStart w:id="77" w:name="_Toc144806373"/>
      <w:bookmarkStart w:id="78" w:name="_Toc144832047"/>
      <w:bookmarkStart w:id="79" w:name="_Toc144832223"/>
      <w:bookmarkStart w:id="80" w:name="_Toc144832286"/>
      <w:bookmarkStart w:id="81" w:name="_Toc147496118"/>
      <w:bookmarkStart w:id="82" w:name="_Toc149916409"/>
      <w:bookmarkStart w:id="83" w:name="_Toc149922526"/>
      <w:bookmarkStart w:id="84" w:name="_Toc152563685"/>
      <w:bookmarkStart w:id="85" w:name="_Toc155260101"/>
      <w:bookmarkStart w:id="86" w:name="_Toc155266230"/>
      <w:bookmarkStart w:id="87" w:name="_Toc157786297"/>
      <w:bookmarkStart w:id="88" w:name="_Toc163555275"/>
      <w:bookmarkStart w:id="89" w:name="_Toc163584188"/>
      <w:bookmarkStart w:id="90" w:name="_Toc163585856"/>
      <w:bookmarkStart w:id="91" w:name="_Toc166002323"/>
      <w:bookmarkStart w:id="92" w:name="_Toc166067966"/>
      <w:bookmarkStart w:id="93" w:name="_Toc166077721"/>
      <w:bookmarkStart w:id="94" w:name="_Toc168059570"/>
      <w:bookmarkStart w:id="95" w:name="_Toc168066757"/>
      <w:bookmarkStart w:id="96" w:name="_Toc170743872"/>
      <w:bookmarkStart w:id="97" w:name="_Toc173433066"/>
      <w:bookmarkStart w:id="98" w:name="_Toc173559786"/>
      <w:bookmarkStart w:id="99" w:name="_Toc176276473"/>
      <w:bookmarkStart w:id="100" w:name="_Toc181607048"/>
      <w:bookmarkStart w:id="101" w:name="_Toc181607107"/>
      <w:r w:rsidRPr="00912088">
        <w:rPr>
          <w:rFonts w:ascii="Segoe UI" w:hAnsi="Segoe UI" w:cs="Segoe UI"/>
          <w:b/>
          <w:bCs/>
          <w:sz w:val="28"/>
          <w:szCs w:val="28"/>
        </w:rPr>
        <w:t>E</w:t>
      </w:r>
      <w:r w:rsidR="00023100" w:rsidRPr="00912088">
        <w:rPr>
          <w:rFonts w:ascii="Segoe UI" w:hAnsi="Segoe UI" w:cs="Segoe UI"/>
          <w:b/>
          <w:bCs/>
          <w:sz w:val="28"/>
          <w:szCs w:val="28"/>
        </w:rPr>
        <w:t>nergy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ACB7D9F" w14:textId="7559BA2E" w:rsidR="000B5830" w:rsidRPr="00912088" w:rsidRDefault="00023100" w:rsidP="004A2CC9">
      <w:pPr>
        <w:pStyle w:val="Heading2"/>
        <w:spacing w:before="0" w:line="240" w:lineRule="auto"/>
        <w:rPr>
          <w:rFonts w:ascii="Segoe UI" w:hAnsi="Segoe UI" w:cs="Segoe UI"/>
          <w:b/>
          <w:bCs/>
          <w:sz w:val="23"/>
          <w:szCs w:val="23"/>
        </w:rPr>
      </w:pPr>
      <w:bookmarkStart w:id="102" w:name="_Toc138861408"/>
      <w:bookmarkStart w:id="103" w:name="_Toc138861424"/>
      <w:bookmarkStart w:id="104" w:name="_Toc138861434"/>
      <w:bookmarkStart w:id="105" w:name="_Toc138863463"/>
      <w:bookmarkStart w:id="106" w:name="_Toc138947913"/>
      <w:bookmarkStart w:id="107" w:name="_Toc138948868"/>
      <w:bookmarkStart w:id="108" w:name="_Toc139290493"/>
      <w:bookmarkStart w:id="109" w:name="_Toc139290603"/>
      <w:bookmarkStart w:id="110" w:name="_Toc139291365"/>
      <w:bookmarkStart w:id="111" w:name="_Toc139291534"/>
      <w:bookmarkStart w:id="112" w:name="_Toc139291687"/>
      <w:bookmarkStart w:id="113" w:name="_Toc142033619"/>
      <w:bookmarkStart w:id="114" w:name="_Toc142078777"/>
      <w:bookmarkStart w:id="115" w:name="_Toc144806374"/>
      <w:bookmarkStart w:id="116" w:name="_Toc144832048"/>
      <w:bookmarkStart w:id="117" w:name="_Toc144832224"/>
      <w:bookmarkStart w:id="118" w:name="_Toc144832287"/>
      <w:bookmarkStart w:id="119" w:name="_Toc147496119"/>
      <w:bookmarkStart w:id="120" w:name="_Toc149916410"/>
      <w:bookmarkStart w:id="121" w:name="_Toc149922527"/>
      <w:bookmarkStart w:id="122" w:name="_Toc152563686"/>
      <w:bookmarkStart w:id="123" w:name="_Toc155260102"/>
      <w:bookmarkStart w:id="124" w:name="_Toc155266231"/>
      <w:bookmarkStart w:id="125" w:name="_Toc157786298"/>
      <w:bookmarkStart w:id="126" w:name="_Toc163555276"/>
      <w:bookmarkStart w:id="127" w:name="_Toc163584189"/>
      <w:bookmarkStart w:id="128" w:name="_Toc163585857"/>
      <w:bookmarkStart w:id="129" w:name="_Toc166002324"/>
      <w:bookmarkStart w:id="130" w:name="_Toc166067967"/>
      <w:bookmarkStart w:id="131" w:name="_Toc166077722"/>
      <w:bookmarkStart w:id="132" w:name="_Toc168059571"/>
      <w:bookmarkStart w:id="133" w:name="_Toc168066758"/>
      <w:bookmarkStart w:id="134" w:name="_Toc170743873"/>
      <w:bookmarkStart w:id="135" w:name="_Toc173433067"/>
      <w:bookmarkStart w:id="136" w:name="_Toc173559787"/>
      <w:bookmarkStart w:id="137" w:name="_Toc176276474"/>
      <w:bookmarkStart w:id="138" w:name="_Toc181607049"/>
      <w:bookmarkStart w:id="139" w:name="_Toc181607108"/>
      <w:r w:rsidRPr="00912088">
        <w:rPr>
          <w:rFonts w:ascii="Segoe UI" w:hAnsi="Segoe UI" w:cs="Segoe UI"/>
          <w:b/>
          <w:bCs/>
          <w:sz w:val="23"/>
          <w:szCs w:val="23"/>
        </w:rPr>
        <w:t>Federal Updates</w:t>
      </w:r>
      <w:bookmarkStart w:id="140" w:name="_Toc170743874"/>
      <w:bookmarkStart w:id="141" w:name="_Toc138863465"/>
      <w:bookmarkStart w:id="142" w:name="_Toc138947914"/>
      <w:bookmarkStart w:id="143" w:name="_Toc138948869"/>
      <w:bookmarkStart w:id="144" w:name="_Toc139290495"/>
      <w:bookmarkStart w:id="145" w:name="_Toc139290605"/>
      <w:bookmarkStart w:id="146" w:name="_Toc139291367"/>
      <w:bookmarkStart w:id="147" w:name="_Toc139291536"/>
      <w:bookmarkStart w:id="148" w:name="_Toc139291689"/>
      <w:bookmarkStart w:id="149" w:name="_Toc142033620"/>
      <w:bookmarkStart w:id="150" w:name="_Toc142078778"/>
      <w:bookmarkStart w:id="151" w:name="_Toc144806375"/>
      <w:bookmarkStart w:id="152" w:name="_Toc144832049"/>
      <w:bookmarkStart w:id="153" w:name="_Toc144832225"/>
      <w:bookmarkStart w:id="154" w:name="_Toc144832288"/>
      <w:bookmarkStart w:id="155" w:name="_Toc147496120"/>
      <w:bookmarkStart w:id="156" w:name="_Toc149916411"/>
      <w:bookmarkStart w:id="157" w:name="_Toc149922528"/>
      <w:bookmarkStart w:id="158" w:name="_Toc152563688"/>
      <w:bookmarkStart w:id="159" w:name="_Toc155260104"/>
      <w:bookmarkStart w:id="160" w:name="_Toc155266233"/>
      <w:bookmarkStart w:id="161" w:name="_Toc157786301"/>
      <w:bookmarkStart w:id="162" w:name="_Toc163555278"/>
      <w:bookmarkStart w:id="163" w:name="_Toc163584191"/>
      <w:bookmarkStart w:id="164" w:name="_Toc163585859"/>
      <w:bookmarkStart w:id="165" w:name="_Toc166002325"/>
      <w:bookmarkStart w:id="166" w:name="_Toc166067968"/>
      <w:bookmarkStart w:id="167" w:name="_Toc166077723"/>
      <w:bookmarkStart w:id="168" w:name="_Toc168059572"/>
      <w:bookmarkStart w:id="169" w:name="_Toc16806675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EB38BFD" w14:textId="77777777" w:rsidR="005A3F0F" w:rsidRPr="00912088" w:rsidRDefault="005A3F0F" w:rsidP="004A2CC9">
      <w:pPr>
        <w:pStyle w:val="Heading3"/>
        <w:spacing w:before="0" w:line="240" w:lineRule="auto"/>
        <w:rPr>
          <w:rFonts w:ascii="Segoe UI" w:hAnsi="Segoe UI" w:cs="Segoe UI"/>
          <w:b/>
          <w:bCs/>
          <w:sz w:val="23"/>
          <w:szCs w:val="23"/>
        </w:rPr>
      </w:pPr>
      <w:bookmarkStart w:id="170" w:name="_Toc170743877"/>
      <w:bookmarkStart w:id="171" w:name="_Toc173433071"/>
      <w:bookmarkStart w:id="172" w:name="_Toc173559788"/>
      <w:bookmarkStart w:id="173" w:name="_Toc176276475"/>
      <w:bookmarkStart w:id="174" w:name="_Toc181607050"/>
      <w:bookmarkStart w:id="175" w:name="_Toc181607109"/>
      <w:bookmarkStart w:id="176" w:name="_Toc138863467"/>
      <w:bookmarkStart w:id="177" w:name="_Toc138947916"/>
      <w:bookmarkStart w:id="178" w:name="_Toc138948871"/>
      <w:bookmarkStart w:id="179" w:name="_Toc139290496"/>
      <w:bookmarkStart w:id="180" w:name="_Toc139290606"/>
      <w:bookmarkStart w:id="181" w:name="_Toc139291368"/>
      <w:bookmarkStart w:id="182" w:name="_Toc139291537"/>
      <w:bookmarkStart w:id="183" w:name="_Toc139291690"/>
      <w:bookmarkStart w:id="184" w:name="_Toc142033621"/>
      <w:bookmarkStart w:id="185" w:name="_Toc142078779"/>
      <w:bookmarkStart w:id="186" w:name="_Toc138863466"/>
      <w:bookmarkStart w:id="187" w:name="_Toc138947915"/>
      <w:bookmarkStart w:id="188" w:name="_Toc138948870"/>
      <w:bookmarkStart w:id="189" w:name="_Toc173433068"/>
      <w:r w:rsidRPr="00912088">
        <w:rPr>
          <w:rFonts w:ascii="Segoe UI" w:hAnsi="Segoe UI" w:cs="Segoe UI"/>
          <w:b/>
          <w:bCs/>
          <w:sz w:val="23"/>
          <w:szCs w:val="23"/>
        </w:rPr>
        <w:t>FERC</w:t>
      </w:r>
      <w:bookmarkEnd w:id="170"/>
      <w:bookmarkEnd w:id="171"/>
      <w:bookmarkEnd w:id="172"/>
      <w:bookmarkEnd w:id="173"/>
      <w:bookmarkEnd w:id="174"/>
      <w:bookmarkEnd w:id="175"/>
    </w:p>
    <w:p w14:paraId="51EB97F3" w14:textId="371E74E8" w:rsidR="00490F26" w:rsidRPr="00912088" w:rsidRDefault="00481067" w:rsidP="004A2CC9">
      <w:pPr>
        <w:pStyle w:val="ListParagraph"/>
        <w:numPr>
          <w:ilvl w:val="0"/>
          <w:numId w:val="3"/>
        </w:numPr>
        <w:spacing w:before="0" w:after="0" w:line="240" w:lineRule="auto"/>
        <w:rPr>
          <w:rFonts w:ascii="Segoe UI" w:hAnsi="Segoe UI" w:cs="Segoe UI"/>
          <w:color w:val="000000" w:themeColor="text1"/>
          <w:sz w:val="23"/>
          <w:szCs w:val="23"/>
        </w:rPr>
      </w:pPr>
      <w:hyperlink r:id="rId17" w:history="1">
        <w:r w:rsidRPr="00912088">
          <w:rPr>
            <w:rStyle w:val="Hyperlink"/>
            <w:rFonts w:ascii="Segoe UI" w:hAnsi="Segoe UI" w:cs="Segoe UI"/>
            <w:color w:val="000000" w:themeColor="text1"/>
            <w:sz w:val="23"/>
            <w:szCs w:val="23"/>
          </w:rPr>
          <w:t>FERC boosts state role in contentious grid planning</w:t>
        </w:r>
      </w:hyperlink>
      <w:r w:rsidR="007C38EB" w:rsidRPr="00912088">
        <w:rPr>
          <w:rFonts w:ascii="Segoe UI" w:hAnsi="Segoe UI" w:cs="Segoe UI"/>
          <w:color w:val="000000" w:themeColor="text1"/>
          <w:sz w:val="23"/>
          <w:szCs w:val="23"/>
        </w:rPr>
        <w:t xml:space="preserve"> </w:t>
      </w:r>
    </w:p>
    <w:p w14:paraId="5631354B" w14:textId="1B4D5B99" w:rsidR="00490F26" w:rsidRPr="00912088" w:rsidRDefault="00421BA1" w:rsidP="004A2CC9">
      <w:pPr>
        <w:pStyle w:val="ListParagraph"/>
        <w:numPr>
          <w:ilvl w:val="0"/>
          <w:numId w:val="3"/>
        </w:numPr>
        <w:spacing w:before="0" w:after="0" w:line="240" w:lineRule="auto"/>
        <w:rPr>
          <w:rFonts w:ascii="Segoe UI" w:hAnsi="Segoe UI" w:cs="Segoe UI"/>
          <w:color w:val="000000" w:themeColor="text1"/>
          <w:sz w:val="23"/>
          <w:szCs w:val="23"/>
        </w:rPr>
      </w:pPr>
      <w:hyperlink r:id="rId18" w:history="1">
        <w:r w:rsidRPr="00912088">
          <w:rPr>
            <w:rStyle w:val="Hyperlink"/>
            <w:rFonts w:ascii="Segoe UI" w:hAnsi="Segoe UI" w:cs="Segoe UI"/>
            <w:color w:val="000000" w:themeColor="text1"/>
            <w:sz w:val="23"/>
            <w:szCs w:val="23"/>
            <w:u w:val="none"/>
          </w:rPr>
          <w:t xml:space="preserve">November </w:t>
        </w:r>
        <w:r w:rsidR="00490F26" w:rsidRPr="00912088">
          <w:rPr>
            <w:rStyle w:val="Hyperlink"/>
            <w:rFonts w:ascii="Segoe UI" w:hAnsi="Segoe UI" w:cs="Segoe UI"/>
            <w:color w:val="000000" w:themeColor="text1"/>
            <w:sz w:val="23"/>
            <w:szCs w:val="23"/>
            <w:u w:val="none"/>
          </w:rPr>
          <w:t xml:space="preserve">2024 Highlights | </w:t>
        </w:r>
        <w:r w:rsidR="000A0158" w:rsidRPr="00912088">
          <w:rPr>
            <w:rFonts w:ascii="Segoe UI" w:hAnsi="Segoe UI" w:cs="Segoe UI"/>
            <w:color w:val="000000" w:themeColor="text1"/>
          </w:rPr>
          <w:t xml:space="preserve"> </w:t>
        </w:r>
        <w:hyperlink r:id="rId19" w:history="1">
          <w:r w:rsidR="000A0158" w:rsidRPr="00912088">
            <w:rPr>
              <w:rStyle w:val="Hyperlink"/>
              <w:rFonts w:ascii="Segoe UI" w:hAnsi="Segoe UI" w:cs="Segoe UI"/>
              <w:color w:val="000000" w:themeColor="text1"/>
              <w:sz w:val="23"/>
              <w:szCs w:val="23"/>
            </w:rPr>
            <w:t>FERC Insight</w:t>
          </w:r>
        </w:hyperlink>
        <w:r w:rsidRPr="00912088">
          <w:rPr>
            <w:rStyle w:val="Hyperlink"/>
            <w:rFonts w:ascii="Segoe UI" w:hAnsi="Segoe UI" w:cs="Segoe UI"/>
            <w:color w:val="000000" w:themeColor="text1"/>
            <w:sz w:val="23"/>
            <w:szCs w:val="23"/>
            <w:u w:val="none"/>
          </w:rPr>
          <w:t xml:space="preserve"> </w:t>
        </w:r>
        <w:r w:rsidR="00490F26" w:rsidRPr="00912088">
          <w:rPr>
            <w:rStyle w:val="Hyperlink"/>
            <w:rFonts w:ascii="Segoe UI" w:hAnsi="Segoe UI" w:cs="Segoe UI"/>
            <w:color w:val="000000" w:themeColor="text1"/>
            <w:sz w:val="23"/>
            <w:szCs w:val="23"/>
          </w:rPr>
          <w:t>|</w:t>
        </w:r>
        <w:r w:rsidR="00490F26" w:rsidRPr="00912088">
          <w:rPr>
            <w:rStyle w:val="Hyperlink"/>
            <w:rFonts w:ascii="Segoe UI" w:hAnsi="Segoe UI" w:cs="Segoe UI"/>
            <w:color w:val="000000" w:themeColor="text1"/>
            <w:sz w:val="23"/>
            <w:szCs w:val="23"/>
            <w:u w:val="none"/>
          </w:rPr>
          <w:t xml:space="preserve"> Volume </w:t>
        </w:r>
      </w:hyperlink>
      <w:r w:rsidR="003B75B9" w:rsidRPr="00912088">
        <w:rPr>
          <w:rStyle w:val="Hyperlink"/>
          <w:rFonts w:ascii="Segoe UI" w:hAnsi="Segoe UI" w:cs="Segoe UI"/>
          <w:color w:val="000000" w:themeColor="text1"/>
          <w:sz w:val="23"/>
          <w:szCs w:val="23"/>
          <w:u w:val="none"/>
        </w:rPr>
        <w:t>10</w:t>
      </w:r>
    </w:p>
    <w:p w14:paraId="14F3CFEC" w14:textId="77777777" w:rsidR="005A3F0F" w:rsidRPr="00912088" w:rsidRDefault="005A3F0F" w:rsidP="004A2CC9">
      <w:pPr>
        <w:pStyle w:val="Heading3"/>
        <w:spacing w:before="0" w:line="240" w:lineRule="auto"/>
        <w:rPr>
          <w:rFonts w:ascii="Segoe UI" w:hAnsi="Segoe UI" w:cs="Segoe UI"/>
          <w:b/>
          <w:bCs/>
          <w:sz w:val="23"/>
          <w:szCs w:val="23"/>
        </w:rPr>
      </w:pPr>
      <w:bookmarkStart w:id="190" w:name="_Toc170743875"/>
      <w:bookmarkStart w:id="191" w:name="_Toc173433069"/>
      <w:bookmarkStart w:id="192" w:name="_Toc173559789"/>
      <w:bookmarkStart w:id="193" w:name="_Toc176276476"/>
      <w:bookmarkStart w:id="194" w:name="_Toc181607051"/>
      <w:bookmarkStart w:id="195" w:name="_Toc181607110"/>
      <w:bookmarkEnd w:id="176"/>
      <w:bookmarkEnd w:id="177"/>
      <w:bookmarkEnd w:id="178"/>
      <w:bookmarkEnd w:id="179"/>
      <w:bookmarkEnd w:id="180"/>
      <w:bookmarkEnd w:id="181"/>
      <w:bookmarkEnd w:id="182"/>
      <w:bookmarkEnd w:id="183"/>
      <w:bookmarkEnd w:id="184"/>
      <w:bookmarkEnd w:id="185"/>
      <w:bookmarkEnd w:id="186"/>
      <w:bookmarkEnd w:id="187"/>
      <w:bookmarkEnd w:id="188"/>
      <w:r w:rsidRPr="00912088">
        <w:rPr>
          <w:rFonts w:ascii="Segoe UI" w:hAnsi="Segoe UI" w:cs="Segoe UI"/>
          <w:b/>
          <w:bCs/>
          <w:sz w:val="23"/>
          <w:szCs w:val="23"/>
        </w:rPr>
        <w:t>DOE</w:t>
      </w:r>
      <w:bookmarkEnd w:id="190"/>
      <w:bookmarkEnd w:id="191"/>
      <w:bookmarkEnd w:id="192"/>
      <w:bookmarkEnd w:id="193"/>
      <w:bookmarkEnd w:id="194"/>
      <w:bookmarkEnd w:id="195"/>
    </w:p>
    <w:p w14:paraId="4E9FCE68" w14:textId="35330EB2" w:rsidR="00BB05D8" w:rsidRPr="00912088" w:rsidRDefault="00BB05D8" w:rsidP="004A2CC9">
      <w:pPr>
        <w:pStyle w:val="BodyBullets"/>
        <w:spacing w:after="0"/>
        <w:rPr>
          <w:color w:val="000000" w:themeColor="text1"/>
        </w:rPr>
      </w:pPr>
      <w:hyperlink r:id="rId20" w:history="1">
        <w:r w:rsidRPr="00912088">
          <w:rPr>
            <w:rStyle w:val="Hyperlink"/>
            <w:color w:val="000000" w:themeColor="text1"/>
            <w:u w:val="none"/>
          </w:rPr>
          <w:t xml:space="preserve">$30 Million to </w:t>
        </w:r>
        <w:r w:rsidRPr="00912088">
          <w:rPr>
            <w:rStyle w:val="Hyperlink"/>
            <w:color w:val="000000" w:themeColor="text1"/>
          </w:rPr>
          <w:t>Ease Interconnection Backlog, Deliver More Energy Supply</w:t>
        </w:r>
        <w:r w:rsidRPr="00912088">
          <w:rPr>
            <w:rStyle w:val="Hyperlink"/>
            <w:color w:val="000000" w:themeColor="text1"/>
            <w:u w:val="none"/>
          </w:rPr>
          <w:t xml:space="preserve"> on America’s Power Grid</w:t>
        </w:r>
      </w:hyperlink>
    </w:p>
    <w:p w14:paraId="611CC178" w14:textId="77777777" w:rsidR="000115FD" w:rsidRPr="00912088" w:rsidRDefault="000115FD" w:rsidP="004A2CC9">
      <w:pPr>
        <w:pStyle w:val="BodyBullets"/>
        <w:spacing w:after="0"/>
        <w:rPr>
          <w:color w:val="000000" w:themeColor="text1"/>
        </w:rPr>
      </w:pPr>
      <w:hyperlink r:id="rId21" w:history="1">
        <w:r w:rsidRPr="00912088">
          <w:rPr>
            <w:rStyle w:val="Hyperlink"/>
            <w:color w:val="000000" w:themeColor="text1"/>
            <w:u w:val="none"/>
          </w:rPr>
          <w:t>$17 Million to Enhance the Sustainability and Reliability of Offshore Renewable Energy Deployments</w:t>
        </w:r>
      </w:hyperlink>
    </w:p>
    <w:p w14:paraId="1EE5F56D" w14:textId="2C0E349D" w:rsidR="00506DE0" w:rsidRPr="00912088" w:rsidRDefault="001F7A00" w:rsidP="004A2CC9">
      <w:pPr>
        <w:pStyle w:val="BodyBullets"/>
        <w:spacing w:after="0"/>
        <w:rPr>
          <w:color w:val="000000" w:themeColor="text1"/>
        </w:rPr>
      </w:pPr>
      <w:hyperlink r:id="rId22" w:history="1">
        <w:r w:rsidRPr="00912088">
          <w:rPr>
            <w:rStyle w:val="Hyperlink"/>
            <w:color w:val="000000" w:themeColor="text1"/>
            <w:u w:val="none"/>
          </w:rPr>
          <w:t xml:space="preserve">$15 Million to </w:t>
        </w:r>
        <w:r w:rsidRPr="00912088">
          <w:rPr>
            <w:rStyle w:val="Hyperlink"/>
            <w:color w:val="000000" w:themeColor="text1"/>
          </w:rPr>
          <w:t>Enhance Hydropower's Ability to Support Electricity Grids</w:t>
        </w:r>
      </w:hyperlink>
      <w:r w:rsidR="000603DF" w:rsidRPr="00912088">
        <w:rPr>
          <w:color w:val="000000" w:themeColor="text1"/>
        </w:rPr>
        <w:t xml:space="preserve">. </w:t>
      </w:r>
    </w:p>
    <w:p w14:paraId="330D753C" w14:textId="77777777" w:rsidR="000115FD" w:rsidRPr="00912088" w:rsidRDefault="000115FD" w:rsidP="004A2CC9">
      <w:pPr>
        <w:pStyle w:val="BodyBullets"/>
        <w:spacing w:after="0"/>
        <w:rPr>
          <w:color w:val="000000" w:themeColor="text1"/>
        </w:rPr>
      </w:pPr>
      <w:hyperlink r:id="rId23" w:history="1">
        <w:r w:rsidRPr="00912088">
          <w:rPr>
            <w:rStyle w:val="Hyperlink"/>
            <w:color w:val="000000" w:themeColor="text1"/>
            <w:u w:val="none"/>
          </w:rPr>
          <w:t>$11M in High Voltage Direct Current Transmission Projects</w:t>
        </w:r>
      </w:hyperlink>
    </w:p>
    <w:p w14:paraId="1783B343" w14:textId="77777777" w:rsidR="000115FD" w:rsidRPr="00912088" w:rsidRDefault="000115FD" w:rsidP="004A2CC9">
      <w:pPr>
        <w:pStyle w:val="BodyBullets"/>
        <w:spacing w:after="0"/>
        <w:rPr>
          <w:color w:val="000000" w:themeColor="text1"/>
        </w:rPr>
      </w:pPr>
      <w:r w:rsidRPr="00912088">
        <w:rPr>
          <w:color w:val="000000" w:themeColor="text1"/>
        </w:rPr>
        <w:t xml:space="preserve">The </w:t>
      </w:r>
      <w:hyperlink r:id="rId24" w:history="1">
        <w:r w:rsidRPr="00912088">
          <w:rPr>
            <w:rStyle w:val="Hyperlink"/>
            <w:color w:val="000000" w:themeColor="text1"/>
          </w:rPr>
          <w:t>Critical Materials Innovation Hub</w:t>
        </w:r>
      </w:hyperlink>
      <w:r w:rsidRPr="00912088">
        <w:rPr>
          <w:color w:val="000000" w:themeColor="text1"/>
        </w:rPr>
        <w:t xml:space="preserve"> is offering up to $10 million for research and development in five topic areas, so </w:t>
      </w:r>
      <w:hyperlink r:id="rId25" w:history="1">
        <w:r w:rsidRPr="00912088">
          <w:rPr>
            <w:rStyle w:val="Hyperlink"/>
            <w:color w:val="000000" w:themeColor="text1"/>
          </w:rPr>
          <w:t>submit</w:t>
        </w:r>
      </w:hyperlink>
      <w:r w:rsidRPr="00912088">
        <w:rPr>
          <w:color w:val="000000" w:themeColor="text1"/>
        </w:rPr>
        <w:t xml:space="preserve"> your concept paper by</w:t>
      </w:r>
      <w:r w:rsidRPr="00912088">
        <w:rPr>
          <w:b/>
          <w:bCs/>
          <w:color w:val="000000" w:themeColor="text1"/>
        </w:rPr>
        <w:t xml:space="preserve"> Dec. 20.</w:t>
      </w:r>
    </w:p>
    <w:p w14:paraId="5270134C" w14:textId="77777777" w:rsidR="000115FD" w:rsidRPr="00912088" w:rsidRDefault="000115FD" w:rsidP="004A2CC9">
      <w:pPr>
        <w:pStyle w:val="BodyBullets"/>
        <w:spacing w:after="0"/>
        <w:rPr>
          <w:color w:val="000000" w:themeColor="text1"/>
        </w:rPr>
      </w:pPr>
      <w:hyperlink r:id="rId26" w:history="1">
        <w:r w:rsidRPr="00912088">
          <w:rPr>
            <w:rStyle w:val="Hyperlink"/>
            <w:color w:val="000000" w:themeColor="text1"/>
          </w:rPr>
          <w:t>New Virtual Assistant Increases Accessibility to Geothermal Data</w:t>
        </w:r>
      </w:hyperlink>
      <w:r w:rsidRPr="00912088">
        <w:rPr>
          <w:color w:val="000000" w:themeColor="text1"/>
        </w:rPr>
        <w:t xml:space="preserve"> Explore ASKGDR </w:t>
      </w:r>
      <w:hyperlink r:id="rId27" w:history="1">
        <w:r w:rsidRPr="00912088">
          <w:rPr>
            <w:rStyle w:val="Hyperlink"/>
            <w:color w:val="000000" w:themeColor="text1"/>
          </w:rPr>
          <w:t>here</w:t>
        </w:r>
      </w:hyperlink>
      <w:r w:rsidRPr="00912088">
        <w:rPr>
          <w:color w:val="000000" w:themeColor="text1"/>
        </w:rPr>
        <w:t>.</w:t>
      </w:r>
    </w:p>
    <w:p w14:paraId="4E6ECB58" w14:textId="438B3375" w:rsidR="00B2237D" w:rsidRDefault="00B2237D" w:rsidP="004A2CC9">
      <w:pPr>
        <w:pStyle w:val="BodyBullets"/>
        <w:spacing w:after="0"/>
        <w:rPr>
          <w:color w:val="000000" w:themeColor="text1"/>
        </w:rPr>
      </w:pPr>
      <w:hyperlink r:id="rId28" w:tgtFrame="_blank" w:history="1">
        <w:r w:rsidRPr="00912088">
          <w:rPr>
            <w:rStyle w:val="Hyperlink"/>
            <w:color w:val="000000" w:themeColor="text1"/>
          </w:rPr>
          <w:t>DOE Offers Technical Assistance for Complex Grid Projects</w:t>
        </w:r>
      </w:hyperlink>
      <w:r w:rsidR="003635E3" w:rsidRPr="00912088">
        <w:rPr>
          <w:color w:val="000000" w:themeColor="text1"/>
        </w:rPr>
        <w:t xml:space="preserve">: </w:t>
      </w:r>
      <w:hyperlink r:id="rId29" w:tgtFrame="_blank" w:history="1">
        <w:r w:rsidRPr="00912088">
          <w:rPr>
            <w:rStyle w:val="Hyperlink"/>
            <w:color w:val="000000" w:themeColor="text1"/>
          </w:rPr>
          <w:t>Apply</w:t>
        </w:r>
      </w:hyperlink>
      <w:r w:rsidRPr="00912088">
        <w:rPr>
          <w:color w:val="000000" w:themeColor="text1"/>
        </w:rPr>
        <w:t xml:space="preserve"> for extensive technical assistance for grid projects. </w:t>
      </w:r>
      <w:hyperlink r:id="rId30" w:tgtFrame="_blank" w:history="1">
        <w:r w:rsidRPr="00912088">
          <w:rPr>
            <w:rStyle w:val="Hyperlink"/>
            <w:color w:val="000000" w:themeColor="text1"/>
          </w:rPr>
          <w:t>Watch</w:t>
        </w:r>
      </w:hyperlink>
      <w:r w:rsidRPr="00912088">
        <w:rPr>
          <w:color w:val="000000" w:themeColor="text1"/>
        </w:rPr>
        <w:t xml:space="preserve"> this presentation to learn more</w:t>
      </w:r>
      <w:r w:rsidR="000115FD">
        <w:rPr>
          <w:color w:val="000000" w:themeColor="text1"/>
        </w:rPr>
        <w:t>.</w:t>
      </w:r>
    </w:p>
    <w:p w14:paraId="5B7F3264" w14:textId="411678CE" w:rsidR="000115FD" w:rsidRPr="000115FD" w:rsidRDefault="000115FD" w:rsidP="004A2CC9">
      <w:pPr>
        <w:pStyle w:val="BodyBullets"/>
        <w:spacing w:after="0"/>
        <w:rPr>
          <w:color w:val="000000" w:themeColor="text1"/>
        </w:rPr>
      </w:pPr>
      <w:r w:rsidRPr="00912088">
        <w:rPr>
          <w:color w:val="000000" w:themeColor="text1"/>
        </w:rPr>
        <w:t xml:space="preserve">DOE announced that </w:t>
      </w:r>
      <w:hyperlink r:id="rId31" w:tgtFrame="_blank" w:history="1">
        <w:r w:rsidRPr="00912088">
          <w:rPr>
            <w:rStyle w:val="Hyperlink"/>
            <w:color w:val="000000" w:themeColor="text1"/>
          </w:rPr>
          <w:t>49 states, 5 territories, 254 Tribal Nations, and the District of Columbia</w:t>
        </w:r>
      </w:hyperlink>
      <w:r w:rsidRPr="00912088">
        <w:rPr>
          <w:color w:val="000000" w:themeColor="text1"/>
        </w:rPr>
        <w:t xml:space="preserve"> have received a combined total of $473.6 million in Fiscal Year 2024 Grid Resilience State and Tribal Formula Grants to modernize the electric grid to reduce the impacts of extreme weather events while also ensuring the reliability of the power sector. A full list is available </w:t>
      </w:r>
      <w:hyperlink r:id="rId32" w:tgtFrame="_blank" w:history="1">
        <w:r w:rsidRPr="00912088">
          <w:rPr>
            <w:rStyle w:val="Hyperlink"/>
            <w:color w:val="000000" w:themeColor="text1"/>
          </w:rPr>
          <w:t>online</w:t>
        </w:r>
      </w:hyperlink>
      <w:r w:rsidRPr="00912088">
        <w:rPr>
          <w:color w:val="000000" w:themeColor="text1"/>
        </w:rPr>
        <w:t>.</w:t>
      </w:r>
    </w:p>
    <w:p w14:paraId="1E333DF2" w14:textId="05F81197" w:rsidR="00A91B53" w:rsidRPr="00912088" w:rsidRDefault="00A91B53" w:rsidP="004A2CC9">
      <w:pPr>
        <w:pStyle w:val="BodyBullets"/>
        <w:spacing w:after="0"/>
        <w:rPr>
          <w:color w:val="000000" w:themeColor="text1"/>
        </w:rPr>
      </w:pPr>
      <w:hyperlink r:id="rId33" w:history="1">
        <w:r w:rsidRPr="00912088">
          <w:rPr>
            <w:rStyle w:val="Hyperlink"/>
            <w:color w:val="000000" w:themeColor="text1"/>
            <w:u w:val="none"/>
          </w:rPr>
          <w:t>How the Energy Department Reorganized to Push Clean Energy</w:t>
        </w:r>
      </w:hyperlink>
    </w:p>
    <w:p w14:paraId="56F695E8" w14:textId="77777777" w:rsidR="00124487" w:rsidRPr="00912088" w:rsidRDefault="00124487" w:rsidP="004A2CC9">
      <w:pPr>
        <w:pStyle w:val="BodyBullets"/>
        <w:spacing w:after="0"/>
        <w:rPr>
          <w:color w:val="000000" w:themeColor="text1"/>
        </w:rPr>
      </w:pPr>
      <w:hyperlink r:id="rId34" w:history="1">
        <w:r w:rsidRPr="00912088">
          <w:rPr>
            <w:rStyle w:val="Hyperlink"/>
            <w:color w:val="000000" w:themeColor="text1"/>
            <w:u w:val="none"/>
          </w:rPr>
          <w:t>DOE Seeks Experts to Support New State-Based Siting, Planning, and Permitting Initiatives</w:t>
        </w:r>
      </w:hyperlink>
    </w:p>
    <w:p w14:paraId="19B1D150" w14:textId="77777777" w:rsidR="000115FD" w:rsidRPr="00912088" w:rsidRDefault="000115FD" w:rsidP="004A2CC9">
      <w:pPr>
        <w:pStyle w:val="BodyBullets"/>
        <w:spacing w:after="0"/>
        <w:rPr>
          <w:color w:val="00B050"/>
          <w:u w:val="single"/>
        </w:rPr>
      </w:pPr>
      <w:r w:rsidRPr="00912088">
        <w:rPr>
          <w:color w:val="00B050"/>
          <w:u w:val="single"/>
        </w:rPr>
        <w:t>Funding Opportunities:</w:t>
      </w:r>
    </w:p>
    <w:p w14:paraId="55B7A5EE" w14:textId="2F563325" w:rsidR="000115FD" w:rsidRPr="00912088" w:rsidRDefault="000115FD" w:rsidP="004A2CC9">
      <w:pPr>
        <w:pStyle w:val="BodyBullets"/>
        <w:numPr>
          <w:ilvl w:val="1"/>
          <w:numId w:val="1"/>
        </w:numPr>
        <w:spacing w:after="0"/>
        <w:rPr>
          <w:color w:val="000000" w:themeColor="text1"/>
        </w:rPr>
      </w:pPr>
      <w:r w:rsidRPr="00912088">
        <w:rPr>
          <w:b/>
          <w:bCs/>
          <w:color w:val="000000" w:themeColor="text1"/>
        </w:rPr>
        <w:t>Dec 17</w:t>
      </w:r>
      <w:r w:rsidRPr="00912088">
        <w:rPr>
          <w:color w:val="000000" w:themeColor="text1"/>
        </w:rPr>
        <w:t xml:space="preserve"> </w:t>
      </w:r>
      <w:r w:rsidRPr="00912088">
        <w:rPr>
          <w:b/>
          <w:bCs/>
          <w:color w:val="000000" w:themeColor="text1"/>
        </w:rPr>
        <w:t xml:space="preserve"> </w:t>
      </w:r>
      <w:r w:rsidRPr="00912088">
        <w:rPr>
          <w:color w:val="000000" w:themeColor="text1"/>
        </w:rPr>
        <w:t xml:space="preserve">|  </w:t>
      </w:r>
      <w:hyperlink r:id="rId35" w:history="1">
        <w:r w:rsidRPr="00912088">
          <w:rPr>
            <w:rStyle w:val="Hyperlink"/>
            <w:color w:val="000000" w:themeColor="text1"/>
          </w:rPr>
          <w:t>Community Power Accelerator Prize</w:t>
        </w:r>
        <w:r w:rsidRPr="00912088">
          <w:rPr>
            <w:rStyle w:val="Hyperlink"/>
            <w:color w:val="000000" w:themeColor="text1"/>
            <w:u w:val="none"/>
          </w:rPr>
          <w:t xml:space="preserve"> – Round 3</w:t>
        </w:r>
      </w:hyperlink>
      <w:r w:rsidRPr="00912088">
        <w:rPr>
          <w:color w:val="000000" w:themeColor="text1"/>
        </w:rPr>
        <w:t xml:space="preserve">. </w:t>
      </w:r>
      <w:hyperlink r:id="rId36" w:history="1">
        <w:r w:rsidRPr="00912088">
          <w:rPr>
            <w:rStyle w:val="Hyperlink"/>
            <w:color w:val="000000" w:themeColor="text1"/>
          </w:rPr>
          <w:t>Apply</w:t>
        </w:r>
      </w:hyperlink>
      <w:r w:rsidRPr="00912088">
        <w:rPr>
          <w:color w:val="000000" w:themeColor="text1"/>
        </w:rPr>
        <w:t xml:space="preserve"> by </w:t>
      </w:r>
      <w:r w:rsidRPr="00912088">
        <w:rPr>
          <w:b/>
          <w:bCs/>
          <w:color w:val="000000" w:themeColor="text1"/>
        </w:rPr>
        <w:t>Dec 15, 2024</w:t>
      </w:r>
      <w:r w:rsidRPr="00912088">
        <w:rPr>
          <w:color w:val="000000" w:themeColor="text1"/>
        </w:rPr>
        <w:t xml:space="preserve"> </w:t>
      </w:r>
    </w:p>
    <w:p w14:paraId="01657A53" w14:textId="2FE704FB" w:rsidR="000115FD" w:rsidRPr="00912088" w:rsidRDefault="000115FD" w:rsidP="004A2CC9">
      <w:pPr>
        <w:pStyle w:val="BodyBullets"/>
        <w:numPr>
          <w:ilvl w:val="1"/>
          <w:numId w:val="1"/>
        </w:numPr>
        <w:spacing w:after="0"/>
        <w:rPr>
          <w:color w:val="000000" w:themeColor="text1"/>
        </w:rPr>
      </w:pPr>
      <w:r w:rsidRPr="00912088">
        <w:rPr>
          <w:b/>
          <w:bCs/>
          <w:color w:val="000000" w:themeColor="text1"/>
        </w:rPr>
        <w:t xml:space="preserve">Dec 20 </w:t>
      </w:r>
      <w:r w:rsidRPr="00912088">
        <w:rPr>
          <w:color w:val="000000" w:themeColor="text1"/>
        </w:rPr>
        <w:t xml:space="preserve">| </w:t>
      </w:r>
      <w:hyperlink r:id="rId37" w:history="1">
        <w:r w:rsidRPr="00912088">
          <w:rPr>
            <w:rStyle w:val="Strong"/>
            <w:b w:val="0"/>
            <w:bCs w:val="0"/>
            <w:color w:val="000000" w:themeColor="text1"/>
            <w:u w:val="single"/>
          </w:rPr>
          <w:t>Community Microgrid Assistance Partnership</w:t>
        </w:r>
      </w:hyperlink>
      <w:r w:rsidRPr="00912088">
        <w:rPr>
          <w:b/>
          <w:bCs/>
          <w:color w:val="000000" w:themeColor="text1"/>
        </w:rPr>
        <w:t xml:space="preserve"> </w:t>
      </w:r>
    </w:p>
    <w:p w14:paraId="2D1273FB" w14:textId="7C1C0FFE" w:rsidR="000115FD" w:rsidRPr="00912088" w:rsidRDefault="000115FD" w:rsidP="004A2CC9">
      <w:pPr>
        <w:pStyle w:val="BodyBullets"/>
        <w:numPr>
          <w:ilvl w:val="1"/>
          <w:numId w:val="1"/>
        </w:numPr>
        <w:spacing w:after="0"/>
        <w:rPr>
          <w:b/>
          <w:bCs/>
          <w:color w:val="000000" w:themeColor="text1"/>
        </w:rPr>
      </w:pPr>
      <w:r w:rsidRPr="00912088">
        <w:rPr>
          <w:rStyle w:val="Strong"/>
          <w:color w:val="000000" w:themeColor="text1"/>
        </w:rPr>
        <w:t>Aug 28, 2025</w:t>
      </w:r>
      <w:r w:rsidRPr="00912088">
        <w:rPr>
          <w:rStyle w:val="Strong"/>
          <w:b w:val="0"/>
          <w:bCs w:val="0"/>
          <w:color w:val="000000" w:themeColor="text1"/>
        </w:rPr>
        <w:t xml:space="preserve"> </w:t>
      </w:r>
      <w:r w:rsidRPr="00912088">
        <w:rPr>
          <w:b/>
          <w:bCs/>
          <w:color w:val="000000" w:themeColor="text1"/>
        </w:rPr>
        <w:t xml:space="preserve">| </w:t>
      </w:r>
      <w:r w:rsidRPr="00912088">
        <w:rPr>
          <w:color w:val="000000" w:themeColor="text1"/>
        </w:rPr>
        <w:t>$400 Million</w:t>
      </w:r>
      <w:r w:rsidR="003C0736">
        <w:rPr>
          <w:color w:val="000000" w:themeColor="text1"/>
        </w:rPr>
        <w:t xml:space="preserve"> </w:t>
      </w:r>
      <w:hyperlink r:id="rId38" w:tgtFrame="_blank" w:history="1">
        <w:r w:rsidRPr="00912088">
          <w:rPr>
            <w:rStyle w:val="Hyperlink"/>
            <w:color w:val="000000" w:themeColor="text1"/>
          </w:rPr>
          <w:t>Energy Improvements in Rural or Remote Areas: Fiscal Year 2025 Release</w:t>
        </w:r>
      </w:hyperlink>
      <w:r w:rsidRPr="00912088">
        <w:rPr>
          <w:rStyle w:val="Strong"/>
          <w:b w:val="0"/>
          <w:bCs w:val="0"/>
          <w:color w:val="000000" w:themeColor="text1"/>
        </w:rPr>
        <w:t xml:space="preserve">. Concept papers due </w:t>
      </w:r>
      <w:r w:rsidRPr="00912088">
        <w:rPr>
          <w:rStyle w:val="Strong"/>
          <w:color w:val="000000" w:themeColor="text1"/>
        </w:rPr>
        <w:t>Feb. 27, 2025</w:t>
      </w:r>
      <w:r w:rsidRPr="00912088">
        <w:rPr>
          <w:rStyle w:val="Strong"/>
          <w:b w:val="0"/>
          <w:bCs w:val="0"/>
          <w:color w:val="000000" w:themeColor="text1"/>
        </w:rPr>
        <w:t xml:space="preserve">; full applications due </w:t>
      </w:r>
      <w:r w:rsidRPr="00912088">
        <w:rPr>
          <w:rStyle w:val="Strong"/>
          <w:color w:val="000000" w:themeColor="text1"/>
        </w:rPr>
        <w:t>Aug. 28, 2025.</w:t>
      </w:r>
    </w:p>
    <w:p w14:paraId="37F83602" w14:textId="2ECE2853" w:rsidR="000115FD" w:rsidRPr="00912088" w:rsidRDefault="000115FD" w:rsidP="004A2CC9">
      <w:pPr>
        <w:pStyle w:val="BodyBullets"/>
        <w:numPr>
          <w:ilvl w:val="1"/>
          <w:numId w:val="1"/>
        </w:numPr>
        <w:spacing w:after="0"/>
      </w:pPr>
      <w:r w:rsidRPr="00912088">
        <w:rPr>
          <w:b/>
          <w:bCs/>
        </w:rPr>
        <w:t>Jan 31, 2025</w:t>
      </w:r>
      <w:r w:rsidRPr="00912088">
        <w:t xml:space="preserve"> </w:t>
      </w:r>
      <w:r w:rsidRPr="00912088">
        <w:rPr>
          <w:b/>
          <w:bCs/>
        </w:rPr>
        <w:t xml:space="preserve"> </w:t>
      </w:r>
      <w:r w:rsidRPr="00912088">
        <w:t>|  $46 Million</w:t>
      </w:r>
      <w:r w:rsidRPr="00912088">
        <w:rPr>
          <w:b/>
          <w:bCs/>
        </w:rPr>
        <w:t xml:space="preserve"> </w:t>
      </w:r>
      <w:r w:rsidRPr="00912088">
        <w:t xml:space="preserve">|  </w:t>
      </w:r>
      <w:hyperlink r:id="rId39" w:history="1">
        <w:r w:rsidRPr="00912088">
          <w:rPr>
            <w:rStyle w:val="Hyperlink"/>
            <w:color w:val="auto"/>
          </w:rPr>
          <w:t>Advance Hydrogen and Fuel Cell Technologies and Drive National Goals.</w:t>
        </w:r>
      </w:hyperlink>
      <w:r w:rsidRPr="00912088">
        <w:t xml:space="preserve">  </w:t>
      </w:r>
      <w:hyperlink r:id="rId40" w:history="1">
        <w:r w:rsidRPr="00912088">
          <w:rPr>
            <w:rStyle w:val="Hyperlink"/>
            <w:color w:val="auto"/>
          </w:rPr>
          <w:t>Submit</w:t>
        </w:r>
      </w:hyperlink>
      <w:r w:rsidRPr="00912088">
        <w:t xml:space="preserve"> concept paper by</w:t>
      </w:r>
      <w:r w:rsidRPr="00912088">
        <w:rPr>
          <w:b/>
          <w:bCs/>
        </w:rPr>
        <w:t xml:space="preserve"> Nov. 20.</w:t>
      </w:r>
      <w:r w:rsidRPr="00912088">
        <w:t xml:space="preserve"> </w:t>
      </w:r>
      <w:hyperlink r:id="rId41" w:history="1">
        <w:r w:rsidRPr="00912088">
          <w:rPr>
            <w:rStyle w:val="Hyperlink"/>
            <w:color w:val="auto"/>
          </w:rPr>
          <w:t>Apply</w:t>
        </w:r>
      </w:hyperlink>
      <w:r w:rsidRPr="00912088">
        <w:rPr>
          <w:u w:val="single"/>
        </w:rPr>
        <w:t xml:space="preserve"> </w:t>
      </w:r>
      <w:r w:rsidRPr="00912088">
        <w:t>by</w:t>
      </w:r>
      <w:r w:rsidRPr="00912088">
        <w:rPr>
          <w:b/>
          <w:bCs/>
        </w:rPr>
        <w:t xml:space="preserve"> Jan. 31, 2025.</w:t>
      </w:r>
    </w:p>
    <w:p w14:paraId="00568BCC" w14:textId="003C0437" w:rsidR="00E52766" w:rsidRPr="000115FD" w:rsidRDefault="00B333B7" w:rsidP="004A2CC9">
      <w:pPr>
        <w:spacing w:before="0" w:after="0" w:line="240" w:lineRule="auto"/>
        <w:ind w:left="360"/>
        <w:rPr>
          <w:rFonts w:ascii="Segoe UI" w:hAnsi="Segoe UI" w:cs="Segoe UI"/>
          <w:b/>
          <w:bCs/>
          <w:color w:val="5E2C16" w:themeColor="accent2" w:themeShade="80"/>
          <w:sz w:val="23"/>
          <w:szCs w:val="23"/>
        </w:rPr>
      </w:pPr>
      <w:r w:rsidRPr="00912088">
        <w:rPr>
          <w:rFonts w:ascii="Segoe UI" w:hAnsi="Segoe UI" w:cs="Segoe UI"/>
          <w:b/>
          <w:bCs/>
          <w:color w:val="5E2C16" w:themeColor="accent2" w:themeShade="80"/>
          <w:sz w:val="23"/>
          <w:szCs w:val="23"/>
        </w:rPr>
        <w:t>EIA</w:t>
      </w:r>
      <w:r w:rsidR="000115FD">
        <w:rPr>
          <w:rFonts w:ascii="Segoe UI" w:hAnsi="Segoe UI" w:cs="Segoe UI"/>
          <w:b/>
          <w:bCs/>
          <w:color w:val="5E2C16" w:themeColor="accent2" w:themeShade="80"/>
          <w:sz w:val="23"/>
          <w:szCs w:val="23"/>
        </w:rPr>
        <w:t xml:space="preserve">: </w:t>
      </w:r>
      <w:hyperlink r:id="rId42" w:history="1">
        <w:r w:rsidR="00E52766" w:rsidRPr="00912088">
          <w:rPr>
            <w:rStyle w:val="Hyperlink"/>
            <w:rFonts w:ascii="Segoe UI" w:hAnsi="Segoe UI" w:cs="Segoe UI"/>
            <w:color w:val="000000" w:themeColor="text1"/>
          </w:rPr>
          <w:t>Total Energy Monthly Data</w:t>
        </w:r>
      </w:hyperlink>
    </w:p>
    <w:p w14:paraId="13B02BAC" w14:textId="1FA9488D" w:rsidR="00126FFA" w:rsidRPr="00912088" w:rsidRDefault="005A3F0F" w:rsidP="004A2CC9">
      <w:pPr>
        <w:pStyle w:val="Heading3"/>
        <w:spacing w:before="0" w:line="240" w:lineRule="auto"/>
        <w:rPr>
          <w:rFonts w:ascii="Segoe UI" w:hAnsi="Segoe UI" w:cs="Segoe UI"/>
          <w:b/>
          <w:bCs/>
          <w:sz w:val="23"/>
          <w:szCs w:val="23"/>
        </w:rPr>
      </w:pPr>
      <w:bookmarkStart w:id="196" w:name="_Toc181607052"/>
      <w:bookmarkStart w:id="197" w:name="_Toc181607111"/>
      <w:bookmarkStart w:id="198" w:name="_Toc173559791"/>
      <w:bookmarkStart w:id="199" w:name="_Toc176276477"/>
      <w:r w:rsidRPr="00912088">
        <w:rPr>
          <w:rFonts w:ascii="Segoe UI" w:hAnsi="Segoe UI" w:cs="Segoe UI"/>
          <w:b/>
          <w:bCs/>
          <w:sz w:val="23"/>
          <w:szCs w:val="23"/>
        </w:rPr>
        <w:t>DOI</w:t>
      </w:r>
      <w:bookmarkEnd w:id="196"/>
      <w:bookmarkEnd w:id="197"/>
      <w:r w:rsidRPr="00912088">
        <w:rPr>
          <w:rFonts w:ascii="Segoe UI" w:hAnsi="Segoe UI" w:cs="Segoe UI"/>
          <w:b/>
          <w:bCs/>
          <w:sz w:val="23"/>
          <w:szCs w:val="23"/>
        </w:rPr>
        <w:t xml:space="preserve"> </w:t>
      </w:r>
      <w:bookmarkEnd w:id="140"/>
      <w:bookmarkEnd w:id="189"/>
      <w:bookmarkEnd w:id="198"/>
      <w:bookmarkEnd w:id="199"/>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14:paraId="7B5E9CDC" w14:textId="402BBA9E" w:rsidR="00787076" w:rsidRPr="00912088" w:rsidRDefault="004A6B49" w:rsidP="004A2CC9">
      <w:pPr>
        <w:pStyle w:val="BodyBullets"/>
        <w:spacing w:after="0"/>
        <w:rPr>
          <w:rStyle w:val="Hyperlink"/>
          <w:color w:val="000000" w:themeColor="text1"/>
          <w:u w:val="none"/>
        </w:rPr>
      </w:pPr>
      <w:r w:rsidRPr="00912088">
        <w:fldChar w:fldCharType="begin"/>
      </w:r>
      <w:r w:rsidR="008008C0" w:rsidRPr="00912088">
        <w:rPr>
          <w:color w:val="000000" w:themeColor="text1"/>
        </w:rPr>
        <w:instrText>HYPERLINK "https://content.govdelivery.com/accounts/USDOI/bulletins/3b4a3cc"</w:instrText>
      </w:r>
      <w:r w:rsidRPr="00912088">
        <w:fldChar w:fldCharType="separate"/>
      </w:r>
      <w:r w:rsidRPr="00912088">
        <w:rPr>
          <w:rStyle w:val="Hyperlink"/>
          <w:color w:val="000000" w:themeColor="text1"/>
          <w:u w:val="none"/>
        </w:rPr>
        <w:fldChar w:fldCharType="end"/>
      </w:r>
      <w:hyperlink r:id="rId43" w:history="1">
        <w:r w:rsidR="00207EAF" w:rsidRPr="00912088">
          <w:rPr>
            <w:rStyle w:val="Hyperlink"/>
            <w:color w:val="000000" w:themeColor="text1"/>
            <w:u w:val="none"/>
          </w:rPr>
          <w:t xml:space="preserve">$16.45 Billion in </w:t>
        </w:r>
        <w:r w:rsidR="00207EAF" w:rsidRPr="00912088">
          <w:rPr>
            <w:rStyle w:val="Hyperlink"/>
            <w:color w:val="000000" w:themeColor="text1"/>
          </w:rPr>
          <w:t>Fiscal Year 2024 Energy Revenue</w:t>
        </w:r>
      </w:hyperlink>
    </w:p>
    <w:p w14:paraId="525D2483" w14:textId="77777777" w:rsidR="004A6B49" w:rsidRPr="00912088" w:rsidRDefault="004A6B49" w:rsidP="004A2CC9">
      <w:pPr>
        <w:pStyle w:val="Heading3"/>
        <w:spacing w:before="0" w:line="240" w:lineRule="auto"/>
        <w:rPr>
          <w:rFonts w:ascii="Segoe UI" w:hAnsi="Segoe UI" w:cs="Segoe UI"/>
          <w:b/>
          <w:bCs/>
          <w:sz w:val="23"/>
          <w:szCs w:val="23"/>
        </w:rPr>
      </w:pPr>
      <w:bookmarkStart w:id="200" w:name="_Toc181607053"/>
      <w:bookmarkStart w:id="201" w:name="_Toc181607112"/>
      <w:r w:rsidRPr="00912088">
        <w:rPr>
          <w:rFonts w:ascii="Segoe UI" w:hAnsi="Segoe UI" w:cs="Segoe UI"/>
          <w:b/>
          <w:bCs/>
          <w:sz w:val="23"/>
          <w:szCs w:val="23"/>
        </w:rPr>
        <w:t>DOI -BLM</w:t>
      </w:r>
      <w:bookmarkEnd w:id="200"/>
      <w:bookmarkEnd w:id="201"/>
    </w:p>
    <w:p w14:paraId="0C31BE21" w14:textId="45E93E75" w:rsidR="00551038" w:rsidRPr="00912088" w:rsidRDefault="00551038" w:rsidP="004A2CC9">
      <w:pPr>
        <w:pStyle w:val="BodyBullets"/>
        <w:spacing w:after="0"/>
        <w:contextualSpacing w:val="0"/>
        <w:rPr>
          <w:color w:val="000000" w:themeColor="text1"/>
        </w:rPr>
      </w:pPr>
      <w:hyperlink r:id="rId44" w:history="1">
        <w:r w:rsidRPr="00912088">
          <w:rPr>
            <w:rStyle w:val="Hyperlink"/>
            <w:color w:val="000000" w:themeColor="text1"/>
            <w:u w:val="none"/>
          </w:rPr>
          <w:t xml:space="preserve">BLM releases final environmental analysis for </w:t>
        </w:r>
        <w:r w:rsidRPr="00912088">
          <w:rPr>
            <w:rStyle w:val="Hyperlink"/>
            <w:color w:val="000000" w:themeColor="text1"/>
          </w:rPr>
          <w:t>Jove Solar Project</w:t>
        </w:r>
      </w:hyperlink>
    </w:p>
    <w:p w14:paraId="4FEDB145" w14:textId="14EE80D6" w:rsidR="006362EF" w:rsidRPr="00912088" w:rsidRDefault="006362EF" w:rsidP="004A2CC9">
      <w:pPr>
        <w:pStyle w:val="BodyBullets"/>
        <w:spacing w:after="0"/>
        <w:contextualSpacing w:val="0"/>
        <w:rPr>
          <w:color w:val="000000" w:themeColor="text1"/>
        </w:rPr>
      </w:pPr>
      <w:hyperlink r:id="rId45" w:history="1">
        <w:r w:rsidRPr="00912088">
          <w:rPr>
            <w:rStyle w:val="Hyperlink"/>
            <w:color w:val="000000" w:themeColor="text1"/>
            <w:u w:val="none"/>
          </w:rPr>
          <w:t xml:space="preserve">BLM seeks public input for proposed </w:t>
        </w:r>
        <w:r w:rsidRPr="00912088">
          <w:rPr>
            <w:rStyle w:val="Hyperlink"/>
            <w:color w:val="000000" w:themeColor="text1"/>
          </w:rPr>
          <w:t>Purple Sage Solar Projec</w:t>
        </w:r>
        <w:r w:rsidRPr="00912088">
          <w:rPr>
            <w:rStyle w:val="Hyperlink"/>
            <w:color w:val="000000" w:themeColor="text1"/>
            <w:u w:val="none"/>
          </w:rPr>
          <w:t xml:space="preserve">t </w:t>
        </w:r>
      </w:hyperlink>
    </w:p>
    <w:p w14:paraId="6387F270" w14:textId="645066BE" w:rsidR="005D11EE" w:rsidRPr="00912088" w:rsidRDefault="005D11EE" w:rsidP="004A2CC9">
      <w:pPr>
        <w:pStyle w:val="BodyBullets"/>
        <w:spacing w:after="0"/>
        <w:contextualSpacing w:val="0"/>
        <w:rPr>
          <w:color w:val="000000" w:themeColor="text1"/>
        </w:rPr>
      </w:pPr>
      <w:hyperlink r:id="rId46" w:history="1">
        <w:r w:rsidRPr="00912088">
          <w:rPr>
            <w:rStyle w:val="Hyperlink"/>
            <w:color w:val="000000" w:themeColor="text1"/>
            <w:u w:val="none"/>
          </w:rPr>
          <w:t xml:space="preserve">BLM modernizes management for </w:t>
        </w:r>
        <w:r w:rsidRPr="00912088">
          <w:rPr>
            <w:rStyle w:val="Hyperlink"/>
            <w:color w:val="000000" w:themeColor="text1"/>
          </w:rPr>
          <w:t>northwest California public lands</w:t>
        </w:r>
      </w:hyperlink>
    </w:p>
    <w:p w14:paraId="01C54FC0" w14:textId="35EDCEC5" w:rsidR="00381C78" w:rsidRPr="00912088" w:rsidRDefault="00DC62CB" w:rsidP="004A2CC9">
      <w:pPr>
        <w:pStyle w:val="BodyBullets"/>
        <w:spacing w:after="0"/>
        <w:contextualSpacing w:val="0"/>
        <w:rPr>
          <w:color w:val="000000" w:themeColor="text1"/>
        </w:rPr>
      </w:pPr>
      <w:hyperlink r:id="rId47" w:history="1">
        <w:r w:rsidRPr="00912088">
          <w:rPr>
            <w:rStyle w:val="Hyperlink"/>
            <w:color w:val="000000" w:themeColor="text1"/>
            <w:u w:val="none"/>
          </w:rPr>
          <w:t xml:space="preserve">89 FR 91776 - </w:t>
        </w:r>
        <w:r w:rsidRPr="00912088">
          <w:rPr>
            <w:rStyle w:val="Hyperlink"/>
            <w:color w:val="000000" w:themeColor="text1"/>
          </w:rPr>
          <w:t>Notice of Segregation of Public Land for the Esmeralda Solar Projects, Esmeralda County, Nevada</w:t>
        </w:r>
        <w:r w:rsidR="0016200B" w:rsidRPr="00912088">
          <w:rPr>
            <w:rStyle w:val="Hyperlink"/>
            <w:color w:val="000000" w:themeColor="text1"/>
          </w:rPr>
          <w:t xml:space="preserve"> </w:t>
        </w:r>
      </w:hyperlink>
      <w:r w:rsidRPr="00912088">
        <w:rPr>
          <w:i/>
          <w:iCs/>
          <w:color w:val="000000" w:themeColor="text1"/>
        </w:rPr>
        <w:t xml:space="preserve"> Notice of segregation. Wednesday, November 20, 2024.</w:t>
      </w:r>
      <w:r w:rsidR="007C38EB" w:rsidRPr="00912088">
        <w:rPr>
          <w:color w:val="000000" w:themeColor="text1"/>
        </w:rPr>
        <w:t xml:space="preserve"> </w:t>
      </w:r>
      <w:hyperlink r:id="rId48" w:tgtFrame="_blank" w:history="1">
        <w:r w:rsidR="0016200B" w:rsidRPr="00912088">
          <w:rPr>
            <w:rStyle w:val="Hyperlink"/>
            <w:color w:val="000000" w:themeColor="text1"/>
          </w:rPr>
          <w:t>PDF</w:t>
        </w:r>
      </w:hyperlink>
      <w:r w:rsidR="0016200B" w:rsidRPr="00912088">
        <w:rPr>
          <w:color w:val="000000" w:themeColor="text1"/>
        </w:rPr>
        <w:t xml:space="preserve">  </w:t>
      </w:r>
      <w:hyperlink r:id="rId49" w:tgtFrame="_blank" w:history="1">
        <w:r w:rsidR="0016200B" w:rsidRPr="00912088">
          <w:rPr>
            <w:rStyle w:val="Hyperlink"/>
            <w:color w:val="000000" w:themeColor="text1"/>
          </w:rPr>
          <w:t>TEXT</w:t>
        </w:r>
      </w:hyperlink>
      <w:r w:rsidR="0016200B" w:rsidRPr="00912088">
        <w:rPr>
          <w:color w:val="000000" w:themeColor="text1"/>
        </w:rPr>
        <w:t xml:space="preserve">  </w:t>
      </w:r>
      <w:hyperlink r:id="rId50" w:history="1">
        <w:r w:rsidR="0016200B" w:rsidRPr="00912088">
          <w:rPr>
            <w:rStyle w:val="Hyperlink"/>
            <w:color w:val="000000" w:themeColor="text1"/>
          </w:rPr>
          <w:t>DETAILS</w:t>
        </w:r>
      </w:hyperlink>
    </w:p>
    <w:p w14:paraId="5A9B5DEB" w14:textId="7F223481" w:rsidR="0016200B" w:rsidRPr="00912088" w:rsidRDefault="00DF4BCC" w:rsidP="004A2CC9">
      <w:pPr>
        <w:pStyle w:val="BodyBullets"/>
        <w:spacing w:after="0"/>
        <w:contextualSpacing w:val="0"/>
        <w:rPr>
          <w:color w:val="000000" w:themeColor="text1"/>
        </w:rPr>
      </w:pPr>
      <w:hyperlink r:id="rId51" w:history="1">
        <w:r w:rsidRPr="00912088">
          <w:rPr>
            <w:rStyle w:val="Hyperlink"/>
            <w:color w:val="000000" w:themeColor="text1"/>
            <w:u w:val="none"/>
          </w:rPr>
          <w:t xml:space="preserve">89 FR 92155 - </w:t>
        </w:r>
        <w:r w:rsidRPr="00912088">
          <w:rPr>
            <w:rStyle w:val="Hyperlink"/>
            <w:color w:val="000000" w:themeColor="text1"/>
          </w:rPr>
          <w:t xml:space="preserve">Notice of Availability of the Record of Decision for the Robertson Mine Project, Lander County... </w:t>
        </w:r>
      </w:hyperlink>
      <w:r w:rsidRPr="00912088">
        <w:rPr>
          <w:i/>
          <w:iCs/>
          <w:color w:val="000000" w:themeColor="text1"/>
        </w:rPr>
        <w:t xml:space="preserve"> Notice of availability. Thursday, November 21, 2024. </w:t>
      </w:r>
      <w:hyperlink r:id="rId52" w:tgtFrame="_blank" w:history="1">
        <w:r w:rsidRPr="00912088">
          <w:rPr>
            <w:rStyle w:val="Hyperlink"/>
            <w:color w:val="000000" w:themeColor="text1"/>
          </w:rPr>
          <w:t>PDF</w:t>
        </w:r>
      </w:hyperlink>
      <w:r w:rsidRPr="00912088">
        <w:rPr>
          <w:color w:val="000000" w:themeColor="text1"/>
        </w:rPr>
        <w:t xml:space="preserve">  </w:t>
      </w:r>
      <w:hyperlink r:id="rId53" w:tgtFrame="_blank" w:history="1">
        <w:r w:rsidRPr="00912088">
          <w:rPr>
            <w:rStyle w:val="Hyperlink"/>
            <w:color w:val="000000" w:themeColor="text1"/>
          </w:rPr>
          <w:t>TEXT</w:t>
        </w:r>
      </w:hyperlink>
      <w:r w:rsidRPr="00912088">
        <w:rPr>
          <w:color w:val="000000" w:themeColor="text1"/>
        </w:rPr>
        <w:t xml:space="preserve">  </w:t>
      </w:r>
      <w:hyperlink r:id="rId54" w:history="1">
        <w:r w:rsidRPr="00912088">
          <w:rPr>
            <w:rStyle w:val="Hyperlink"/>
            <w:color w:val="000000" w:themeColor="text1"/>
          </w:rPr>
          <w:t>DETAILS</w:t>
        </w:r>
      </w:hyperlink>
    </w:p>
    <w:p w14:paraId="5A4E8EAE" w14:textId="557EEFE0" w:rsidR="004A6B49" w:rsidRPr="00912088" w:rsidRDefault="00381C78" w:rsidP="004A2CC9">
      <w:pPr>
        <w:pStyle w:val="BodyBullets"/>
        <w:spacing w:after="0"/>
        <w:contextualSpacing w:val="0"/>
        <w:rPr>
          <w:rStyle w:val="Hyperlink"/>
          <w:color w:val="000000" w:themeColor="text1"/>
          <w:u w:val="none"/>
        </w:rPr>
      </w:pPr>
      <w:r w:rsidRPr="00912088">
        <w:rPr>
          <w:color w:val="000000" w:themeColor="text1"/>
        </w:rPr>
        <w:t xml:space="preserve">Earlier this year, the </w:t>
      </w:r>
      <w:hyperlink r:id="rId55" w:tgtFrame="_blank" w:history="1">
        <w:r w:rsidRPr="00912088">
          <w:rPr>
            <w:rStyle w:val="Hyperlink"/>
            <w:color w:val="000000" w:themeColor="text1"/>
            <w:u w:val="none"/>
          </w:rPr>
          <w:t>BLM approved the</w:t>
        </w:r>
        <w:r w:rsidRPr="00912088">
          <w:rPr>
            <w:rStyle w:val="Hyperlink"/>
            <w:color w:val="000000" w:themeColor="text1"/>
          </w:rPr>
          <w:t xml:space="preserve"> Alta Wind Battery Energy Storage project</w:t>
        </w:r>
      </w:hyperlink>
      <w:r w:rsidRPr="00912088">
        <w:rPr>
          <w:color w:val="000000" w:themeColor="text1"/>
        </w:rPr>
        <w:t xml:space="preserve"> and announced that the </w:t>
      </w:r>
      <w:hyperlink r:id="rId56" w:tgtFrame="_blank" w:history="1">
        <w:r w:rsidRPr="00912088">
          <w:rPr>
            <w:rStyle w:val="Hyperlink"/>
            <w:color w:val="000000" w:themeColor="text1"/>
          </w:rPr>
          <w:t>Sunlight Storage II Battery System is now fully operational</w:t>
        </w:r>
      </w:hyperlink>
      <w:r w:rsidRPr="00912088">
        <w:rPr>
          <w:color w:val="000000" w:themeColor="text1"/>
        </w:rPr>
        <w:t>.</w:t>
      </w:r>
    </w:p>
    <w:p w14:paraId="63972601" w14:textId="77777777" w:rsidR="004752FC" w:rsidRPr="00912088" w:rsidRDefault="004752FC" w:rsidP="004A2CC9">
      <w:pPr>
        <w:pStyle w:val="BodyBullets"/>
        <w:numPr>
          <w:ilvl w:val="0"/>
          <w:numId w:val="0"/>
        </w:numPr>
        <w:spacing w:after="0"/>
        <w:ind w:left="720" w:hanging="360"/>
        <w:rPr>
          <w:color w:val="000000" w:themeColor="text1"/>
          <w:sz w:val="10"/>
          <w:szCs w:val="10"/>
          <w:u w:val="single"/>
        </w:rPr>
      </w:pPr>
    </w:p>
    <w:p w14:paraId="444D9A43" w14:textId="19E7475C" w:rsidR="00B32E19" w:rsidRPr="00912088" w:rsidRDefault="00023100" w:rsidP="004A2CC9">
      <w:pPr>
        <w:pStyle w:val="Heading2"/>
        <w:spacing w:before="0" w:line="240" w:lineRule="auto"/>
        <w:rPr>
          <w:rStyle w:val="Hyperlink"/>
          <w:rFonts w:ascii="Segoe UI" w:hAnsi="Segoe UI" w:cs="Segoe UI"/>
          <w:b/>
          <w:bCs/>
          <w:color w:val="auto"/>
          <w:sz w:val="23"/>
          <w:szCs w:val="23"/>
          <w:u w:val="none"/>
        </w:rPr>
      </w:pPr>
      <w:bookmarkStart w:id="202" w:name="_Toc138863468"/>
      <w:bookmarkStart w:id="203" w:name="_Toc138947917"/>
      <w:bookmarkStart w:id="204" w:name="_Toc138948872"/>
      <w:bookmarkStart w:id="205" w:name="_Toc139290500"/>
      <w:bookmarkStart w:id="206" w:name="_Toc139290610"/>
      <w:bookmarkStart w:id="207" w:name="_Toc139291372"/>
      <w:bookmarkStart w:id="208" w:name="_Toc139291541"/>
      <w:bookmarkStart w:id="209" w:name="_Toc139291694"/>
      <w:bookmarkStart w:id="210" w:name="_Toc142033624"/>
      <w:bookmarkStart w:id="211" w:name="_Toc142078782"/>
      <w:bookmarkStart w:id="212" w:name="_Toc144806378"/>
      <w:bookmarkStart w:id="213" w:name="_Toc144832052"/>
      <w:bookmarkStart w:id="214" w:name="_Toc144832228"/>
      <w:bookmarkStart w:id="215" w:name="_Toc144832291"/>
      <w:bookmarkStart w:id="216" w:name="_Toc147496123"/>
      <w:bookmarkStart w:id="217" w:name="_Toc149916415"/>
      <w:bookmarkStart w:id="218" w:name="_Toc149922532"/>
      <w:bookmarkStart w:id="219" w:name="_Toc152563693"/>
      <w:bookmarkStart w:id="220" w:name="_Toc155260107"/>
      <w:bookmarkStart w:id="221" w:name="_Toc155266236"/>
      <w:bookmarkStart w:id="222" w:name="_Toc157786304"/>
      <w:bookmarkStart w:id="223" w:name="_Toc163555281"/>
      <w:bookmarkStart w:id="224" w:name="_Toc163584194"/>
      <w:bookmarkStart w:id="225" w:name="_Toc163585862"/>
      <w:bookmarkStart w:id="226" w:name="_Toc166002328"/>
      <w:bookmarkStart w:id="227" w:name="_Toc166067971"/>
      <w:bookmarkStart w:id="228" w:name="_Toc166077726"/>
      <w:bookmarkStart w:id="229" w:name="_Toc168059575"/>
      <w:bookmarkStart w:id="230" w:name="_Toc168066762"/>
      <w:bookmarkStart w:id="231" w:name="_Toc170743878"/>
      <w:bookmarkStart w:id="232" w:name="_Toc173433072"/>
      <w:bookmarkStart w:id="233" w:name="_Toc173559792"/>
      <w:bookmarkStart w:id="234" w:name="_Toc176276478"/>
      <w:bookmarkStart w:id="235" w:name="_Toc181607054"/>
      <w:bookmarkStart w:id="236" w:name="_Toc181607113"/>
      <w:r w:rsidRPr="00912088">
        <w:rPr>
          <w:rFonts w:ascii="Segoe UI" w:hAnsi="Segoe UI" w:cs="Segoe UI"/>
          <w:b/>
          <w:bCs/>
          <w:sz w:val="23"/>
          <w:szCs w:val="23"/>
        </w:rPr>
        <w:t>State Updates</w:t>
      </w:r>
      <w:bookmarkStart w:id="237" w:name="_Toc138863470"/>
      <w:bookmarkStart w:id="238" w:name="_Toc138947919"/>
      <w:bookmarkStart w:id="239" w:name="_Toc138948874"/>
      <w:bookmarkStart w:id="240" w:name="_Toc139290502"/>
      <w:bookmarkStart w:id="241" w:name="_Toc139290612"/>
      <w:bookmarkStart w:id="242" w:name="_Toc139291374"/>
      <w:bookmarkStart w:id="243" w:name="_Toc139291543"/>
      <w:bookmarkStart w:id="244" w:name="_Toc139291696"/>
      <w:bookmarkStart w:id="245" w:name="_Toc142033626"/>
      <w:bookmarkStart w:id="246" w:name="_Toc142078784"/>
      <w:bookmarkStart w:id="247" w:name="_Toc144806379"/>
      <w:bookmarkStart w:id="248" w:name="_Toc144832053"/>
      <w:bookmarkStart w:id="249" w:name="_Toc144832229"/>
      <w:bookmarkStart w:id="250" w:name="_Toc144832292"/>
      <w:bookmarkStart w:id="251" w:name="_Toc147496124"/>
      <w:bookmarkStart w:id="252" w:name="_Toc149916416"/>
      <w:bookmarkStart w:id="253" w:name="_Toc149922533"/>
      <w:bookmarkStart w:id="254" w:name="_Toc152563695"/>
      <w:bookmarkStart w:id="255" w:name="_Toc155260108"/>
      <w:bookmarkStart w:id="256" w:name="_Toc155266237"/>
      <w:bookmarkStart w:id="257" w:name="_Toc157786305"/>
      <w:bookmarkStart w:id="258" w:name="_Toc163555282"/>
      <w:bookmarkStart w:id="259" w:name="_Toc163584195"/>
      <w:bookmarkStart w:id="260" w:name="_Toc16358586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6AE1629" w14:textId="48B4F37D" w:rsidR="007A6D67" w:rsidRPr="00912088" w:rsidRDefault="00CD5F78" w:rsidP="004A2CC9">
      <w:pPr>
        <w:pStyle w:val="BodyBullets"/>
        <w:spacing w:after="0"/>
        <w:rPr>
          <w:color w:val="000000" w:themeColor="text1"/>
        </w:rPr>
      </w:pPr>
      <w:bookmarkStart w:id="261" w:name="_Toc144806380"/>
      <w:bookmarkStart w:id="262" w:name="_Toc144832054"/>
      <w:bookmarkStart w:id="263" w:name="_Toc144832230"/>
      <w:bookmarkStart w:id="264" w:name="_Toc144832293"/>
      <w:bookmarkStart w:id="265" w:name="_Toc13886347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912088">
        <w:rPr>
          <w:color w:val="000000" w:themeColor="text1"/>
        </w:rPr>
        <w:t xml:space="preserve">AZ: </w:t>
      </w:r>
      <w:hyperlink r:id="rId57" w:history="1">
        <w:r w:rsidR="007A6D67" w:rsidRPr="00912088">
          <w:rPr>
            <w:rStyle w:val="Hyperlink"/>
            <w:color w:val="000000" w:themeColor="text1"/>
            <w:u w:val="none"/>
          </w:rPr>
          <w:t xml:space="preserve">APS adds </w:t>
        </w:r>
        <w:r w:rsidR="007A6D67" w:rsidRPr="00912088">
          <w:rPr>
            <w:rStyle w:val="Hyperlink"/>
            <w:color w:val="000000" w:themeColor="text1"/>
          </w:rPr>
          <w:t>largest-ever energy supply for Arizona customers</w:t>
        </w:r>
      </w:hyperlink>
    </w:p>
    <w:p w14:paraId="47DAA7D6" w14:textId="42855A96" w:rsidR="00D773E8" w:rsidRPr="00912088" w:rsidRDefault="00D773E8" w:rsidP="004A2CC9">
      <w:pPr>
        <w:pStyle w:val="BodyBullets"/>
        <w:spacing w:after="0"/>
        <w:rPr>
          <w:color w:val="000000" w:themeColor="text1"/>
        </w:rPr>
      </w:pPr>
      <w:r w:rsidRPr="00912088">
        <w:rPr>
          <w:color w:val="000000" w:themeColor="text1"/>
        </w:rPr>
        <w:t xml:space="preserve">AZ: </w:t>
      </w:r>
      <w:hyperlink r:id="rId58" w:history="1">
        <w:r w:rsidRPr="00912088">
          <w:rPr>
            <w:rStyle w:val="Hyperlink"/>
            <w:color w:val="000000" w:themeColor="text1"/>
            <w:u w:val="none"/>
          </w:rPr>
          <w:t xml:space="preserve">APS, 3 other Arizona utilities to join </w:t>
        </w:r>
        <w:r w:rsidRPr="00912088">
          <w:rPr>
            <w:rStyle w:val="Hyperlink"/>
            <w:color w:val="000000" w:themeColor="text1"/>
          </w:rPr>
          <w:t>Southwest Power Pool’s Markets+</w:t>
        </w:r>
      </w:hyperlink>
    </w:p>
    <w:p w14:paraId="510A2DB3" w14:textId="5E7A100D" w:rsidR="00214432" w:rsidRPr="00912088" w:rsidRDefault="00214432" w:rsidP="004A2CC9">
      <w:pPr>
        <w:pStyle w:val="BodyBullets"/>
        <w:spacing w:after="0"/>
        <w:rPr>
          <w:color w:val="000000" w:themeColor="text1"/>
        </w:rPr>
      </w:pPr>
      <w:r w:rsidRPr="00912088">
        <w:rPr>
          <w:color w:val="000000" w:themeColor="text1"/>
        </w:rPr>
        <w:t xml:space="preserve">AZ: </w:t>
      </w:r>
      <w:hyperlink r:id="rId59" w:history="1">
        <w:r w:rsidRPr="00912088">
          <w:rPr>
            <w:rStyle w:val="Hyperlink"/>
            <w:color w:val="000000" w:themeColor="text1"/>
            <w:u w:val="none"/>
          </w:rPr>
          <w:t xml:space="preserve">Arizona Corporation Commission to welcome </w:t>
        </w:r>
        <w:r w:rsidRPr="00912088">
          <w:rPr>
            <w:rStyle w:val="Hyperlink"/>
            <w:color w:val="000000" w:themeColor="text1"/>
          </w:rPr>
          <w:t>two new commissioners</w:t>
        </w:r>
      </w:hyperlink>
    </w:p>
    <w:p w14:paraId="1084BACB" w14:textId="1C1C2561" w:rsidR="0083350B" w:rsidRPr="00912088" w:rsidRDefault="0083350B" w:rsidP="004A2CC9">
      <w:pPr>
        <w:pStyle w:val="BodyBullets"/>
        <w:spacing w:after="0"/>
        <w:rPr>
          <w:color w:val="000000" w:themeColor="text1"/>
        </w:rPr>
      </w:pPr>
      <w:r w:rsidRPr="00912088">
        <w:rPr>
          <w:color w:val="000000" w:themeColor="text1"/>
        </w:rPr>
        <w:t>CA:</w:t>
      </w:r>
      <w:r w:rsidRPr="00912088">
        <w:rPr>
          <w:color w:val="000000" w:themeColor="text1"/>
          <w:sz w:val="20"/>
          <w:szCs w:val="20"/>
        </w:rPr>
        <w:t xml:space="preserve"> </w:t>
      </w:r>
      <w:hyperlink r:id="rId60" w:history="1">
        <w:r w:rsidRPr="00912088">
          <w:rPr>
            <w:rStyle w:val="Hyperlink"/>
            <w:color w:val="000000" w:themeColor="text1"/>
          </w:rPr>
          <w:t>Solar power glut boosts California electric bills. Other states reap the benefits</w:t>
        </w:r>
      </w:hyperlink>
    </w:p>
    <w:p w14:paraId="7356D52C" w14:textId="78F3F857" w:rsidR="005128B4" w:rsidRPr="00912088" w:rsidRDefault="005128B4" w:rsidP="004A2CC9">
      <w:pPr>
        <w:pStyle w:val="BodyBullets"/>
        <w:spacing w:after="0"/>
        <w:rPr>
          <w:color w:val="000000" w:themeColor="text1"/>
        </w:rPr>
      </w:pPr>
      <w:r w:rsidRPr="00912088">
        <w:rPr>
          <w:color w:val="000000" w:themeColor="text1"/>
        </w:rPr>
        <w:t xml:space="preserve">CA: </w:t>
      </w:r>
      <w:hyperlink r:id="rId61" w:history="1">
        <w:r w:rsidRPr="00912088">
          <w:rPr>
            <w:rStyle w:val="Hyperlink"/>
            <w:color w:val="00B050"/>
          </w:rPr>
          <w:t>Funding Opportunity</w:t>
        </w:r>
        <w:r w:rsidR="00AF2445" w:rsidRPr="00912088">
          <w:rPr>
            <w:rStyle w:val="Hyperlink"/>
            <w:color w:val="00B050"/>
            <w:u w:val="none"/>
          </w:rPr>
          <w:t xml:space="preserve">: </w:t>
        </w:r>
        <w:r w:rsidRPr="00912088">
          <w:rPr>
            <w:rStyle w:val="Hyperlink"/>
            <w:color w:val="000000" w:themeColor="text1"/>
          </w:rPr>
          <w:t>GFO-24-605 - Technical Assistance for Zero-Emission Vehicle (ZEV) Infrastructure Funding</w:t>
        </w:r>
      </w:hyperlink>
      <w:r w:rsidR="00D82FD8" w:rsidRPr="00912088">
        <w:rPr>
          <w:color w:val="000000" w:themeColor="text1"/>
        </w:rPr>
        <w:t xml:space="preserve">: </w:t>
      </w:r>
      <w:r w:rsidR="003862E5">
        <w:rPr>
          <w:color w:val="000000" w:themeColor="text1"/>
        </w:rPr>
        <w:t>A</w:t>
      </w:r>
      <w:r w:rsidR="00D82FD8" w:rsidRPr="00912088">
        <w:rPr>
          <w:color w:val="000000" w:themeColor="text1"/>
        </w:rPr>
        <w:t xml:space="preserve">vailability of up to $4 million in grant funds for one or more third-party implementers to provide technical assistance for communities eligible to seek federal and state funding for </w:t>
      </w:r>
      <w:r w:rsidR="003862E5">
        <w:rPr>
          <w:color w:val="000000" w:themeColor="text1"/>
        </w:rPr>
        <w:t>ZEV</w:t>
      </w:r>
      <w:r w:rsidR="00D82FD8" w:rsidRPr="00912088">
        <w:rPr>
          <w:color w:val="000000" w:themeColor="text1"/>
        </w:rPr>
        <w:t xml:space="preserve"> infrastructure.</w:t>
      </w:r>
      <w:r w:rsidR="003C4188" w:rsidRPr="00912088">
        <w:rPr>
          <w:color w:val="000000" w:themeColor="text1"/>
        </w:rPr>
        <w:t xml:space="preserve"> </w:t>
      </w:r>
      <w:r w:rsidR="000115FD" w:rsidRPr="00912088">
        <w:rPr>
          <w:color w:val="000000" w:themeColor="text1"/>
        </w:rPr>
        <w:t>P</w:t>
      </w:r>
      <w:r w:rsidR="000115FD">
        <w:rPr>
          <w:color w:val="000000" w:themeColor="text1"/>
        </w:rPr>
        <w:t>articipation in p</w:t>
      </w:r>
      <w:r w:rsidR="003C4188" w:rsidRPr="00912088">
        <w:rPr>
          <w:color w:val="000000" w:themeColor="text1"/>
        </w:rPr>
        <w:t>re-Application Workshop is optional but encouraged</w:t>
      </w:r>
      <w:r w:rsidR="003C4188" w:rsidRPr="00912088">
        <w:rPr>
          <w:b/>
          <w:bCs/>
          <w:color w:val="000000" w:themeColor="text1"/>
        </w:rPr>
        <w:t xml:space="preserve">. </w:t>
      </w:r>
      <w:r w:rsidR="00863EE7" w:rsidRPr="00912088">
        <w:rPr>
          <w:b/>
          <w:bCs/>
          <w:color w:val="000000" w:themeColor="text1"/>
        </w:rPr>
        <w:t>Dec 16</w:t>
      </w:r>
      <w:r w:rsidR="000115FD">
        <w:rPr>
          <w:b/>
          <w:bCs/>
          <w:color w:val="000000" w:themeColor="text1"/>
        </w:rPr>
        <w:t>:</w:t>
      </w:r>
      <w:r w:rsidR="00863EE7" w:rsidRPr="00912088">
        <w:rPr>
          <w:b/>
          <w:bCs/>
          <w:color w:val="000000" w:themeColor="text1"/>
        </w:rPr>
        <w:t xml:space="preserve"> </w:t>
      </w:r>
      <w:r w:rsidR="00863EE7" w:rsidRPr="00912088">
        <w:rPr>
          <w:color w:val="000000" w:themeColor="text1"/>
        </w:rPr>
        <w:t>10:00-12:00PM</w:t>
      </w:r>
      <w:r w:rsidR="00006543" w:rsidRPr="00912088">
        <w:rPr>
          <w:color w:val="000000" w:themeColor="text1"/>
        </w:rPr>
        <w:t xml:space="preserve">. "Add to Calendar," is available on the </w:t>
      </w:r>
      <w:hyperlink r:id="rId62" w:tgtFrame="_blank" w:history="1">
        <w:r w:rsidR="00006543" w:rsidRPr="00912088">
          <w:rPr>
            <w:rStyle w:val="Hyperlink"/>
            <w:color w:val="000000" w:themeColor="text1"/>
          </w:rPr>
          <w:t>event page</w:t>
        </w:r>
      </w:hyperlink>
      <w:r w:rsidR="00006543" w:rsidRPr="00912088">
        <w:rPr>
          <w:color w:val="000000" w:themeColor="text1"/>
        </w:rPr>
        <w:t xml:space="preserve">. </w:t>
      </w:r>
    </w:p>
    <w:p w14:paraId="5D01A759" w14:textId="3F427387" w:rsidR="005B479D" w:rsidRPr="00912088" w:rsidRDefault="0091613B" w:rsidP="004A2CC9">
      <w:pPr>
        <w:pStyle w:val="BodyBullets"/>
        <w:spacing w:after="0"/>
        <w:rPr>
          <w:color w:val="000000" w:themeColor="text1"/>
        </w:rPr>
      </w:pPr>
      <w:r w:rsidRPr="00912088">
        <w:rPr>
          <w:color w:val="000000" w:themeColor="text1"/>
        </w:rPr>
        <w:t>NM</w:t>
      </w:r>
      <w:r w:rsidR="001D04DC" w:rsidRPr="00912088">
        <w:rPr>
          <w:color w:val="000000" w:themeColor="text1"/>
        </w:rPr>
        <w:t>:</w:t>
      </w:r>
      <w:r w:rsidRPr="00912088">
        <w:rPr>
          <w:color w:val="000000" w:themeColor="text1"/>
        </w:rPr>
        <w:t xml:space="preserve"> </w:t>
      </w:r>
      <w:hyperlink r:id="rId63" w:history="1">
        <w:r w:rsidRPr="00912088">
          <w:rPr>
            <w:rStyle w:val="Hyperlink"/>
            <w:color w:val="000000" w:themeColor="text1"/>
            <w:u w:val="none"/>
          </w:rPr>
          <w:t xml:space="preserve">Solar developer secures </w:t>
        </w:r>
        <w:r w:rsidRPr="00912088">
          <w:rPr>
            <w:rStyle w:val="Hyperlink"/>
            <w:color w:val="000000" w:themeColor="text1"/>
          </w:rPr>
          <w:t>$145 million solar-plus-storage project</w:t>
        </w:r>
        <w:r w:rsidRPr="00912088">
          <w:rPr>
            <w:rStyle w:val="Hyperlink"/>
            <w:color w:val="000000" w:themeColor="text1"/>
            <w:u w:val="none"/>
          </w:rPr>
          <w:t xml:space="preserve"> in New Mexico</w:t>
        </w:r>
      </w:hyperlink>
    </w:p>
    <w:p w14:paraId="597C60FD" w14:textId="77777777" w:rsidR="003822B9" w:rsidRPr="00912088" w:rsidRDefault="003822B9" w:rsidP="004A2CC9">
      <w:pPr>
        <w:pStyle w:val="BodyBullets"/>
        <w:numPr>
          <w:ilvl w:val="0"/>
          <w:numId w:val="0"/>
        </w:numPr>
        <w:spacing w:after="0"/>
        <w:ind w:left="720" w:hanging="360"/>
        <w:rPr>
          <w:color w:val="000000" w:themeColor="text1"/>
          <w:sz w:val="10"/>
          <w:szCs w:val="10"/>
          <w:bdr w:val="none" w:sz="0" w:space="0" w:color="auto" w:frame="1"/>
        </w:rPr>
      </w:pPr>
    </w:p>
    <w:p w14:paraId="09F24834" w14:textId="717C18E1" w:rsidR="00023100" w:rsidRPr="00912088" w:rsidRDefault="00023100" w:rsidP="004A2CC9">
      <w:pPr>
        <w:pStyle w:val="Heading2"/>
        <w:spacing w:before="0" w:line="240" w:lineRule="auto"/>
        <w:rPr>
          <w:rFonts w:ascii="Segoe UI" w:hAnsi="Segoe UI" w:cs="Segoe UI"/>
          <w:b/>
          <w:bCs/>
          <w:sz w:val="23"/>
          <w:szCs w:val="23"/>
        </w:rPr>
      </w:pPr>
      <w:bookmarkStart w:id="266" w:name="_Toc138863476"/>
      <w:bookmarkStart w:id="267" w:name="_Toc138947921"/>
      <w:bookmarkStart w:id="268" w:name="_Toc138948876"/>
      <w:bookmarkStart w:id="269" w:name="_Toc139290505"/>
      <w:bookmarkStart w:id="270" w:name="_Toc139290615"/>
      <w:bookmarkStart w:id="271" w:name="_Toc139291377"/>
      <w:bookmarkStart w:id="272" w:name="_Toc139291546"/>
      <w:bookmarkStart w:id="273" w:name="_Toc139291699"/>
      <w:bookmarkStart w:id="274" w:name="_Toc142033628"/>
      <w:bookmarkStart w:id="275" w:name="_Toc142078786"/>
      <w:bookmarkStart w:id="276" w:name="_Toc144806382"/>
      <w:bookmarkStart w:id="277" w:name="_Toc144832056"/>
      <w:bookmarkStart w:id="278" w:name="_Toc144832232"/>
      <w:bookmarkStart w:id="279" w:name="_Toc144832295"/>
      <w:bookmarkStart w:id="280" w:name="_Toc147496126"/>
      <w:bookmarkStart w:id="281" w:name="_Toc149916418"/>
      <w:bookmarkStart w:id="282" w:name="_Toc149922535"/>
      <w:bookmarkStart w:id="283" w:name="_Toc152563698"/>
      <w:bookmarkStart w:id="284" w:name="_Toc155260110"/>
      <w:bookmarkStart w:id="285" w:name="_Toc155266239"/>
      <w:bookmarkStart w:id="286" w:name="_Toc157786307"/>
      <w:bookmarkStart w:id="287" w:name="_Toc163555283"/>
      <w:bookmarkStart w:id="288" w:name="_Toc163584196"/>
      <w:bookmarkStart w:id="289" w:name="_Toc163585864"/>
      <w:bookmarkStart w:id="290" w:name="_Toc166002331"/>
      <w:bookmarkStart w:id="291" w:name="_Toc166067974"/>
      <w:bookmarkStart w:id="292" w:name="_Toc166077729"/>
      <w:bookmarkStart w:id="293" w:name="_Toc168059578"/>
      <w:bookmarkStart w:id="294" w:name="_Toc168066765"/>
      <w:bookmarkStart w:id="295" w:name="_Toc170743880"/>
      <w:bookmarkStart w:id="296" w:name="_Toc173433073"/>
      <w:bookmarkStart w:id="297" w:name="_Toc173559793"/>
      <w:bookmarkStart w:id="298" w:name="_Toc176276479"/>
      <w:bookmarkStart w:id="299" w:name="_Toc181607055"/>
      <w:bookmarkStart w:id="300" w:name="_Toc181607114"/>
      <w:bookmarkEnd w:id="261"/>
      <w:bookmarkEnd w:id="262"/>
      <w:bookmarkEnd w:id="263"/>
      <w:bookmarkEnd w:id="264"/>
      <w:bookmarkEnd w:id="265"/>
      <w:r w:rsidRPr="00912088">
        <w:rPr>
          <w:rFonts w:ascii="Segoe UI" w:hAnsi="Segoe UI" w:cs="Segoe UI"/>
          <w:b/>
          <w:bCs/>
          <w:sz w:val="23"/>
          <w:szCs w:val="23"/>
        </w:rPr>
        <w:t>Tribal Updates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A8D482D" w14:textId="23C14376" w:rsidR="00632FBE" w:rsidRDefault="00B26151" w:rsidP="004A2CC9">
      <w:pPr>
        <w:pStyle w:val="BodyBullets"/>
        <w:spacing w:after="0"/>
        <w:rPr>
          <w:color w:val="000000" w:themeColor="text1"/>
        </w:rPr>
      </w:pPr>
      <w:r w:rsidRPr="00912088">
        <w:rPr>
          <w:b/>
          <w:bCs/>
          <w:color w:val="000000" w:themeColor="text1"/>
        </w:rPr>
        <w:t>Dec 9, 2024</w:t>
      </w:r>
      <w:r w:rsidRPr="00912088">
        <w:rPr>
          <w:color w:val="000000" w:themeColor="text1"/>
        </w:rPr>
        <w:t>, 2:00-6:00PM PT</w:t>
      </w:r>
      <w:r w:rsidR="00DA4B41" w:rsidRPr="00912088">
        <w:rPr>
          <w:color w:val="000000" w:themeColor="text1"/>
        </w:rPr>
        <w:t xml:space="preserve"> | </w:t>
      </w:r>
      <w:hyperlink r:id="rId64" w:tooltip="(opens in a new window)" w:history="1">
        <w:r w:rsidR="00807775" w:rsidRPr="00912088">
          <w:rPr>
            <w:rStyle w:val="Hyperlink"/>
            <w:color w:val="000000" w:themeColor="text1"/>
          </w:rPr>
          <w:t>Notice of Public Workshop on Tribal Mitigation (Continued)</w:t>
        </w:r>
      </w:hyperlink>
      <w:r w:rsidR="00807775" w:rsidRPr="00912088">
        <w:rPr>
          <w:color w:val="000000" w:themeColor="text1"/>
        </w:rPr>
        <w:t xml:space="preserve"> </w:t>
      </w:r>
      <w:r w:rsidR="00DA4B41" w:rsidRPr="00912088">
        <w:rPr>
          <w:color w:val="000000" w:themeColor="text1"/>
        </w:rPr>
        <w:t>CEC staff will host a hybrid public workshop for the Morton Ba</w:t>
      </w:r>
      <w:r w:rsidR="000115FD">
        <w:rPr>
          <w:color w:val="000000" w:themeColor="text1"/>
        </w:rPr>
        <w:t>y</w:t>
      </w:r>
      <w:r w:rsidR="00DA4B41" w:rsidRPr="00912088">
        <w:rPr>
          <w:color w:val="000000" w:themeColor="text1"/>
        </w:rPr>
        <w:t>, Elmore North, and Black Rock Geothermal Projects focusing on issues of importance, particularly to representatives of CA Native American tribes, not addressed during the September 6, 2024 tribal workshop</w:t>
      </w:r>
    </w:p>
    <w:p w14:paraId="5FDBADEC" w14:textId="542B9848" w:rsidR="000115FD" w:rsidRPr="000115FD" w:rsidRDefault="000115FD" w:rsidP="004A2CC9">
      <w:pPr>
        <w:pStyle w:val="BodyBullets"/>
        <w:spacing w:after="0"/>
        <w:rPr>
          <w:color w:val="000000" w:themeColor="text1"/>
        </w:rPr>
      </w:pPr>
      <w:hyperlink r:id="rId65" w:tgtFrame="_blank" w:history="1">
        <w:r w:rsidRPr="00912088">
          <w:rPr>
            <w:rStyle w:val="Hyperlink"/>
            <w:color w:val="000000" w:themeColor="text1"/>
          </w:rPr>
          <w:t>Join</w:t>
        </w:r>
      </w:hyperlink>
      <w:r w:rsidRPr="00912088">
        <w:rPr>
          <w:color w:val="000000" w:themeColor="text1"/>
        </w:rPr>
        <w:t xml:space="preserve"> the webinar on </w:t>
      </w:r>
      <w:r w:rsidRPr="00912088">
        <w:rPr>
          <w:b/>
          <w:bCs/>
          <w:color w:val="000000" w:themeColor="text1"/>
        </w:rPr>
        <w:t>Dec. 11</w:t>
      </w:r>
      <w:r w:rsidRPr="00912088">
        <w:rPr>
          <w:color w:val="000000" w:themeColor="text1"/>
        </w:rPr>
        <w:t xml:space="preserve"> to share your ideas on how DOE can support Tribal Nations in engaging with offshore wind energy decision-making processes. For more</w:t>
      </w:r>
      <w:r>
        <w:rPr>
          <w:color w:val="000000" w:themeColor="text1"/>
        </w:rPr>
        <w:t xml:space="preserve"> info:</w:t>
      </w:r>
      <w:r w:rsidRPr="00912088">
        <w:rPr>
          <w:color w:val="000000" w:themeColor="text1"/>
        </w:rPr>
        <w:t xml:space="preserve"> </w:t>
      </w:r>
      <w:hyperlink r:id="rId66" w:tgtFrame="_blank" w:history="1">
        <w:r w:rsidRPr="00912088">
          <w:rPr>
            <w:rStyle w:val="Hyperlink"/>
            <w:color w:val="000000" w:themeColor="text1"/>
          </w:rPr>
          <w:t>follow</w:t>
        </w:r>
      </w:hyperlink>
      <w:r w:rsidRPr="00912088">
        <w:rPr>
          <w:color w:val="000000" w:themeColor="text1"/>
        </w:rPr>
        <w:t xml:space="preserve"> </w:t>
      </w:r>
    </w:p>
    <w:p w14:paraId="151552A9" w14:textId="737DDD61" w:rsidR="000115FD" w:rsidRPr="00912088" w:rsidRDefault="000115FD" w:rsidP="004A2CC9">
      <w:pPr>
        <w:pStyle w:val="BodyBullets"/>
        <w:spacing w:after="0"/>
        <w:rPr>
          <w:color w:val="000000" w:themeColor="text1"/>
        </w:rPr>
      </w:pPr>
      <w:r w:rsidRPr="00912088">
        <w:rPr>
          <w:b/>
          <w:bCs/>
          <w:color w:val="000000" w:themeColor="text1"/>
        </w:rPr>
        <w:t xml:space="preserve">Dec 13, 2024, 2:00 p.m. ET </w:t>
      </w:r>
      <w:r w:rsidRPr="00912088">
        <w:rPr>
          <w:color w:val="000000" w:themeColor="text1"/>
        </w:rPr>
        <w:t xml:space="preserve">| </w:t>
      </w:r>
      <w:hyperlink r:id="rId67" w:anchor="/registration" w:history="1">
        <w:r w:rsidRPr="00912088">
          <w:rPr>
            <w:rStyle w:val="Hyperlink"/>
            <w:color w:val="000000" w:themeColor="text1"/>
          </w:rPr>
          <w:t>Tribal Webinar: Access to Clean Energy Incentives Through Elective Pay with Joint Ownership Arrangements</w:t>
        </w:r>
        <w:r w:rsidRPr="00912088">
          <w:rPr>
            <w:rStyle w:val="Hyperlink"/>
            <w:b/>
            <w:bCs/>
            <w:color w:val="000000" w:themeColor="text1"/>
          </w:rPr>
          <w:t xml:space="preserve"> </w:t>
        </w:r>
      </w:hyperlink>
      <w:r w:rsidRPr="00912088">
        <w:rPr>
          <w:b/>
          <w:bCs/>
          <w:color w:val="000000" w:themeColor="text1"/>
        </w:rPr>
        <w:t xml:space="preserve"> - </w:t>
      </w:r>
      <w:r w:rsidRPr="00912088">
        <w:rPr>
          <w:color w:val="000000" w:themeColor="text1"/>
        </w:rPr>
        <w:t>Join Treasury for a webinar to discuss final regulations on joint ownership arrangements pay and elective pay under IRA</w:t>
      </w:r>
      <w:r>
        <w:rPr>
          <w:color w:val="000000" w:themeColor="text1"/>
        </w:rPr>
        <w:t xml:space="preserve">. </w:t>
      </w:r>
      <w:r w:rsidRPr="00912088">
        <w:rPr>
          <w:color w:val="000000" w:themeColor="text1"/>
        </w:rPr>
        <w:t xml:space="preserve">This will allow Tribes to seek elective payment for certain IRA tax credits for properties that are jointly owned with other entities. </w:t>
      </w:r>
    </w:p>
    <w:p w14:paraId="65B19886" w14:textId="417898DE" w:rsidR="001C2059" w:rsidRPr="00912088" w:rsidRDefault="001C2059" w:rsidP="004A2CC9">
      <w:pPr>
        <w:pStyle w:val="BodyBullets"/>
        <w:spacing w:after="0"/>
        <w:rPr>
          <w:color w:val="000000" w:themeColor="text1"/>
        </w:rPr>
      </w:pPr>
      <w:hyperlink r:id="rId68" w:history="1">
        <w:r w:rsidRPr="00912088">
          <w:rPr>
            <w:rStyle w:val="Hyperlink"/>
            <w:color w:val="000000" w:themeColor="text1"/>
            <w:u w:val="none"/>
          </w:rPr>
          <w:t>DOE Announces Collaboration With Tribal Leaders To</w:t>
        </w:r>
        <w:r w:rsidRPr="00912088">
          <w:rPr>
            <w:rStyle w:val="Hyperlink"/>
            <w:color w:val="000000" w:themeColor="text1"/>
          </w:rPr>
          <w:t xml:space="preserve"> Reduce Greenhouse Gas Emissions and Strengthen National Security</w:t>
        </w:r>
      </w:hyperlink>
    </w:p>
    <w:p w14:paraId="376D1A20" w14:textId="77A1C645" w:rsidR="00204965" w:rsidRPr="00912088" w:rsidRDefault="0031718D" w:rsidP="004A2CC9">
      <w:pPr>
        <w:pStyle w:val="BodyBullets"/>
        <w:spacing w:after="0"/>
        <w:rPr>
          <w:color w:val="000000" w:themeColor="text1"/>
        </w:rPr>
      </w:pPr>
      <w:r w:rsidRPr="00912088">
        <w:rPr>
          <w:color w:val="000000" w:themeColor="text1"/>
        </w:rPr>
        <w:t xml:space="preserve">In the </w:t>
      </w:r>
      <w:hyperlink r:id="rId69" w:history="1">
        <w:r w:rsidRPr="00912088">
          <w:rPr>
            <w:rStyle w:val="Hyperlink"/>
            <w:color w:val="000000" w:themeColor="text1"/>
          </w:rPr>
          <w:t>Tribal Energy Snapshot</w:t>
        </w:r>
      </w:hyperlink>
      <w:r w:rsidRPr="00912088">
        <w:rPr>
          <w:color w:val="000000" w:themeColor="text1"/>
        </w:rPr>
        <w:t xml:space="preserve">, learn about Colusa Indian Community Council’s expansion of the electric distribution line to power more </w:t>
      </w:r>
      <w:r w:rsidRPr="00912088">
        <w:t>Tribal homes, co-funded by DOE Office of Indian Energy.</w:t>
      </w:r>
      <w:r w:rsidR="00DC3B07" w:rsidRPr="00912088">
        <w:t xml:space="preserve"> </w:t>
      </w:r>
    </w:p>
    <w:p w14:paraId="6DB9D9D9" w14:textId="4845C050" w:rsidR="00661568" w:rsidRPr="00912088" w:rsidRDefault="00661568" w:rsidP="004A2CC9">
      <w:pPr>
        <w:pStyle w:val="BodyBullets"/>
        <w:spacing w:after="0"/>
      </w:pPr>
      <w:r w:rsidRPr="00912088">
        <w:rPr>
          <w:color w:val="00B050"/>
          <w:u w:val="single"/>
        </w:rPr>
        <w:t>Funding Opportunity:</w:t>
      </w:r>
      <w:r w:rsidRPr="00912088">
        <w:t xml:space="preserve"> DOE </w:t>
      </w:r>
      <w:hyperlink r:id="rId70" w:history="1">
        <w:r w:rsidRPr="00912088">
          <w:rPr>
            <w:rStyle w:val="Hyperlink"/>
            <w:color w:val="auto"/>
          </w:rPr>
          <w:t>new $25 million funding opportunity announcement</w:t>
        </w:r>
      </w:hyperlink>
      <w:r w:rsidRPr="00912088">
        <w:t xml:space="preserve">: anticipates making approximately 20–40 awards that range from $100,000 to $2,500,000 for projects that support the planning, assessment, and development of clean energy for Tribal buildings or on Tribal lands. </w:t>
      </w:r>
      <w:r w:rsidR="00235406" w:rsidRPr="00912088">
        <w:rPr>
          <w:rStyle w:val="Strong"/>
          <w:b w:val="0"/>
          <w:bCs w:val="0"/>
        </w:rPr>
        <w:t>D</w:t>
      </w:r>
      <w:r w:rsidRPr="00912088">
        <w:rPr>
          <w:rStyle w:val="Strong"/>
          <w:b w:val="0"/>
          <w:bCs w:val="0"/>
        </w:rPr>
        <w:t>ue by</w:t>
      </w:r>
      <w:r w:rsidRPr="00912088">
        <w:rPr>
          <w:rStyle w:val="Strong"/>
        </w:rPr>
        <w:t xml:space="preserve"> Jan. 23, 2025</w:t>
      </w:r>
      <w:r w:rsidRPr="00912088">
        <w:rPr>
          <w:rStyle w:val="Strong"/>
          <w:b w:val="0"/>
          <w:bCs w:val="0"/>
        </w:rPr>
        <w:t xml:space="preserve">, </w:t>
      </w:r>
      <w:hyperlink r:id="rId71" w:history="1">
        <w:r w:rsidRPr="00912088">
          <w:rPr>
            <w:rStyle w:val="Hyperlink"/>
            <w:rFonts w:eastAsia="Times New Roman"/>
            <w:color w:val="auto"/>
          </w:rPr>
          <w:t>Download the funding opportunity announcement</w:t>
        </w:r>
      </w:hyperlink>
      <w:r w:rsidRPr="00912088">
        <w:t xml:space="preserve"> to apply.  </w:t>
      </w:r>
    </w:p>
    <w:p w14:paraId="3B29A8DB" w14:textId="77777777" w:rsidR="000346D4" w:rsidRPr="00912088" w:rsidRDefault="000346D4" w:rsidP="004A2CC9">
      <w:pPr>
        <w:pStyle w:val="BodyBullets"/>
        <w:numPr>
          <w:ilvl w:val="0"/>
          <w:numId w:val="0"/>
        </w:numPr>
        <w:spacing w:after="0"/>
        <w:ind w:left="1080"/>
        <w:rPr>
          <w:b/>
          <w:bCs/>
          <w:color w:val="000000" w:themeColor="text1"/>
          <w:sz w:val="10"/>
          <w:szCs w:val="10"/>
        </w:rPr>
      </w:pPr>
    </w:p>
    <w:p w14:paraId="39C9ED67" w14:textId="2E302DD9" w:rsidR="00023100" w:rsidRPr="00912088" w:rsidRDefault="00023100" w:rsidP="004A2CC9">
      <w:pPr>
        <w:pStyle w:val="Heading2"/>
        <w:spacing w:before="0" w:line="240" w:lineRule="auto"/>
        <w:rPr>
          <w:rFonts w:ascii="Segoe UI" w:hAnsi="Segoe UI" w:cs="Segoe UI"/>
          <w:b/>
          <w:bCs/>
          <w:sz w:val="23"/>
          <w:szCs w:val="23"/>
        </w:rPr>
      </w:pPr>
      <w:bookmarkStart w:id="301" w:name="_Toc138863477"/>
      <w:bookmarkStart w:id="302" w:name="_Toc138947922"/>
      <w:bookmarkStart w:id="303" w:name="_Toc138948877"/>
      <w:bookmarkStart w:id="304" w:name="_Toc139290506"/>
      <w:bookmarkStart w:id="305" w:name="_Toc139290616"/>
      <w:bookmarkStart w:id="306" w:name="_Toc139291378"/>
      <w:bookmarkStart w:id="307" w:name="_Toc139291547"/>
      <w:bookmarkStart w:id="308" w:name="_Toc139291700"/>
      <w:bookmarkStart w:id="309" w:name="_Toc142033629"/>
      <w:bookmarkStart w:id="310" w:name="_Toc142078787"/>
      <w:bookmarkStart w:id="311" w:name="_Toc144806383"/>
      <w:bookmarkStart w:id="312" w:name="_Toc144832057"/>
      <w:bookmarkStart w:id="313" w:name="_Toc144832233"/>
      <w:bookmarkStart w:id="314" w:name="_Toc144832296"/>
      <w:bookmarkStart w:id="315" w:name="_Toc147496127"/>
      <w:bookmarkStart w:id="316" w:name="_Toc149916419"/>
      <w:bookmarkStart w:id="317" w:name="_Toc149922536"/>
      <w:bookmarkStart w:id="318" w:name="_Toc152563699"/>
      <w:bookmarkStart w:id="319" w:name="_Toc155260111"/>
      <w:bookmarkStart w:id="320" w:name="_Toc155266240"/>
      <w:bookmarkStart w:id="321" w:name="_Toc157786308"/>
      <w:bookmarkStart w:id="322" w:name="_Toc163555284"/>
      <w:bookmarkStart w:id="323" w:name="_Toc163584197"/>
      <w:bookmarkStart w:id="324" w:name="_Toc163585865"/>
      <w:bookmarkStart w:id="325" w:name="_Toc166002332"/>
      <w:bookmarkStart w:id="326" w:name="_Toc166067975"/>
      <w:bookmarkStart w:id="327" w:name="_Toc166077730"/>
      <w:bookmarkStart w:id="328" w:name="_Toc168059579"/>
      <w:bookmarkStart w:id="329" w:name="_Toc168066766"/>
      <w:bookmarkStart w:id="330" w:name="_Toc170743881"/>
      <w:bookmarkStart w:id="331" w:name="_Toc173433074"/>
      <w:bookmarkStart w:id="332" w:name="_Toc173559794"/>
      <w:bookmarkStart w:id="333" w:name="_Toc176276480"/>
      <w:bookmarkStart w:id="334" w:name="_Toc181607056"/>
      <w:bookmarkStart w:id="335" w:name="_Toc181607115"/>
      <w:r w:rsidRPr="00912088">
        <w:rPr>
          <w:rFonts w:ascii="Segoe UI" w:hAnsi="Segoe UI" w:cs="Segoe UI"/>
          <w:b/>
          <w:bCs/>
          <w:sz w:val="23"/>
          <w:szCs w:val="23"/>
        </w:rPr>
        <w:t>Regional Updates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F9104FA" w14:textId="54EB0707" w:rsidR="002112B2" w:rsidRPr="00912088" w:rsidRDefault="002112B2" w:rsidP="004A2CC9">
      <w:pPr>
        <w:pStyle w:val="BodyBullets"/>
        <w:spacing w:after="0"/>
        <w:rPr>
          <w:color w:val="000000" w:themeColor="text1"/>
        </w:rPr>
      </w:pPr>
      <w:hyperlink r:id="rId72" w:history="1">
        <w:r w:rsidRPr="00912088">
          <w:rPr>
            <w:rStyle w:val="Hyperlink"/>
            <w:color w:val="000000" w:themeColor="text1"/>
            <w:u w:val="none"/>
          </w:rPr>
          <w:t xml:space="preserve">‘Renewable energy growth is truly a 50-state story now’: </w:t>
        </w:r>
        <w:r w:rsidRPr="00912088">
          <w:rPr>
            <w:rStyle w:val="Hyperlink"/>
            <w:color w:val="000000" w:themeColor="text1"/>
          </w:rPr>
          <w:t>New report shows jump in solar, wind,</w:t>
        </w:r>
        <w:r w:rsidRPr="00912088">
          <w:rPr>
            <w:rStyle w:val="Hyperlink"/>
            <w:color w:val="000000" w:themeColor="text1"/>
            <w:u w:val="none"/>
          </w:rPr>
          <w:t xml:space="preserve"> </w:t>
        </w:r>
        <w:r w:rsidRPr="00912088">
          <w:rPr>
            <w:rStyle w:val="Hyperlink"/>
            <w:color w:val="000000" w:themeColor="text1"/>
          </w:rPr>
          <w:t>EVs</w:t>
        </w:r>
      </w:hyperlink>
      <w:r w:rsidRPr="00912088">
        <w:rPr>
          <w:color w:val="000000" w:themeColor="text1"/>
        </w:rPr>
        <w:t xml:space="preserve"> </w:t>
      </w:r>
    </w:p>
    <w:p w14:paraId="7A7D3090" w14:textId="7F3286D7" w:rsidR="00D62E6A" w:rsidRPr="00912088" w:rsidRDefault="00E569C7" w:rsidP="004A2CC9">
      <w:pPr>
        <w:pStyle w:val="BodyBullets"/>
        <w:spacing w:after="0"/>
        <w:rPr>
          <w:color w:val="000000" w:themeColor="text1"/>
          <w:u w:val="single"/>
        </w:rPr>
      </w:pPr>
      <w:r w:rsidRPr="00912088">
        <w:rPr>
          <w:color w:val="000000" w:themeColor="text1"/>
        </w:rPr>
        <w:t>Sun</w:t>
      </w:r>
      <w:r w:rsidR="00D62E6A" w:rsidRPr="00912088">
        <w:rPr>
          <w:color w:val="000000" w:themeColor="text1"/>
        </w:rPr>
        <w:t>Z</w:t>
      </w:r>
      <w:r w:rsidRPr="00912088">
        <w:rPr>
          <w:color w:val="000000" w:themeColor="text1"/>
        </w:rPr>
        <w:t>ia</w:t>
      </w:r>
      <w:r w:rsidR="00D62E6A" w:rsidRPr="00912088">
        <w:rPr>
          <w:color w:val="000000" w:themeColor="text1"/>
        </w:rPr>
        <w:t>:</w:t>
      </w:r>
    </w:p>
    <w:p w14:paraId="64984F66" w14:textId="2DB4ECCB" w:rsidR="00786049" w:rsidRPr="00912088" w:rsidRDefault="00786049" w:rsidP="004A2CC9">
      <w:pPr>
        <w:pStyle w:val="BodyBullets"/>
        <w:numPr>
          <w:ilvl w:val="1"/>
          <w:numId w:val="1"/>
        </w:numPr>
        <w:spacing w:after="0"/>
        <w:rPr>
          <w:color w:val="000000" w:themeColor="text1"/>
          <w:u w:val="single"/>
        </w:rPr>
      </w:pPr>
      <w:hyperlink r:id="rId73" w:history="1">
        <w:r w:rsidRPr="00912088">
          <w:rPr>
            <w:rStyle w:val="Hyperlink"/>
            <w:color w:val="000000" w:themeColor="text1"/>
            <w:u w:val="none"/>
          </w:rPr>
          <w:t xml:space="preserve">SunZia Wind farm project </w:t>
        </w:r>
        <w:r w:rsidRPr="00912088">
          <w:rPr>
            <w:rStyle w:val="Hyperlink"/>
            <w:color w:val="000000" w:themeColor="text1"/>
          </w:rPr>
          <w:t>cargo lifts activity at Port of Galveston</w:t>
        </w:r>
      </w:hyperlink>
    </w:p>
    <w:p w14:paraId="54F2007B" w14:textId="2E96A72E" w:rsidR="00E569C7" w:rsidRPr="00912088" w:rsidRDefault="00947B49" w:rsidP="004A2CC9">
      <w:pPr>
        <w:pStyle w:val="BodyBullets"/>
        <w:numPr>
          <w:ilvl w:val="1"/>
          <w:numId w:val="1"/>
        </w:numPr>
        <w:spacing w:after="0"/>
        <w:rPr>
          <w:color w:val="000000" w:themeColor="text1"/>
          <w:u w:val="single"/>
        </w:rPr>
      </w:pPr>
      <w:hyperlink r:id="rId74" w:history="1">
        <w:r w:rsidRPr="00912088">
          <w:rPr>
            <w:rStyle w:val="Hyperlink"/>
            <w:color w:val="000000" w:themeColor="text1"/>
            <w:u w:val="none"/>
          </w:rPr>
          <w:t xml:space="preserve">Power line project can't soar past </w:t>
        </w:r>
        <w:r w:rsidRPr="00912088">
          <w:rPr>
            <w:rStyle w:val="Hyperlink"/>
            <w:color w:val="000000" w:themeColor="text1"/>
          </w:rPr>
          <w:t>Willcox water woes</w:t>
        </w:r>
      </w:hyperlink>
    </w:p>
    <w:p w14:paraId="10EEDF3A" w14:textId="77777777" w:rsidR="00E305D4" w:rsidRPr="00912088" w:rsidRDefault="00E305D4" w:rsidP="004A2CC9">
      <w:pPr>
        <w:pStyle w:val="BodyBullets"/>
        <w:numPr>
          <w:ilvl w:val="0"/>
          <w:numId w:val="0"/>
        </w:numPr>
        <w:spacing w:after="0"/>
        <w:contextualSpacing w:val="0"/>
        <w:rPr>
          <w:rStyle w:val="Hyperlink"/>
          <w:color w:val="auto"/>
          <w:sz w:val="10"/>
          <w:szCs w:val="10"/>
          <w:u w:val="none"/>
        </w:rPr>
      </w:pPr>
    </w:p>
    <w:p w14:paraId="597986AE" w14:textId="27155DE7" w:rsidR="00023100" w:rsidRPr="00912088" w:rsidRDefault="00023100" w:rsidP="004A2CC9">
      <w:pPr>
        <w:pStyle w:val="Heading1"/>
        <w:spacing w:before="0" w:line="240" w:lineRule="auto"/>
        <w:jc w:val="center"/>
        <w:rPr>
          <w:rFonts w:ascii="Segoe UI" w:hAnsi="Segoe UI" w:cs="Segoe UI"/>
          <w:b/>
          <w:bCs/>
          <w:sz w:val="28"/>
          <w:szCs w:val="28"/>
        </w:rPr>
      </w:pPr>
      <w:bookmarkStart w:id="336" w:name="_Toc138863478"/>
      <w:bookmarkStart w:id="337" w:name="_Toc138947923"/>
      <w:bookmarkStart w:id="338" w:name="_Toc138948878"/>
      <w:bookmarkStart w:id="339" w:name="_Toc139290507"/>
      <w:bookmarkStart w:id="340" w:name="_Toc139290617"/>
      <w:bookmarkStart w:id="341" w:name="_Toc139291379"/>
      <w:bookmarkStart w:id="342" w:name="_Toc139291548"/>
      <w:bookmarkStart w:id="343" w:name="_Toc139291701"/>
      <w:bookmarkStart w:id="344" w:name="_Toc142033630"/>
      <w:bookmarkStart w:id="345" w:name="_Toc142078788"/>
      <w:bookmarkStart w:id="346" w:name="_Toc144806384"/>
      <w:bookmarkStart w:id="347" w:name="_Toc144832058"/>
      <w:bookmarkStart w:id="348" w:name="_Toc144832234"/>
      <w:bookmarkStart w:id="349" w:name="_Toc144832297"/>
      <w:bookmarkStart w:id="350" w:name="_Toc147496128"/>
      <w:bookmarkStart w:id="351" w:name="_Toc149916421"/>
      <w:bookmarkStart w:id="352" w:name="_Toc149922538"/>
      <w:bookmarkStart w:id="353" w:name="_Toc152563700"/>
      <w:bookmarkStart w:id="354" w:name="_Toc155260113"/>
      <w:bookmarkStart w:id="355" w:name="_Toc155266242"/>
      <w:bookmarkStart w:id="356" w:name="_Toc157786310"/>
      <w:bookmarkStart w:id="357" w:name="_Toc163555285"/>
      <w:bookmarkStart w:id="358" w:name="_Toc163584198"/>
      <w:bookmarkStart w:id="359" w:name="_Toc163585866"/>
      <w:bookmarkStart w:id="360" w:name="_Toc166002333"/>
      <w:bookmarkStart w:id="361" w:name="_Toc166067976"/>
      <w:bookmarkStart w:id="362" w:name="_Toc166077731"/>
      <w:bookmarkStart w:id="363" w:name="_Toc168059580"/>
      <w:bookmarkStart w:id="364" w:name="_Toc168066767"/>
      <w:bookmarkStart w:id="365" w:name="_Toc170743882"/>
      <w:bookmarkStart w:id="366" w:name="_Toc173433075"/>
      <w:bookmarkStart w:id="367" w:name="_Toc173559795"/>
      <w:bookmarkStart w:id="368" w:name="_Toc176276481"/>
      <w:bookmarkStart w:id="369" w:name="_Toc181607057"/>
      <w:bookmarkStart w:id="370" w:name="_Toc181607116"/>
      <w:r w:rsidRPr="00912088">
        <w:rPr>
          <w:rFonts w:ascii="Segoe UI" w:hAnsi="Segoe UI" w:cs="Segoe UI"/>
          <w:b/>
          <w:bCs/>
          <w:sz w:val="28"/>
          <w:szCs w:val="28"/>
        </w:rPr>
        <w:lastRenderedPageBreak/>
        <w:t>Natural Resources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15EA097" w14:textId="77777777" w:rsidR="00FB7171" w:rsidRPr="00912088" w:rsidRDefault="00FB7171" w:rsidP="004A2CC9">
      <w:pPr>
        <w:spacing w:before="0" w:after="0" w:line="240" w:lineRule="auto"/>
        <w:rPr>
          <w:rFonts w:ascii="Segoe UI" w:hAnsi="Segoe UI" w:cs="Segoe UI"/>
          <w:sz w:val="4"/>
          <w:szCs w:val="4"/>
        </w:rPr>
      </w:pPr>
    </w:p>
    <w:p w14:paraId="4577F106" w14:textId="2BBC77C0" w:rsidR="00023100" w:rsidRPr="00912088" w:rsidRDefault="00023100" w:rsidP="004A2CC9">
      <w:pPr>
        <w:pStyle w:val="Heading2"/>
        <w:spacing w:before="0" w:line="240" w:lineRule="auto"/>
        <w:rPr>
          <w:rFonts w:ascii="Segoe UI" w:hAnsi="Segoe UI" w:cs="Segoe UI"/>
          <w:b/>
          <w:bCs/>
          <w:sz w:val="23"/>
          <w:szCs w:val="23"/>
        </w:rPr>
      </w:pPr>
      <w:bookmarkStart w:id="371" w:name="_Toc138863479"/>
      <w:bookmarkStart w:id="372" w:name="_Toc138947924"/>
      <w:bookmarkStart w:id="373" w:name="_Toc138948879"/>
      <w:bookmarkStart w:id="374" w:name="_Toc139290508"/>
      <w:bookmarkStart w:id="375" w:name="_Toc139290618"/>
      <w:bookmarkStart w:id="376" w:name="_Toc139291380"/>
      <w:bookmarkStart w:id="377" w:name="_Toc139291549"/>
      <w:bookmarkStart w:id="378" w:name="_Toc139291702"/>
      <w:bookmarkStart w:id="379" w:name="_Toc142033631"/>
      <w:bookmarkStart w:id="380" w:name="_Toc142078789"/>
      <w:bookmarkStart w:id="381" w:name="_Toc144806385"/>
      <w:bookmarkStart w:id="382" w:name="_Toc144832059"/>
      <w:bookmarkStart w:id="383" w:name="_Toc144832235"/>
      <w:bookmarkStart w:id="384" w:name="_Toc144832298"/>
      <w:bookmarkStart w:id="385" w:name="_Toc147496129"/>
      <w:bookmarkStart w:id="386" w:name="_Toc149916422"/>
      <w:bookmarkStart w:id="387" w:name="_Toc149922539"/>
      <w:bookmarkStart w:id="388" w:name="_Toc152563701"/>
      <w:bookmarkStart w:id="389" w:name="_Toc155260114"/>
      <w:bookmarkStart w:id="390" w:name="_Toc155266243"/>
      <w:bookmarkStart w:id="391" w:name="_Toc157786311"/>
      <w:bookmarkStart w:id="392" w:name="_Toc163555286"/>
      <w:bookmarkStart w:id="393" w:name="_Toc163584199"/>
      <w:bookmarkStart w:id="394" w:name="_Toc163585867"/>
      <w:bookmarkStart w:id="395" w:name="_Toc166002334"/>
      <w:bookmarkStart w:id="396" w:name="_Toc166067977"/>
      <w:bookmarkStart w:id="397" w:name="_Toc166077732"/>
      <w:bookmarkStart w:id="398" w:name="_Toc168059581"/>
      <w:bookmarkStart w:id="399" w:name="_Toc168066768"/>
      <w:bookmarkStart w:id="400" w:name="_Toc170743883"/>
      <w:bookmarkStart w:id="401" w:name="_Toc173433076"/>
      <w:bookmarkStart w:id="402" w:name="_Toc173559796"/>
      <w:bookmarkStart w:id="403" w:name="_Toc176276482"/>
      <w:bookmarkStart w:id="404" w:name="_Toc181607058"/>
      <w:bookmarkStart w:id="405" w:name="_Toc181607117"/>
      <w:r w:rsidRPr="00912088">
        <w:rPr>
          <w:rFonts w:ascii="Segoe UI" w:hAnsi="Segoe UI" w:cs="Segoe UI"/>
          <w:b/>
          <w:bCs/>
          <w:sz w:val="23"/>
          <w:szCs w:val="23"/>
        </w:rPr>
        <w:t>F</w:t>
      </w:r>
      <w:r w:rsidR="00776F61" w:rsidRPr="00912088">
        <w:rPr>
          <w:rFonts w:ascii="Segoe UI" w:hAnsi="Segoe UI" w:cs="Segoe UI"/>
          <w:b/>
          <w:bCs/>
          <w:sz w:val="23"/>
          <w:szCs w:val="23"/>
        </w:rPr>
        <w:t>e</w:t>
      </w:r>
      <w:r w:rsidRPr="00912088">
        <w:rPr>
          <w:rFonts w:ascii="Segoe UI" w:hAnsi="Segoe UI" w:cs="Segoe UI"/>
          <w:b/>
          <w:bCs/>
          <w:sz w:val="23"/>
          <w:szCs w:val="23"/>
        </w:rPr>
        <w:t xml:space="preserve">deral </w:t>
      </w:r>
      <w:r w:rsidR="00776F61" w:rsidRPr="00912088">
        <w:rPr>
          <w:rFonts w:ascii="Segoe UI" w:hAnsi="Segoe UI" w:cs="Segoe UI"/>
          <w:b/>
          <w:bCs/>
          <w:sz w:val="23"/>
          <w:szCs w:val="23"/>
        </w:rPr>
        <w:t>U</w:t>
      </w:r>
      <w:r w:rsidRPr="00912088">
        <w:rPr>
          <w:rFonts w:ascii="Segoe UI" w:hAnsi="Segoe UI" w:cs="Segoe UI"/>
          <w:b/>
          <w:bCs/>
          <w:sz w:val="23"/>
          <w:szCs w:val="23"/>
        </w:rPr>
        <w:t>pdates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6FD30515" w14:textId="121FA3D9" w:rsidR="00C02F5A" w:rsidRPr="00912088" w:rsidRDefault="00C02F5A" w:rsidP="004A2CC9">
      <w:pPr>
        <w:pStyle w:val="BodyBullets"/>
        <w:spacing w:after="0"/>
        <w:rPr>
          <w:color w:val="000000" w:themeColor="text1"/>
        </w:rPr>
      </w:pPr>
      <w:hyperlink r:id="rId75" w:history="1">
        <w:r w:rsidRPr="00912088">
          <w:rPr>
            <w:rStyle w:val="Hyperlink"/>
            <w:color w:val="000000" w:themeColor="text1"/>
            <w:u w:val="none"/>
          </w:rPr>
          <w:t xml:space="preserve">New Tool Will Help Military </w:t>
        </w:r>
        <w:r w:rsidRPr="00912088">
          <w:rPr>
            <w:rStyle w:val="Hyperlink"/>
            <w:color w:val="000000" w:themeColor="text1"/>
          </w:rPr>
          <w:t>Plan for Global Water Crises</w:t>
        </w:r>
      </w:hyperlink>
    </w:p>
    <w:p w14:paraId="367BA87D" w14:textId="59B0D472" w:rsidR="005F65C5" w:rsidRPr="00912088" w:rsidRDefault="005F65C5" w:rsidP="004A2CC9">
      <w:pPr>
        <w:pStyle w:val="BodyBullets"/>
        <w:spacing w:after="0"/>
        <w:rPr>
          <w:color w:val="000000" w:themeColor="text1"/>
        </w:rPr>
      </w:pPr>
      <w:hyperlink r:id="rId76" w:history="1">
        <w:r w:rsidRPr="00912088">
          <w:rPr>
            <w:rStyle w:val="Hyperlink"/>
            <w:color w:val="000000" w:themeColor="text1"/>
            <w:u w:val="none"/>
          </w:rPr>
          <w:t xml:space="preserve">A Review of </w:t>
        </w:r>
        <w:r w:rsidRPr="00912088">
          <w:rPr>
            <w:rStyle w:val="Hyperlink"/>
            <w:color w:val="000000" w:themeColor="text1"/>
          </w:rPr>
          <w:t>Federal Water Investments</w:t>
        </w:r>
      </w:hyperlink>
    </w:p>
    <w:p w14:paraId="0E314C07" w14:textId="748F3F48" w:rsidR="003360E8" w:rsidRPr="00912088" w:rsidRDefault="00262AD4" w:rsidP="004A2CC9">
      <w:pPr>
        <w:pStyle w:val="BodyBullets"/>
        <w:spacing w:after="0"/>
        <w:rPr>
          <w:color w:val="000000" w:themeColor="text1"/>
        </w:rPr>
      </w:pPr>
      <w:hyperlink r:id="rId77" w:history="1">
        <w:r w:rsidRPr="00912088">
          <w:rPr>
            <w:rStyle w:val="Hyperlink"/>
            <w:color w:val="000000" w:themeColor="text1"/>
          </w:rPr>
          <w:t>IIJA’s three-year anniversary</w:t>
        </w:r>
        <w:r w:rsidRPr="00912088">
          <w:rPr>
            <w:rStyle w:val="Hyperlink"/>
            <w:color w:val="000000" w:themeColor="text1"/>
            <w:u w:val="none"/>
          </w:rPr>
          <w:t>: $72 billion in awards, $60 billion to come</w:t>
        </w:r>
      </w:hyperlink>
    </w:p>
    <w:p w14:paraId="3F8D8604" w14:textId="76469E3C" w:rsidR="00AD5C16" w:rsidRPr="00912088" w:rsidRDefault="00312CFB" w:rsidP="004A2CC9">
      <w:pPr>
        <w:pStyle w:val="BodyBullets"/>
        <w:spacing w:after="0"/>
        <w:rPr>
          <w:color w:val="000000" w:themeColor="text1"/>
        </w:rPr>
      </w:pPr>
      <w:hyperlink r:id="rId78" w:history="1">
        <w:r w:rsidRPr="00912088">
          <w:rPr>
            <w:rStyle w:val="Hyperlink"/>
            <w:color w:val="000000" w:themeColor="text1"/>
            <w:u w:val="none"/>
          </w:rPr>
          <w:t xml:space="preserve">National Drought Mitigation Center – </w:t>
        </w:r>
        <w:r w:rsidRPr="00912088">
          <w:rPr>
            <w:rStyle w:val="Hyperlink"/>
            <w:color w:val="000000" w:themeColor="text1"/>
          </w:rPr>
          <w:t>Monthly Update</w:t>
        </w:r>
      </w:hyperlink>
    </w:p>
    <w:p w14:paraId="5D6AAA12" w14:textId="1440A36F" w:rsidR="00971AA5" w:rsidRPr="00912088" w:rsidRDefault="00971AA5" w:rsidP="004A2CC9">
      <w:pPr>
        <w:pStyle w:val="BodyBullets"/>
        <w:spacing w:after="0"/>
        <w:rPr>
          <w:color w:val="000000" w:themeColor="text1"/>
        </w:rPr>
      </w:pPr>
      <w:r w:rsidRPr="00912088">
        <w:rPr>
          <w:color w:val="000000" w:themeColor="text1"/>
        </w:rPr>
        <w:t xml:space="preserve">Mark Your Calendars: Sentinel Landscapes Partnership Announces Upcoming Expression of Interest. Building on this success, the partnership is excited to announce that the 2026 Sentinel Landscape Designation Cycle will begin in Jan 2025 with the release of an Expression of Interest (EOI). On the EOI release date, guidance on the proposal process and criteria will be posted on the </w:t>
      </w:r>
      <w:hyperlink r:id="rId79" w:tgtFrame="_blank" w:history="1">
        <w:r w:rsidRPr="00912088">
          <w:rPr>
            <w:rStyle w:val="Hyperlink"/>
            <w:color w:val="000000" w:themeColor="text1"/>
          </w:rPr>
          <w:t>Sentinel Landscapes Partnership</w:t>
        </w:r>
      </w:hyperlink>
      <w:r w:rsidRPr="00912088">
        <w:rPr>
          <w:color w:val="000000" w:themeColor="text1"/>
        </w:rPr>
        <w:t xml:space="preserve"> website and distributed via the partnership listserv.  </w:t>
      </w:r>
    </w:p>
    <w:p w14:paraId="600B5F03" w14:textId="3A782B3C" w:rsidR="00971AA5" w:rsidRPr="00912088" w:rsidRDefault="00266C69" w:rsidP="004A2CC9">
      <w:pPr>
        <w:pStyle w:val="BodyBullets"/>
        <w:numPr>
          <w:ilvl w:val="1"/>
          <w:numId w:val="1"/>
        </w:numPr>
        <w:spacing w:after="0"/>
        <w:rPr>
          <w:rStyle w:val="Hyperlink"/>
          <w:color w:val="000000" w:themeColor="text1"/>
        </w:rPr>
      </w:pPr>
      <w:hyperlink r:id="rId80" w:tgtFrame="_blank" w:history="1">
        <w:r w:rsidRPr="00912088">
          <w:rPr>
            <w:rStyle w:val="Hyperlink"/>
            <w:color w:val="000000" w:themeColor="text1"/>
          </w:rPr>
          <w:t>W</w:t>
        </w:r>
        <w:r w:rsidR="00971AA5" w:rsidRPr="00912088">
          <w:rPr>
            <w:rStyle w:val="Hyperlink"/>
            <w:color w:val="000000" w:themeColor="text1"/>
          </w:rPr>
          <w:t>atch</w:t>
        </w:r>
        <w:r w:rsidR="00971AA5" w:rsidRPr="00912088">
          <w:rPr>
            <w:rStyle w:val="Hyperlink"/>
            <w:color w:val="000000" w:themeColor="text1"/>
            <w:u w:val="none"/>
          </w:rPr>
          <w:t xml:space="preserve"> the 2024 Sentinel Landscape Designation Cycle Help Session Webinar for additional information about the application process. </w:t>
        </w:r>
      </w:hyperlink>
    </w:p>
    <w:p w14:paraId="2F48D433" w14:textId="0E9CC78E" w:rsidR="00971AA5" w:rsidRPr="00912088" w:rsidRDefault="00496785" w:rsidP="004A2CC9">
      <w:pPr>
        <w:pStyle w:val="BodyBullets"/>
        <w:numPr>
          <w:ilvl w:val="1"/>
          <w:numId w:val="1"/>
        </w:numPr>
        <w:spacing w:after="0"/>
        <w:rPr>
          <w:color w:val="000000" w:themeColor="text1"/>
        </w:rPr>
      </w:pPr>
      <w:hyperlink r:id="rId81" w:tgtFrame="_blank" w:history="1">
        <w:r w:rsidRPr="00912088">
          <w:rPr>
            <w:rStyle w:val="Hyperlink"/>
            <w:color w:val="000000" w:themeColor="text1"/>
          </w:rPr>
          <w:t>R</w:t>
        </w:r>
        <w:r w:rsidR="00971AA5" w:rsidRPr="00912088">
          <w:rPr>
            <w:rStyle w:val="Hyperlink"/>
            <w:color w:val="000000" w:themeColor="text1"/>
          </w:rPr>
          <w:t>ead</w:t>
        </w:r>
        <w:r w:rsidR="00971AA5" w:rsidRPr="00912088">
          <w:rPr>
            <w:rStyle w:val="Hyperlink"/>
            <w:color w:val="000000" w:themeColor="text1"/>
            <w:u w:val="none"/>
          </w:rPr>
          <w:t xml:space="preserve"> the 2024 Sentinel Landscape Designation Cycle Application Guidance.</w:t>
        </w:r>
      </w:hyperlink>
    </w:p>
    <w:p w14:paraId="0CC07051" w14:textId="30550F56" w:rsidR="00A80AB7" w:rsidRPr="00912088" w:rsidRDefault="00B82F50" w:rsidP="004A2CC9">
      <w:pPr>
        <w:pStyle w:val="BodyBullets"/>
        <w:spacing w:after="0"/>
        <w:rPr>
          <w:rStyle w:val="Hyperlink"/>
          <w:color w:val="000000" w:themeColor="text1"/>
          <w:sz w:val="12"/>
          <w:szCs w:val="12"/>
          <w:u w:val="none"/>
        </w:rPr>
      </w:pPr>
      <w:hyperlink r:id="rId82" w:history="1">
        <w:r w:rsidRPr="00912088">
          <w:rPr>
            <w:rStyle w:val="Hyperlink"/>
            <w:color w:val="000000" w:themeColor="text1"/>
            <w:u w:val="none"/>
          </w:rPr>
          <w:t xml:space="preserve">It Could Take </w:t>
        </w:r>
        <w:r w:rsidRPr="00912088">
          <w:rPr>
            <w:rStyle w:val="Hyperlink"/>
            <w:color w:val="000000" w:themeColor="text1"/>
          </w:rPr>
          <w:t>Over 40 Years For PFAS To Leave Groundwater</w:t>
        </w:r>
      </w:hyperlink>
      <w:r w:rsidR="008A357F" w:rsidRPr="00912088">
        <w:rPr>
          <w:color w:val="000000" w:themeColor="text1"/>
        </w:rPr>
        <w:t xml:space="preserve"> </w:t>
      </w:r>
    </w:p>
    <w:p w14:paraId="257D6FE6" w14:textId="63B78D88" w:rsidR="00AF6E14" w:rsidRPr="00912088" w:rsidRDefault="001D6E47" w:rsidP="004A2CC9">
      <w:pPr>
        <w:pStyle w:val="Heading3"/>
        <w:spacing w:before="0" w:line="240" w:lineRule="auto"/>
        <w:rPr>
          <w:rFonts w:ascii="Segoe UI" w:hAnsi="Segoe UI" w:cs="Segoe UI"/>
          <w:b/>
          <w:bCs/>
          <w:sz w:val="23"/>
          <w:szCs w:val="23"/>
        </w:rPr>
      </w:pPr>
      <w:bookmarkStart w:id="406" w:name="_Toc163555291"/>
      <w:bookmarkStart w:id="407" w:name="_Toc163584204"/>
      <w:bookmarkStart w:id="408" w:name="_Toc163585872"/>
      <w:bookmarkStart w:id="409" w:name="_Toc166002339"/>
      <w:bookmarkStart w:id="410" w:name="_Toc166067982"/>
      <w:bookmarkStart w:id="411" w:name="_Toc166077737"/>
      <w:bookmarkStart w:id="412" w:name="_Toc168059586"/>
      <w:bookmarkStart w:id="413" w:name="_Toc168066773"/>
      <w:bookmarkStart w:id="414" w:name="_Toc170743888"/>
      <w:bookmarkStart w:id="415" w:name="_Toc157786317"/>
      <w:bookmarkStart w:id="416" w:name="_Toc149916429"/>
      <w:bookmarkStart w:id="417" w:name="_Toc149922546"/>
      <w:bookmarkStart w:id="418" w:name="_Toc144806393"/>
      <w:bookmarkStart w:id="419" w:name="_Toc144832067"/>
      <w:bookmarkStart w:id="420" w:name="_Toc144832243"/>
      <w:bookmarkStart w:id="421" w:name="_Toc144832306"/>
      <w:bookmarkStart w:id="422" w:name="_Toc147496136"/>
      <w:bookmarkStart w:id="423" w:name="_Toc139290511"/>
      <w:bookmarkStart w:id="424" w:name="_Toc139290621"/>
      <w:bookmarkStart w:id="425" w:name="_Toc139291383"/>
      <w:bookmarkStart w:id="426" w:name="_Toc139291552"/>
      <w:bookmarkStart w:id="427" w:name="_Toc139291705"/>
      <w:bookmarkStart w:id="428" w:name="_Toc142033634"/>
      <w:bookmarkStart w:id="429" w:name="_Toc142078791"/>
      <w:bookmarkStart w:id="430" w:name="_Toc144806387"/>
      <w:bookmarkStart w:id="431" w:name="_Toc144832061"/>
      <w:bookmarkStart w:id="432" w:name="_Toc144832237"/>
      <w:bookmarkStart w:id="433" w:name="_Toc144832300"/>
      <w:bookmarkStart w:id="434" w:name="_Toc147496131"/>
      <w:bookmarkStart w:id="435" w:name="_Toc149916423"/>
      <w:bookmarkStart w:id="436" w:name="_Toc149922540"/>
      <w:bookmarkStart w:id="437" w:name="_Toc152563703"/>
      <w:bookmarkStart w:id="438" w:name="_Toc155260115"/>
      <w:bookmarkStart w:id="439" w:name="_Toc155266244"/>
      <w:bookmarkStart w:id="440" w:name="_Toc157786312"/>
      <w:bookmarkStart w:id="441" w:name="_Toc163555287"/>
      <w:bookmarkStart w:id="442" w:name="_Toc163584200"/>
      <w:bookmarkStart w:id="443" w:name="_Toc163585868"/>
      <w:bookmarkStart w:id="444" w:name="_Toc166002335"/>
      <w:bookmarkStart w:id="445" w:name="_Toc166067978"/>
      <w:bookmarkStart w:id="446" w:name="_Toc166077733"/>
      <w:bookmarkStart w:id="447" w:name="_Toc168059582"/>
      <w:bookmarkStart w:id="448" w:name="_Toc168066769"/>
      <w:bookmarkStart w:id="449" w:name="_Toc170743884"/>
      <w:bookmarkStart w:id="450" w:name="_Toc173433077"/>
      <w:bookmarkStart w:id="451" w:name="_Toc173559797"/>
      <w:bookmarkStart w:id="452" w:name="_Toc176276483"/>
      <w:bookmarkStart w:id="453" w:name="_Toc181607059"/>
      <w:bookmarkStart w:id="454" w:name="_Toc181607118"/>
      <w:bookmarkStart w:id="455" w:name="_Toc142033632"/>
      <w:bookmarkStart w:id="456" w:name="_Toc139290509"/>
      <w:bookmarkStart w:id="457" w:name="_Toc139290619"/>
      <w:bookmarkStart w:id="458" w:name="_Toc139291381"/>
      <w:bookmarkStart w:id="459" w:name="_Toc139291550"/>
      <w:bookmarkStart w:id="460" w:name="_Toc139291703"/>
      <w:bookmarkStart w:id="461" w:name="_Toc138863480"/>
      <w:bookmarkStart w:id="462" w:name="_Toc138947925"/>
      <w:bookmarkStart w:id="463" w:name="_Toc138948880"/>
      <w:r w:rsidRPr="00912088">
        <w:rPr>
          <w:rFonts w:ascii="Segoe UI" w:hAnsi="Segoe UI" w:cs="Segoe UI"/>
          <w:b/>
          <w:bCs/>
          <w:sz w:val="23"/>
          <w:szCs w:val="23"/>
        </w:rPr>
        <w:t>EPA</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828ADB2" w14:textId="06495235" w:rsidR="00AC0DBA" w:rsidRPr="00912088" w:rsidRDefault="00AC0DBA" w:rsidP="004A2CC9">
      <w:pPr>
        <w:pStyle w:val="BodyBullets"/>
        <w:spacing w:after="0"/>
        <w:rPr>
          <w:color w:val="000000" w:themeColor="text1"/>
        </w:rPr>
      </w:pPr>
      <w:hyperlink r:id="rId83" w:history="1">
        <w:r w:rsidRPr="00912088">
          <w:rPr>
            <w:rStyle w:val="Hyperlink"/>
            <w:color w:val="000000" w:themeColor="text1"/>
            <w:u w:val="none"/>
          </w:rPr>
          <w:t xml:space="preserve">EPA Finalizes Rule to </w:t>
        </w:r>
        <w:r w:rsidRPr="00912088">
          <w:rPr>
            <w:rStyle w:val="Hyperlink"/>
            <w:color w:val="000000" w:themeColor="text1"/>
          </w:rPr>
          <w:t>Reduce Wasteful Methane Emissions and Drive Innovation in the Oil and Gas Sector</w:t>
        </w:r>
      </w:hyperlink>
    </w:p>
    <w:p w14:paraId="5A106F03" w14:textId="4BB1341A" w:rsidR="009D3CDD" w:rsidRPr="00912088" w:rsidRDefault="00903777" w:rsidP="004A2CC9">
      <w:pPr>
        <w:pStyle w:val="BodyBullets"/>
        <w:spacing w:after="0"/>
        <w:rPr>
          <w:rStyle w:val="Hyperlink"/>
          <w:color w:val="000000" w:themeColor="text1"/>
          <w:u w:val="none"/>
        </w:rPr>
      </w:pPr>
      <w:hyperlink r:id="rId84" w:history="1">
        <w:r w:rsidRPr="00912088">
          <w:rPr>
            <w:rStyle w:val="Hyperlink"/>
            <w:color w:val="000000" w:themeColor="text1"/>
            <w:u w:val="none"/>
          </w:rPr>
          <w:t xml:space="preserve">Unprecedented </w:t>
        </w:r>
        <w:r w:rsidRPr="00912088">
          <w:rPr>
            <w:rStyle w:val="Hyperlink"/>
            <w:color w:val="000000" w:themeColor="text1"/>
          </w:rPr>
          <w:t>Progress to Protect Communities from PFAS Pollution</w:t>
        </w:r>
      </w:hyperlink>
    </w:p>
    <w:p w14:paraId="4961DE2B" w14:textId="77777777" w:rsidR="00DA7D60" w:rsidRPr="00912088" w:rsidRDefault="00DA7D60" w:rsidP="004A2CC9">
      <w:pPr>
        <w:pStyle w:val="Heading3"/>
        <w:spacing w:before="0" w:line="240" w:lineRule="auto"/>
        <w:rPr>
          <w:rFonts w:ascii="Segoe UI" w:hAnsi="Segoe UI" w:cs="Segoe UI"/>
          <w:b/>
          <w:bCs/>
          <w:sz w:val="23"/>
          <w:szCs w:val="23"/>
        </w:rPr>
      </w:pPr>
      <w:bookmarkStart w:id="464" w:name="_Toc173433078"/>
      <w:bookmarkStart w:id="465" w:name="_Toc173559798"/>
      <w:bookmarkStart w:id="466" w:name="_Toc176276484"/>
      <w:bookmarkStart w:id="467" w:name="_Toc181607060"/>
      <w:bookmarkStart w:id="468" w:name="_Toc181607119"/>
      <w:bookmarkStart w:id="469" w:name="_Toc142078792"/>
      <w:bookmarkStart w:id="470" w:name="_Toc144806388"/>
      <w:bookmarkStart w:id="471" w:name="_Toc144832062"/>
      <w:bookmarkStart w:id="472" w:name="_Toc144832238"/>
      <w:bookmarkStart w:id="473" w:name="_Toc144832301"/>
      <w:bookmarkStart w:id="474" w:name="_Toc147496132"/>
      <w:bookmarkStart w:id="475" w:name="_Toc149916424"/>
      <w:bookmarkStart w:id="476" w:name="_Toc149922541"/>
      <w:bookmarkStart w:id="477" w:name="_Toc152563704"/>
      <w:bookmarkStart w:id="478" w:name="_Toc155260116"/>
      <w:bookmarkStart w:id="479" w:name="_Toc155266245"/>
      <w:bookmarkStart w:id="480" w:name="_Toc157786313"/>
      <w:bookmarkStart w:id="481" w:name="_Toc163555288"/>
      <w:bookmarkStart w:id="482" w:name="_Toc163584201"/>
      <w:bookmarkStart w:id="483" w:name="_Toc163585869"/>
      <w:bookmarkStart w:id="484" w:name="_Toc166002336"/>
      <w:bookmarkStart w:id="485" w:name="_Toc166067979"/>
      <w:bookmarkStart w:id="486" w:name="_Toc166077734"/>
      <w:bookmarkStart w:id="487" w:name="_Toc168059583"/>
      <w:bookmarkStart w:id="488" w:name="_Toc168066770"/>
      <w:bookmarkStart w:id="489" w:name="_Toc170743885"/>
      <w:r w:rsidRPr="00912088">
        <w:rPr>
          <w:rFonts w:ascii="Segoe UI" w:hAnsi="Segoe UI" w:cs="Segoe UI"/>
          <w:b/>
          <w:bCs/>
          <w:sz w:val="23"/>
          <w:szCs w:val="23"/>
        </w:rPr>
        <w:t>NOAA</w:t>
      </w:r>
    </w:p>
    <w:p w14:paraId="4A94FBBA" w14:textId="05453275" w:rsidR="00DA7D60" w:rsidRPr="00912088" w:rsidRDefault="00BA10F5" w:rsidP="004A2CC9">
      <w:pPr>
        <w:pStyle w:val="BodyBullets"/>
        <w:spacing w:after="0"/>
        <w:rPr>
          <w:color w:val="000000" w:themeColor="text1"/>
          <w:u w:val="single"/>
        </w:rPr>
      </w:pPr>
      <w:hyperlink r:id="rId85" w:history="1">
        <w:r w:rsidRPr="00912088">
          <w:rPr>
            <w:rStyle w:val="Hyperlink"/>
            <w:color w:val="000000" w:themeColor="text1"/>
          </w:rPr>
          <w:t>COP29 U.N. climate summit</w:t>
        </w:r>
        <w:r w:rsidRPr="00912088">
          <w:rPr>
            <w:rStyle w:val="Hyperlink"/>
            <w:color w:val="000000" w:themeColor="text1"/>
            <w:u w:val="none"/>
          </w:rPr>
          <w:t xml:space="preserve"> comes to conclusion: Our top 6 highlights</w:t>
        </w:r>
      </w:hyperlink>
    </w:p>
    <w:p w14:paraId="5089DBD2" w14:textId="33AFACA0" w:rsidR="00DA7D60" w:rsidRPr="00912088" w:rsidRDefault="00DA7D60" w:rsidP="004A2CC9">
      <w:pPr>
        <w:pStyle w:val="BodyBullets"/>
        <w:spacing w:after="0"/>
        <w:rPr>
          <w:u w:val="single"/>
        </w:rPr>
      </w:pPr>
      <w:r w:rsidRPr="00912088">
        <w:rPr>
          <w:color w:val="00B050"/>
          <w:u w:val="single"/>
        </w:rPr>
        <w:t>Funding Opportunities</w:t>
      </w:r>
      <w:r w:rsidR="00576A38" w:rsidRPr="00912088">
        <w:rPr>
          <w:color w:val="00B050"/>
          <w:u w:val="single"/>
        </w:rPr>
        <w:t>:</w:t>
      </w:r>
    </w:p>
    <w:p w14:paraId="76E72B95" w14:textId="765982BF" w:rsidR="00DA7D60" w:rsidRPr="000115FD" w:rsidRDefault="00DA7D60" w:rsidP="004A2CC9">
      <w:pPr>
        <w:pStyle w:val="BodyBullets"/>
        <w:numPr>
          <w:ilvl w:val="1"/>
          <w:numId w:val="1"/>
        </w:numPr>
        <w:spacing w:after="0"/>
      </w:pPr>
      <w:r w:rsidRPr="000115FD">
        <w:rPr>
          <w:b/>
          <w:bCs/>
        </w:rPr>
        <w:t>Jan 9, 2025</w:t>
      </w:r>
      <w:r w:rsidRPr="000115FD">
        <w:t xml:space="preserve">: </w:t>
      </w:r>
      <w:hyperlink r:id="rId86" w:tgtFrame="_blank" w:tooltip="https://atlaspolicy.us21.list-manage.com/track/click?u=b7dd5fec7dd3793c0eced07eb&amp;id=8cc0b916b1&amp;e=c9b99aaa74" w:history="1">
        <w:r w:rsidRPr="000115FD">
          <w:rPr>
            <w:rStyle w:val="Hyperlink"/>
            <w:color w:val="auto"/>
          </w:rPr>
          <w:t>FY24 Law Coastal Zone Management Habitat Protection and Restoration Competition: Full Application</w:t>
        </w:r>
      </w:hyperlink>
    </w:p>
    <w:p w14:paraId="1D7FF56F" w14:textId="59D28A36" w:rsidR="00DA7D60" w:rsidRPr="000115FD" w:rsidRDefault="00DA7D60" w:rsidP="004A2CC9">
      <w:pPr>
        <w:pStyle w:val="BodyBullets"/>
        <w:numPr>
          <w:ilvl w:val="1"/>
          <w:numId w:val="1"/>
        </w:numPr>
        <w:spacing w:after="0"/>
      </w:pPr>
      <w:r w:rsidRPr="000115FD">
        <w:rPr>
          <w:b/>
          <w:bCs/>
        </w:rPr>
        <w:t>Jan 9, 2025</w:t>
      </w:r>
      <w:r w:rsidRPr="000115FD">
        <w:t xml:space="preserve">: </w:t>
      </w:r>
      <w:hyperlink r:id="rId87" w:tgtFrame="_blank" w:tooltip="https://atlaspolicy.us21.list-manage.com/track/click?u=b7dd5fec7dd3793c0eced07eb&amp;id=d560de106a&amp;e=c9b99aaa74" w:history="1">
        <w:r w:rsidRPr="000115FD">
          <w:rPr>
            <w:rStyle w:val="Hyperlink"/>
            <w:color w:val="auto"/>
            <w:sz w:val="22"/>
            <w:szCs w:val="22"/>
          </w:rPr>
          <w:t>FY24 National Estuarine Research Reserve System Habitat Protection and Restoration Competition: Full Application</w:t>
        </w:r>
      </w:hyperlink>
    </w:p>
    <w:p w14:paraId="50F75201" w14:textId="03526563" w:rsidR="00DA7D60" w:rsidRPr="000115FD" w:rsidRDefault="00DA7D60" w:rsidP="004A2CC9">
      <w:pPr>
        <w:pStyle w:val="BodyBullets"/>
        <w:numPr>
          <w:ilvl w:val="1"/>
          <w:numId w:val="1"/>
        </w:numPr>
        <w:spacing w:after="0"/>
        <w:rPr>
          <w:rStyle w:val="Hyperlink"/>
          <w:color w:val="auto"/>
          <w:u w:val="none"/>
        </w:rPr>
      </w:pPr>
      <w:r w:rsidRPr="000115FD">
        <w:rPr>
          <w:b/>
          <w:bCs/>
        </w:rPr>
        <w:t xml:space="preserve">Jan 31, 2025: </w:t>
      </w:r>
      <w:hyperlink r:id="rId88" w:tgtFrame="_blank" w:tooltip="https://atlaspolicy.us21.list-manage.com/track/click?u=b7dd5fec7dd3793c0eced07eb&amp;id=3766036caf&amp;e=c9b99aaa74" w:history="1">
        <w:r w:rsidRPr="000115FD">
          <w:rPr>
            <w:rStyle w:val="Hyperlink"/>
            <w:color w:val="auto"/>
          </w:rPr>
          <w:t>FY25 NOAA Marine Debris Removal</w:t>
        </w:r>
      </w:hyperlink>
    </w:p>
    <w:p w14:paraId="3725718D" w14:textId="36EF8A9D" w:rsidR="00F312EE" w:rsidRPr="000115FD" w:rsidRDefault="00F312EE" w:rsidP="004A2CC9">
      <w:pPr>
        <w:pStyle w:val="BodyBullets"/>
        <w:numPr>
          <w:ilvl w:val="1"/>
          <w:numId w:val="1"/>
        </w:numPr>
        <w:spacing w:after="0"/>
        <w:rPr>
          <w:color w:val="000000" w:themeColor="text1"/>
        </w:rPr>
      </w:pPr>
      <w:r w:rsidRPr="000115FD">
        <w:rPr>
          <w:b/>
          <w:bCs/>
          <w:color w:val="000000" w:themeColor="text1"/>
        </w:rPr>
        <w:t>Feb 7, 2025:</w:t>
      </w:r>
      <w:r w:rsidRPr="000115FD">
        <w:rPr>
          <w:color w:val="000000" w:themeColor="text1"/>
        </w:rPr>
        <w:t xml:space="preserve"> </w:t>
      </w:r>
      <w:hyperlink r:id="rId89" w:tgtFrame="_blank" w:tooltip="https://atlaspolicy.us21.list-manage.com/track/click?u=b7dd5fec7dd3793c0eced07eb&amp;id=b8ef5b1c79&amp;e=c9b99aaa74" w:history="1">
        <w:r w:rsidRPr="000115FD">
          <w:rPr>
            <w:rStyle w:val="Hyperlink"/>
            <w:color w:val="000000" w:themeColor="text1"/>
            <w:u w:val="none"/>
          </w:rPr>
          <w:t xml:space="preserve">FY25 NOAA </w:t>
        </w:r>
        <w:r w:rsidRPr="000115FD">
          <w:rPr>
            <w:rStyle w:val="Hyperlink"/>
            <w:color w:val="000000" w:themeColor="text1"/>
          </w:rPr>
          <w:t>Marine Debris Interception Technologies</w:t>
        </w:r>
      </w:hyperlink>
    </w:p>
    <w:p w14:paraId="721E79D2" w14:textId="68FA92E0" w:rsidR="00783B13" w:rsidRPr="000115FD" w:rsidRDefault="000A60EE" w:rsidP="004A2CC9">
      <w:pPr>
        <w:pStyle w:val="BodyBullets"/>
        <w:numPr>
          <w:ilvl w:val="1"/>
          <w:numId w:val="1"/>
        </w:numPr>
        <w:spacing w:after="0"/>
        <w:rPr>
          <w:color w:val="000000" w:themeColor="text1"/>
        </w:rPr>
      </w:pPr>
      <w:r w:rsidRPr="000115FD">
        <w:rPr>
          <w:b/>
          <w:bCs/>
        </w:rPr>
        <w:t xml:space="preserve">Feb 10, 2025: </w:t>
      </w:r>
      <w:hyperlink r:id="rId90" w:history="1">
        <w:r w:rsidR="00886A7B" w:rsidRPr="000115FD">
          <w:rPr>
            <w:rStyle w:val="Hyperlink"/>
            <w:color w:val="000000" w:themeColor="text1"/>
          </w:rPr>
          <w:t>Restoring Fish Passage through Barrier Removal Grants</w:t>
        </w:r>
      </w:hyperlink>
      <w:r w:rsidR="00783B13" w:rsidRPr="000115FD">
        <w:rPr>
          <w:color w:val="000000" w:themeColor="text1"/>
        </w:rPr>
        <w:t>, Up to $75 million in funding is available for fish passage projects under the </w:t>
      </w:r>
      <w:hyperlink r:id="rId91" w:history="1">
        <w:r w:rsidR="00783B13" w:rsidRPr="000115FD">
          <w:rPr>
            <w:rStyle w:val="Hyperlink"/>
            <w:color w:val="000000" w:themeColor="text1"/>
          </w:rPr>
          <w:t>Bipartisan Infrastructure Law</w:t>
        </w:r>
      </w:hyperlink>
      <w:r w:rsidR="00783B13" w:rsidRPr="000115FD">
        <w:rPr>
          <w:color w:val="000000" w:themeColor="text1"/>
        </w:rPr>
        <w:t>. NOAA will accept proposals between $750,000 and $8 million for the entire award, with typical funding anticipated to range from $3 million to $5 million.</w:t>
      </w:r>
      <w:r w:rsidR="005D60CB" w:rsidRPr="000115FD">
        <w:rPr>
          <w:color w:val="000000" w:themeColor="text1"/>
        </w:rPr>
        <w:t xml:space="preserve"> </w:t>
      </w:r>
      <w:r w:rsidR="00783B13" w:rsidRPr="000115FD">
        <w:rPr>
          <w:color w:val="000000" w:themeColor="text1"/>
        </w:rPr>
        <w:t>Applicant Webinars</w:t>
      </w:r>
      <w:r w:rsidR="0031652A" w:rsidRPr="000115FD">
        <w:rPr>
          <w:color w:val="000000" w:themeColor="text1"/>
        </w:rPr>
        <w:t>:</w:t>
      </w:r>
    </w:p>
    <w:p w14:paraId="6FEF9F6B" w14:textId="39E721AF" w:rsidR="00783B13" w:rsidRPr="000115FD" w:rsidRDefault="005D60CB" w:rsidP="004A2CC9">
      <w:pPr>
        <w:pStyle w:val="BodyBullets"/>
        <w:numPr>
          <w:ilvl w:val="2"/>
          <w:numId w:val="1"/>
        </w:numPr>
        <w:spacing w:after="0"/>
        <w:rPr>
          <w:color w:val="000000" w:themeColor="text1"/>
        </w:rPr>
      </w:pPr>
      <w:hyperlink r:id="rId92" w:tooltip="(opens in a new window)" w:history="1">
        <w:r w:rsidRPr="000115FD">
          <w:rPr>
            <w:rStyle w:val="Hyperlink"/>
            <w:b/>
            <w:bCs/>
            <w:color w:val="000000" w:themeColor="text1"/>
            <w:u w:val="none"/>
          </w:rPr>
          <w:t>Dec 3</w:t>
        </w:r>
        <w:r w:rsidR="002C6AF8" w:rsidRPr="000115FD">
          <w:rPr>
            <w:rStyle w:val="Hyperlink"/>
            <w:color w:val="000000" w:themeColor="text1"/>
            <w:u w:val="none"/>
          </w:rPr>
          <w:t xml:space="preserve"> at 11 AM-12 PM Pacific</w:t>
        </w:r>
        <w:r w:rsidRPr="000115FD">
          <w:rPr>
            <w:rStyle w:val="Hyperlink"/>
            <w:color w:val="000000" w:themeColor="text1"/>
          </w:rPr>
          <w:t xml:space="preserve"> </w:t>
        </w:r>
        <w:r w:rsidR="002C6AF8" w:rsidRPr="000115FD">
          <w:rPr>
            <w:rStyle w:val="Hyperlink"/>
            <w:color w:val="000000" w:themeColor="text1"/>
          </w:rPr>
          <w:t>Applicant Webinar</w:t>
        </w:r>
        <w:r w:rsidR="002C6AF8" w:rsidRPr="000115FD">
          <w:rPr>
            <w:rStyle w:val="Hyperlink"/>
          </w:rPr>
          <w:t xml:space="preserve"> </w:t>
        </w:r>
      </w:hyperlink>
      <w:r w:rsidR="002C6AF8" w:rsidRPr="000115FD">
        <w:rPr>
          <w:color w:val="000000" w:themeColor="text1"/>
        </w:rPr>
        <w:t xml:space="preserve"> </w:t>
      </w:r>
      <w:r w:rsidR="00BA24B9" w:rsidRPr="000115FD">
        <w:rPr>
          <w:color w:val="000000" w:themeColor="text1"/>
        </w:rPr>
        <w:t xml:space="preserve"> </w:t>
      </w:r>
    </w:p>
    <w:p w14:paraId="2C2F4F2A" w14:textId="7303FC7B" w:rsidR="00E76694" w:rsidRPr="000115FD" w:rsidRDefault="00783B13" w:rsidP="004A2CC9">
      <w:pPr>
        <w:pStyle w:val="BodyBullets"/>
        <w:numPr>
          <w:ilvl w:val="2"/>
          <w:numId w:val="1"/>
        </w:numPr>
        <w:spacing w:after="0"/>
        <w:rPr>
          <w:rStyle w:val="Hyperlink"/>
          <w:color w:val="000000" w:themeColor="text1"/>
          <w:u w:val="none"/>
        </w:rPr>
      </w:pPr>
      <w:hyperlink r:id="rId93" w:tooltip="(opens in a new window)" w:history="1">
        <w:r w:rsidRPr="000115FD">
          <w:rPr>
            <w:rStyle w:val="Hyperlink"/>
            <w:b/>
            <w:bCs/>
            <w:color w:val="000000" w:themeColor="text1"/>
            <w:u w:val="none"/>
          </w:rPr>
          <w:t>Dec 12</w:t>
        </w:r>
        <w:r w:rsidR="00457EE8" w:rsidRPr="000115FD">
          <w:rPr>
            <w:rStyle w:val="Hyperlink"/>
            <w:b/>
            <w:bCs/>
            <w:color w:val="000000" w:themeColor="text1"/>
            <w:u w:val="none"/>
          </w:rPr>
          <w:t xml:space="preserve"> </w:t>
        </w:r>
        <w:r w:rsidR="00457EE8" w:rsidRPr="000115FD">
          <w:rPr>
            <w:color w:val="000000" w:themeColor="text1"/>
          </w:rPr>
          <w:t>at 12-1 PM Pacific</w:t>
        </w:r>
        <w:r w:rsidRPr="000115FD">
          <w:rPr>
            <w:rStyle w:val="Hyperlink"/>
            <w:color w:val="000000" w:themeColor="text1"/>
            <w:u w:val="none"/>
          </w:rPr>
          <w:t xml:space="preserve"> </w:t>
        </w:r>
        <w:r w:rsidR="0015670B" w:rsidRPr="000115FD">
          <w:rPr>
            <w:rStyle w:val="Hyperlink"/>
            <w:color w:val="000000" w:themeColor="text1"/>
          </w:rPr>
          <w:t>T</w:t>
        </w:r>
        <w:r w:rsidRPr="000115FD">
          <w:rPr>
            <w:rStyle w:val="Hyperlink"/>
            <w:color w:val="000000" w:themeColor="text1"/>
          </w:rPr>
          <w:t xml:space="preserve">ribal </w:t>
        </w:r>
        <w:r w:rsidR="0015670B" w:rsidRPr="000115FD">
          <w:rPr>
            <w:rStyle w:val="Hyperlink"/>
            <w:color w:val="000000" w:themeColor="text1"/>
          </w:rPr>
          <w:t>F</w:t>
        </w:r>
        <w:r w:rsidRPr="000115FD">
          <w:rPr>
            <w:rStyle w:val="Hyperlink"/>
            <w:color w:val="000000" w:themeColor="text1"/>
          </w:rPr>
          <w:t xml:space="preserve">ocused </w:t>
        </w:r>
        <w:r w:rsidR="0015670B" w:rsidRPr="000115FD">
          <w:rPr>
            <w:rStyle w:val="Hyperlink"/>
            <w:color w:val="000000" w:themeColor="text1"/>
          </w:rPr>
          <w:t>A</w:t>
        </w:r>
        <w:r w:rsidRPr="000115FD">
          <w:rPr>
            <w:rStyle w:val="Hyperlink"/>
            <w:color w:val="000000" w:themeColor="text1"/>
          </w:rPr>
          <w:t>pplicant </w:t>
        </w:r>
        <w:r w:rsidR="0015670B" w:rsidRPr="000115FD">
          <w:rPr>
            <w:rStyle w:val="Hyperlink"/>
            <w:color w:val="000000" w:themeColor="text1"/>
          </w:rPr>
          <w:t>W</w:t>
        </w:r>
        <w:r w:rsidRPr="000115FD">
          <w:rPr>
            <w:rStyle w:val="Hyperlink"/>
            <w:color w:val="000000" w:themeColor="text1"/>
          </w:rPr>
          <w:t>ebinar</w:t>
        </w:r>
      </w:hyperlink>
      <w:r w:rsidR="00775379" w:rsidRPr="000115FD">
        <w:rPr>
          <w:color w:val="000000" w:themeColor="text1"/>
        </w:rPr>
        <w:t xml:space="preserve"> </w:t>
      </w:r>
    </w:p>
    <w:p w14:paraId="321F2A44" w14:textId="06BB3ADF" w:rsidR="00436666" w:rsidRPr="00912088" w:rsidRDefault="00436666" w:rsidP="004A2CC9">
      <w:pPr>
        <w:pStyle w:val="Heading3"/>
        <w:spacing w:before="0" w:line="240" w:lineRule="auto"/>
        <w:rPr>
          <w:rFonts w:ascii="Segoe UI" w:hAnsi="Segoe UI" w:cs="Segoe UI"/>
          <w:b/>
          <w:bCs/>
          <w:sz w:val="23"/>
          <w:szCs w:val="23"/>
        </w:rPr>
      </w:pPr>
      <w:r w:rsidRPr="00912088">
        <w:rPr>
          <w:rFonts w:ascii="Segoe UI" w:hAnsi="Segoe UI" w:cs="Segoe UI"/>
          <w:b/>
          <w:bCs/>
          <w:sz w:val="23"/>
          <w:szCs w:val="23"/>
        </w:rPr>
        <w:t>DOI</w:t>
      </w:r>
      <w:bookmarkEnd w:id="464"/>
      <w:bookmarkEnd w:id="465"/>
      <w:bookmarkEnd w:id="466"/>
      <w:bookmarkEnd w:id="467"/>
      <w:bookmarkEnd w:id="468"/>
    </w:p>
    <w:p w14:paraId="0C97FAED" w14:textId="00D436AF" w:rsidR="00050400" w:rsidRPr="00912088" w:rsidRDefault="00E71FF2" w:rsidP="004A2CC9">
      <w:pPr>
        <w:pStyle w:val="BodyBullets"/>
        <w:spacing w:after="0"/>
        <w:rPr>
          <w:color w:val="000000" w:themeColor="text1"/>
        </w:rPr>
      </w:pPr>
      <w:hyperlink r:id="rId94" w:history="1">
        <w:r w:rsidRPr="00912088">
          <w:rPr>
            <w:rStyle w:val="Hyperlink"/>
            <w:color w:val="000000" w:themeColor="text1"/>
          </w:rPr>
          <w:t>Narrative of Alternatives</w:t>
        </w:r>
      </w:hyperlink>
      <w:r w:rsidR="009772AC" w:rsidRPr="00912088">
        <w:rPr>
          <w:color w:val="000000" w:themeColor="text1"/>
          <w:u w:val="single"/>
        </w:rPr>
        <w:t xml:space="preserve"> Post-2026 Colorado River Reservoir Operational Strategies for Lake Powell and Lake Mead</w:t>
      </w:r>
      <w:r w:rsidR="009772AC" w:rsidRPr="00912088">
        <w:rPr>
          <w:color w:val="000000" w:themeColor="text1"/>
        </w:rPr>
        <w:t xml:space="preserve"> Narrative of National Environmental Policy Act Alternatives.</w:t>
      </w:r>
    </w:p>
    <w:p w14:paraId="2F3F9F5A" w14:textId="77777777" w:rsidR="00E83FB2" w:rsidRPr="00912088" w:rsidRDefault="00E83FB2" w:rsidP="004A2CC9">
      <w:pPr>
        <w:pStyle w:val="BodyBullets"/>
        <w:spacing w:after="0"/>
        <w:rPr>
          <w:color w:val="000000" w:themeColor="text1"/>
          <w:u w:val="single"/>
        </w:rPr>
      </w:pPr>
      <w:hyperlink r:id="rId95" w:history="1">
        <w:r w:rsidRPr="00912088">
          <w:rPr>
            <w:rStyle w:val="Hyperlink"/>
            <w:color w:val="000000" w:themeColor="text1"/>
          </w:rPr>
          <w:t>Colorado River on Path to Success</w:t>
        </w:r>
      </w:hyperlink>
    </w:p>
    <w:p w14:paraId="5E78B2C1" w14:textId="786372F4" w:rsidR="0080543D" w:rsidRPr="00912088" w:rsidRDefault="000115FD" w:rsidP="004A2CC9">
      <w:pPr>
        <w:pStyle w:val="BodyBullets"/>
        <w:spacing w:after="0"/>
        <w:rPr>
          <w:color w:val="000000" w:themeColor="text1"/>
          <w:u w:val="single"/>
        </w:rPr>
      </w:pPr>
      <w:r>
        <w:rPr>
          <w:color w:val="000000" w:themeColor="text1"/>
        </w:rPr>
        <w:t>DOI</w:t>
      </w:r>
      <w:r w:rsidR="00050400" w:rsidRPr="00912088">
        <w:rPr>
          <w:color w:val="000000" w:themeColor="text1"/>
        </w:rPr>
        <w:t xml:space="preserve"> released its</w:t>
      </w:r>
      <w:r w:rsidR="00050400" w:rsidRPr="00912088">
        <w:rPr>
          <w:color w:val="000000" w:themeColor="text1"/>
          <w:u w:val="single"/>
        </w:rPr>
        <w:t xml:space="preserve"> </w:t>
      </w:r>
      <w:hyperlink r:id="rId96" w:tgtFrame="_blank" w:history="1">
        <w:r w:rsidR="00050400" w:rsidRPr="00912088">
          <w:rPr>
            <w:rStyle w:val="Hyperlink"/>
            <w:color w:val="000000" w:themeColor="text1"/>
          </w:rPr>
          <w:t>first-ever Department-wide guidance on implementing landscape-level approaches</w:t>
        </w:r>
      </w:hyperlink>
      <w:r w:rsidR="00050400" w:rsidRPr="00912088">
        <w:rPr>
          <w:color w:val="000000" w:themeColor="text1"/>
          <w:u w:val="single"/>
        </w:rPr>
        <w:t xml:space="preserve"> </w:t>
      </w:r>
      <w:r w:rsidR="00050400" w:rsidRPr="00912088">
        <w:rPr>
          <w:color w:val="000000" w:themeColor="text1"/>
        </w:rPr>
        <w:t>to managing our natural and cultural resources.</w:t>
      </w:r>
    </w:p>
    <w:p w14:paraId="6593DE2E" w14:textId="77777777" w:rsidR="003862E5" w:rsidRPr="00912088" w:rsidRDefault="003862E5" w:rsidP="003862E5">
      <w:pPr>
        <w:pStyle w:val="BodyBullets"/>
        <w:spacing w:after="0"/>
        <w:rPr>
          <w:color w:val="000000" w:themeColor="text1"/>
          <w:u w:val="single"/>
        </w:rPr>
      </w:pPr>
      <w:hyperlink r:id="rId97" w:history="1">
        <w:r w:rsidRPr="00912088">
          <w:rPr>
            <w:rStyle w:val="Hyperlink"/>
            <w:color w:val="000000" w:themeColor="text1"/>
            <w:u w:val="none"/>
          </w:rPr>
          <w:t>$125 Million Investment for</w:t>
        </w:r>
        <w:r w:rsidRPr="00912088">
          <w:rPr>
            <w:rStyle w:val="Hyperlink"/>
            <w:color w:val="000000" w:themeColor="text1"/>
          </w:rPr>
          <w:t xml:space="preserve"> Large-Scale Water Recycling Projects</w:t>
        </w:r>
      </w:hyperlink>
    </w:p>
    <w:p w14:paraId="72B694F3" w14:textId="22726DAA" w:rsidR="00B60DDE" w:rsidRPr="00912088" w:rsidRDefault="00B60DDE" w:rsidP="004A2CC9">
      <w:pPr>
        <w:pStyle w:val="BodyBullets"/>
        <w:spacing w:after="0"/>
        <w:rPr>
          <w:color w:val="000000" w:themeColor="text1"/>
          <w:u w:val="single"/>
        </w:rPr>
      </w:pPr>
      <w:hyperlink r:id="rId98" w:history="1">
        <w:r w:rsidRPr="00912088">
          <w:rPr>
            <w:rStyle w:val="Hyperlink"/>
            <w:color w:val="000000" w:themeColor="text1"/>
          </w:rPr>
          <w:t xml:space="preserve">New story map </w:t>
        </w:r>
        <w:r w:rsidRPr="00912088">
          <w:rPr>
            <w:rStyle w:val="Hyperlink"/>
            <w:color w:val="000000" w:themeColor="text1"/>
            <w:u w:val="none"/>
          </w:rPr>
          <w:t xml:space="preserve">from the </w:t>
        </w:r>
        <w:r w:rsidR="000115FD">
          <w:rPr>
            <w:rStyle w:val="Hyperlink"/>
            <w:color w:val="000000" w:themeColor="text1"/>
            <w:u w:val="none"/>
          </w:rPr>
          <w:t>DOI</w:t>
        </w:r>
        <w:r w:rsidRPr="00912088">
          <w:rPr>
            <w:rStyle w:val="Hyperlink"/>
            <w:color w:val="000000" w:themeColor="text1"/>
            <w:u w:val="none"/>
          </w:rPr>
          <w:t xml:space="preserve"> highlights how the Department’s Restoration and Resilience Framework is making historic investments to catalyze coordination and drive </w:t>
        </w:r>
        <w:r w:rsidRPr="00912088">
          <w:rPr>
            <w:rStyle w:val="Hyperlink"/>
            <w:color w:val="000000" w:themeColor="text1"/>
          </w:rPr>
          <w:t xml:space="preserve">transformational outcomes in restoring lands and waters and building climate resilience. </w:t>
        </w:r>
      </w:hyperlink>
    </w:p>
    <w:p w14:paraId="76293467" w14:textId="77777777" w:rsidR="006E07D6" w:rsidRPr="00912088" w:rsidRDefault="008829A1" w:rsidP="004A2CC9">
      <w:pPr>
        <w:pStyle w:val="BodyBullets"/>
        <w:spacing w:after="0"/>
        <w:rPr>
          <w:color w:val="000000" w:themeColor="text1"/>
          <w:u w:val="single"/>
        </w:rPr>
      </w:pPr>
      <w:hyperlink r:id="rId99" w:history="1">
        <w:r w:rsidRPr="00912088">
          <w:rPr>
            <w:rStyle w:val="Hyperlink"/>
            <w:color w:val="000000" w:themeColor="text1"/>
            <w:u w:val="none"/>
          </w:rPr>
          <w:t xml:space="preserve">DOI Proposes Strengthened Protections for </w:t>
        </w:r>
        <w:r w:rsidRPr="00912088">
          <w:rPr>
            <w:rStyle w:val="Hyperlink"/>
            <w:color w:val="000000" w:themeColor="text1"/>
          </w:rPr>
          <w:t>Greater Sage-Grouse Habitat</w:t>
        </w:r>
      </w:hyperlink>
    </w:p>
    <w:p w14:paraId="0C2955F2" w14:textId="1EA582CD" w:rsidR="00C00E27" w:rsidRPr="00912088" w:rsidRDefault="00C00E27" w:rsidP="004A2CC9">
      <w:pPr>
        <w:pStyle w:val="BodyBullets"/>
        <w:spacing w:after="0"/>
        <w:rPr>
          <w:rStyle w:val="Hyperlink"/>
          <w:color w:val="000000" w:themeColor="text1"/>
        </w:rPr>
      </w:pPr>
      <w:hyperlink r:id="rId100" w:history="1"/>
      <w:r w:rsidR="004B1BE2" w:rsidRPr="00912088">
        <w:rPr>
          <w:color w:val="00B050"/>
          <w:u w:val="single"/>
        </w:rPr>
        <w:t>Funding Opportunit</w:t>
      </w:r>
      <w:r w:rsidR="00FD753C" w:rsidRPr="00912088">
        <w:rPr>
          <w:color w:val="00B050"/>
          <w:u w:val="single"/>
        </w:rPr>
        <w:t>y</w:t>
      </w:r>
      <w:r w:rsidR="004B1BE2" w:rsidRPr="00912088">
        <w:rPr>
          <w:color w:val="00B050"/>
          <w:u w:val="single"/>
        </w:rPr>
        <w:t>:</w:t>
      </w:r>
      <w:r w:rsidR="004B1BE2" w:rsidRPr="00912088">
        <w:rPr>
          <w:color w:val="00B050"/>
        </w:rPr>
        <w:t xml:space="preserve"> </w:t>
      </w:r>
      <w:r w:rsidRPr="00912088">
        <w:rPr>
          <w:b/>
          <w:bCs/>
        </w:rPr>
        <w:t>December 1</w:t>
      </w:r>
      <w:r w:rsidR="00235406" w:rsidRPr="00912088">
        <w:rPr>
          <w:b/>
          <w:bCs/>
        </w:rPr>
        <w:t>3</w:t>
      </w:r>
      <w:r w:rsidRPr="00912088">
        <w:t> </w:t>
      </w:r>
      <w:r w:rsidR="002C1F10" w:rsidRPr="00912088">
        <w:rPr>
          <w:color w:val="000000" w:themeColor="text1"/>
        </w:rPr>
        <w:t>| </w:t>
      </w:r>
      <w:hyperlink r:id="rId101" w:tooltip="https://atlaspolicy.us21.list-manage.com/track/click?u=b7dd5fec7dd3793c0eced07eb&amp;id=b2ae9a6d66&amp;e=c9b99aaa74" w:history="1">
        <w:r w:rsidR="00322A4E" w:rsidRPr="00912088">
          <w:rPr>
            <w:rStyle w:val="Hyperlink"/>
            <w:color w:val="000000" w:themeColor="text1"/>
          </w:rPr>
          <w:t>Phase 2 State Formula Grant: Orphaned Oil and Gas Wells</w:t>
        </w:r>
      </w:hyperlink>
      <w:r w:rsidR="00322A4E" w:rsidRPr="00912088">
        <w:rPr>
          <w:rStyle w:val="Hyperlink"/>
          <w:color w:val="000000" w:themeColor="text1"/>
          <w:u w:val="none"/>
        </w:rPr>
        <w:t xml:space="preserve"> </w:t>
      </w:r>
    </w:p>
    <w:p w14:paraId="4AF3B00B" w14:textId="6B5A87F5" w:rsidR="00C675F2" w:rsidRPr="00912088" w:rsidRDefault="00AF6E14" w:rsidP="004A2CC9">
      <w:pPr>
        <w:pStyle w:val="Heading3"/>
        <w:spacing w:before="0" w:line="240" w:lineRule="auto"/>
        <w:rPr>
          <w:rFonts w:ascii="Segoe UI" w:hAnsi="Segoe UI" w:cs="Segoe UI"/>
          <w:b/>
          <w:bCs/>
          <w:sz w:val="23"/>
          <w:szCs w:val="23"/>
        </w:rPr>
      </w:pPr>
      <w:bookmarkStart w:id="490" w:name="_Toc173433079"/>
      <w:bookmarkStart w:id="491" w:name="_Toc173559799"/>
      <w:bookmarkStart w:id="492" w:name="_Toc176276485"/>
      <w:bookmarkStart w:id="493" w:name="_Toc181607061"/>
      <w:bookmarkStart w:id="494" w:name="_Toc181607120"/>
      <w:r w:rsidRPr="00912088">
        <w:rPr>
          <w:rFonts w:ascii="Segoe UI" w:hAnsi="Segoe UI" w:cs="Segoe UI"/>
          <w:b/>
          <w:bCs/>
          <w:sz w:val="23"/>
          <w:szCs w:val="23"/>
        </w:rPr>
        <w:t>DOI-</w:t>
      </w:r>
      <w:r w:rsidR="00C675F2" w:rsidRPr="00912088">
        <w:rPr>
          <w:rFonts w:ascii="Segoe UI" w:hAnsi="Segoe UI" w:cs="Segoe UI"/>
          <w:b/>
          <w:bCs/>
          <w:sz w:val="23"/>
          <w:szCs w:val="23"/>
        </w:rPr>
        <w:t>BLM</w:t>
      </w:r>
      <w:bookmarkEnd w:id="45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55692DE3" w14:textId="3215154A" w:rsidR="00736BED" w:rsidRPr="00912088" w:rsidRDefault="00222BE8" w:rsidP="004A2CC9">
      <w:pPr>
        <w:pStyle w:val="BodyBullets"/>
        <w:numPr>
          <w:ilvl w:val="0"/>
          <w:numId w:val="2"/>
        </w:numPr>
        <w:spacing w:after="0"/>
        <w:ind w:left="720"/>
        <w:rPr>
          <w:color w:val="000000" w:themeColor="text1"/>
        </w:rPr>
      </w:pPr>
      <w:hyperlink r:id="rId102" w:history="1">
        <w:r w:rsidRPr="00912088">
          <w:rPr>
            <w:rStyle w:val="Hyperlink"/>
            <w:color w:val="000000" w:themeColor="text1"/>
          </w:rPr>
          <w:t>Interior Department proposes strengthened protections for greater sage-grouse habitat</w:t>
        </w:r>
      </w:hyperlink>
      <w:r w:rsidR="00C10654" w:rsidRPr="00912088">
        <w:rPr>
          <w:color w:val="000000" w:themeColor="text1"/>
        </w:rPr>
        <w:t xml:space="preserve"> </w:t>
      </w:r>
    </w:p>
    <w:p w14:paraId="7853104F" w14:textId="77777777" w:rsidR="0040647E" w:rsidRPr="00912088" w:rsidRDefault="0040647E" w:rsidP="0040647E">
      <w:pPr>
        <w:pStyle w:val="BodyBullets"/>
        <w:numPr>
          <w:ilvl w:val="0"/>
          <w:numId w:val="2"/>
        </w:numPr>
        <w:spacing w:after="0"/>
        <w:ind w:left="720"/>
        <w:rPr>
          <w:color w:val="000000" w:themeColor="text1"/>
        </w:rPr>
      </w:pPr>
      <w:hyperlink r:id="rId103" w:history="1"/>
      <w:r w:rsidRPr="00912088">
        <w:rPr>
          <w:color w:val="000000" w:themeColor="text1"/>
        </w:rPr>
        <w:t xml:space="preserve">Greater Sage-Grouse Rangewide Planning: </w:t>
      </w:r>
      <w:hyperlink r:id="rId104" w:history="1">
        <w:r w:rsidRPr="00912088">
          <w:rPr>
            <w:rStyle w:val="Hyperlink"/>
            <w:color w:val="000000" w:themeColor="text1"/>
            <w:sz w:val="20"/>
            <w:szCs w:val="20"/>
          </w:rPr>
          <w:t xml:space="preserve"> </w:t>
        </w:r>
        <w:hyperlink r:id="rId105" w:history="1">
          <w:r w:rsidRPr="00912088">
            <w:rPr>
              <w:rStyle w:val="Hyperlink"/>
              <w:color w:val="000000" w:themeColor="text1"/>
            </w:rPr>
            <w:t>89 FR 90312 - Notice of Availability of the Draft Resource Management Plan Amendment and Environmental Impact Statement…</w:t>
          </w:r>
        </w:hyperlink>
      </w:hyperlink>
      <w:r w:rsidRPr="00912088">
        <w:rPr>
          <w:color w:val="000000" w:themeColor="text1"/>
        </w:rPr>
        <w:t xml:space="preserve"> </w:t>
      </w:r>
      <w:hyperlink r:id="rId106" w:tgtFrame="_blank" w:history="1">
        <w:r w:rsidRPr="00912088">
          <w:rPr>
            <w:rStyle w:val="Hyperlink"/>
            <w:color w:val="000000" w:themeColor="text1"/>
          </w:rPr>
          <w:t>PDF</w:t>
        </w:r>
      </w:hyperlink>
      <w:r w:rsidRPr="00912088">
        <w:rPr>
          <w:color w:val="000000" w:themeColor="text1"/>
        </w:rPr>
        <w:t> </w:t>
      </w:r>
      <w:hyperlink r:id="rId107" w:tgtFrame="_blank" w:history="1">
        <w:r w:rsidRPr="00912088">
          <w:rPr>
            <w:rStyle w:val="Hyperlink"/>
            <w:color w:val="000000" w:themeColor="text1"/>
          </w:rPr>
          <w:t>TEXT</w:t>
        </w:r>
      </w:hyperlink>
      <w:r w:rsidRPr="00912088">
        <w:rPr>
          <w:color w:val="000000" w:themeColor="text1"/>
        </w:rPr>
        <w:t> </w:t>
      </w:r>
      <w:hyperlink r:id="rId108" w:history="1">
        <w:r w:rsidRPr="00912088">
          <w:rPr>
            <w:rStyle w:val="Hyperlink"/>
            <w:color w:val="000000" w:themeColor="text1"/>
          </w:rPr>
          <w:t>DETAILS</w:t>
        </w:r>
      </w:hyperlink>
      <w:r w:rsidRPr="00912088">
        <w:rPr>
          <w:color w:val="000000" w:themeColor="text1"/>
        </w:rPr>
        <w:t>   </w:t>
      </w:r>
    </w:p>
    <w:p w14:paraId="3CA57FA2" w14:textId="1E140829" w:rsidR="00B52E99" w:rsidRPr="00912088" w:rsidRDefault="009E0287" w:rsidP="004A2CC9">
      <w:pPr>
        <w:pStyle w:val="BodyBullets"/>
        <w:numPr>
          <w:ilvl w:val="0"/>
          <w:numId w:val="2"/>
        </w:numPr>
        <w:spacing w:after="0"/>
        <w:ind w:left="720"/>
        <w:rPr>
          <w:color w:val="000000" w:themeColor="text1"/>
        </w:rPr>
      </w:pPr>
      <w:r w:rsidRPr="00912088">
        <w:rPr>
          <w:color w:val="000000" w:themeColor="text1"/>
          <w:u w:val="single"/>
        </w:rPr>
        <w:t xml:space="preserve">Purple Sage Energy Center Project: </w:t>
      </w:r>
      <w:hyperlink r:id="rId109" w:history="1">
        <w:r w:rsidR="00B52E99" w:rsidRPr="00912088">
          <w:rPr>
            <w:rStyle w:val="Hyperlink"/>
            <w:color w:val="000000" w:themeColor="text1"/>
          </w:rPr>
          <w:t>89 FR 90312 - Notice of Availability of the Draft Resource Management Plan Amendment and Environmental Impact...</w:t>
        </w:r>
        <w:r w:rsidRPr="00912088">
          <w:rPr>
            <w:rStyle w:val="Hyperlink"/>
            <w:color w:val="000000" w:themeColor="text1"/>
          </w:rPr>
          <w:t xml:space="preserve"> </w:t>
        </w:r>
      </w:hyperlink>
      <w:r w:rsidR="00D11733" w:rsidRPr="00912088">
        <w:rPr>
          <w:color w:val="000000" w:themeColor="text1"/>
        </w:rPr>
        <w:t xml:space="preserve">  </w:t>
      </w:r>
      <w:hyperlink r:id="rId110" w:tgtFrame="_blank" w:history="1">
        <w:r w:rsidR="000C2BE0" w:rsidRPr="00912088">
          <w:rPr>
            <w:rStyle w:val="Hyperlink"/>
            <w:i/>
            <w:iCs/>
            <w:color w:val="000000" w:themeColor="text1"/>
          </w:rPr>
          <w:t>PDF</w:t>
        </w:r>
      </w:hyperlink>
      <w:r w:rsidR="000C2BE0" w:rsidRPr="00912088">
        <w:rPr>
          <w:i/>
          <w:iCs/>
          <w:color w:val="000000" w:themeColor="text1"/>
        </w:rPr>
        <w:t xml:space="preserve">  </w:t>
      </w:r>
      <w:hyperlink r:id="rId111" w:tgtFrame="_blank" w:history="1">
        <w:r w:rsidR="000C2BE0" w:rsidRPr="00912088">
          <w:rPr>
            <w:rStyle w:val="Hyperlink"/>
            <w:i/>
            <w:iCs/>
            <w:color w:val="000000" w:themeColor="text1"/>
          </w:rPr>
          <w:t>TEXT</w:t>
        </w:r>
      </w:hyperlink>
      <w:r w:rsidR="000C2BE0" w:rsidRPr="00912088">
        <w:rPr>
          <w:i/>
          <w:iCs/>
          <w:color w:val="000000" w:themeColor="text1"/>
        </w:rPr>
        <w:t xml:space="preserve">  </w:t>
      </w:r>
      <w:hyperlink r:id="rId112" w:history="1">
        <w:r w:rsidR="000C2BE0" w:rsidRPr="00912088">
          <w:rPr>
            <w:rStyle w:val="Hyperlink"/>
            <w:i/>
            <w:iCs/>
            <w:color w:val="000000" w:themeColor="text1"/>
          </w:rPr>
          <w:t>DETAILS</w:t>
        </w:r>
      </w:hyperlink>
      <w:r w:rsidR="000C2BE0" w:rsidRPr="00912088">
        <w:rPr>
          <w:i/>
          <w:iCs/>
          <w:color w:val="000000" w:themeColor="text1"/>
        </w:rPr>
        <w:t>    </w:t>
      </w:r>
    </w:p>
    <w:p w14:paraId="772F7522" w14:textId="2CD96C16" w:rsidR="00E40106" w:rsidRPr="00912088" w:rsidRDefault="00E40106" w:rsidP="004A2CC9">
      <w:pPr>
        <w:pStyle w:val="BodyBullets"/>
        <w:numPr>
          <w:ilvl w:val="0"/>
          <w:numId w:val="2"/>
        </w:numPr>
        <w:spacing w:after="0"/>
        <w:ind w:left="720"/>
        <w:rPr>
          <w:color w:val="000000" w:themeColor="text1"/>
        </w:rPr>
      </w:pPr>
      <w:r w:rsidRPr="00912088">
        <w:rPr>
          <w:color w:val="000000" w:themeColor="text1"/>
        </w:rPr>
        <w:t xml:space="preserve">Includes </w:t>
      </w:r>
      <w:r w:rsidR="004E14DD" w:rsidRPr="00912088">
        <w:rPr>
          <w:color w:val="000000" w:themeColor="text1"/>
        </w:rPr>
        <w:t xml:space="preserve">Yellow-billed Cuckoo, Desert Pupfish &amp; Yuma Ridgeway’s Rail: </w:t>
      </w:r>
      <w:hyperlink r:id="rId113" w:history="1">
        <w:r w:rsidR="00B22E5B" w:rsidRPr="00912088">
          <w:rPr>
            <w:rStyle w:val="Hyperlink"/>
            <w:color w:val="000000" w:themeColor="text1"/>
          </w:rPr>
          <w:t>89 FR 90030 - Endangered and Threatened Wildlife and Plants; Initiation of 5-Year Status Reviews of 38 Species in the Southwest</w:t>
        </w:r>
      </w:hyperlink>
      <w:r w:rsidR="00D11733" w:rsidRPr="00912088">
        <w:rPr>
          <w:rStyle w:val="Hyperlink"/>
          <w:color w:val="000000" w:themeColor="text1"/>
        </w:rPr>
        <w:t xml:space="preserve"> </w:t>
      </w:r>
      <w:r w:rsidR="00B72ED6" w:rsidRPr="00912088">
        <w:rPr>
          <w:color w:val="000000" w:themeColor="text1"/>
        </w:rPr>
        <w:t xml:space="preserve"> </w:t>
      </w:r>
      <w:hyperlink r:id="rId114" w:tgtFrame="_blank" w:history="1">
        <w:r w:rsidR="00B72ED6" w:rsidRPr="00912088">
          <w:rPr>
            <w:rStyle w:val="Hyperlink"/>
            <w:color w:val="000000" w:themeColor="text1"/>
          </w:rPr>
          <w:t>PDF</w:t>
        </w:r>
      </w:hyperlink>
      <w:r w:rsidR="00B72ED6" w:rsidRPr="00912088">
        <w:rPr>
          <w:color w:val="000000" w:themeColor="text1"/>
        </w:rPr>
        <w:t> </w:t>
      </w:r>
      <w:hyperlink r:id="rId115" w:tgtFrame="_blank" w:history="1">
        <w:r w:rsidR="00B72ED6" w:rsidRPr="00912088">
          <w:rPr>
            <w:rStyle w:val="Hyperlink"/>
            <w:color w:val="000000" w:themeColor="text1"/>
          </w:rPr>
          <w:t>TEXT</w:t>
        </w:r>
      </w:hyperlink>
      <w:r w:rsidR="00B72ED6" w:rsidRPr="00912088">
        <w:rPr>
          <w:color w:val="000000" w:themeColor="text1"/>
        </w:rPr>
        <w:t> </w:t>
      </w:r>
      <w:hyperlink r:id="rId116" w:history="1">
        <w:r w:rsidR="00B72ED6" w:rsidRPr="00912088">
          <w:rPr>
            <w:rStyle w:val="Hyperlink"/>
            <w:color w:val="000000" w:themeColor="text1"/>
          </w:rPr>
          <w:t>DETAILS</w:t>
        </w:r>
      </w:hyperlink>
      <w:r w:rsidR="00B72ED6" w:rsidRPr="00912088">
        <w:rPr>
          <w:color w:val="000000" w:themeColor="text1"/>
        </w:rPr>
        <w:t>    </w:t>
      </w:r>
    </w:p>
    <w:p w14:paraId="71709A91" w14:textId="07EE473A" w:rsidR="00AF6E14" w:rsidRPr="00912088" w:rsidRDefault="00AF6E14" w:rsidP="004A2CC9">
      <w:pPr>
        <w:pStyle w:val="Heading3"/>
        <w:spacing w:before="0" w:line="240" w:lineRule="auto"/>
        <w:rPr>
          <w:rFonts w:ascii="Segoe UI" w:hAnsi="Segoe UI" w:cs="Segoe UI"/>
          <w:b/>
          <w:bCs/>
          <w:sz w:val="23"/>
          <w:szCs w:val="23"/>
        </w:rPr>
      </w:pPr>
      <w:bookmarkStart w:id="495" w:name="_Toc139290513"/>
      <w:bookmarkStart w:id="496" w:name="_Toc139290623"/>
      <w:bookmarkStart w:id="497" w:name="_Toc139291385"/>
      <w:bookmarkStart w:id="498" w:name="_Toc139291554"/>
      <w:bookmarkStart w:id="499" w:name="_Toc139291707"/>
      <w:bookmarkStart w:id="500" w:name="_Toc142033635"/>
      <w:bookmarkStart w:id="501" w:name="_Toc142078793"/>
      <w:bookmarkStart w:id="502" w:name="_Toc144806389"/>
      <w:bookmarkStart w:id="503" w:name="_Toc144832063"/>
      <w:bookmarkStart w:id="504" w:name="_Toc144832239"/>
      <w:bookmarkStart w:id="505" w:name="_Toc144832302"/>
      <w:bookmarkStart w:id="506" w:name="_Toc147496133"/>
      <w:bookmarkStart w:id="507" w:name="_Toc149916425"/>
      <w:bookmarkStart w:id="508" w:name="_Toc149922542"/>
      <w:bookmarkStart w:id="509" w:name="_Toc152563705"/>
      <w:bookmarkStart w:id="510" w:name="_Toc155260117"/>
      <w:bookmarkStart w:id="511" w:name="_Toc155266246"/>
      <w:bookmarkStart w:id="512" w:name="_Toc157786314"/>
      <w:bookmarkStart w:id="513" w:name="_Toc163555289"/>
      <w:bookmarkStart w:id="514" w:name="_Toc163584202"/>
      <w:bookmarkStart w:id="515" w:name="_Toc163585870"/>
      <w:bookmarkStart w:id="516" w:name="_Toc166002337"/>
      <w:bookmarkStart w:id="517" w:name="_Toc166067980"/>
      <w:bookmarkStart w:id="518" w:name="_Toc166077735"/>
      <w:bookmarkStart w:id="519" w:name="_Toc168059584"/>
      <w:bookmarkStart w:id="520" w:name="_Toc168066771"/>
      <w:bookmarkStart w:id="521" w:name="_Toc170743886"/>
      <w:bookmarkStart w:id="522" w:name="_Toc173433080"/>
      <w:bookmarkStart w:id="523" w:name="_Toc173559800"/>
      <w:bookmarkStart w:id="524" w:name="_Toc176276486"/>
      <w:bookmarkStart w:id="525" w:name="_Toc181607062"/>
      <w:bookmarkStart w:id="526" w:name="_Toc181607121"/>
      <w:bookmarkStart w:id="527" w:name="_Toc142033633"/>
      <w:r w:rsidRPr="00912088">
        <w:rPr>
          <w:rFonts w:ascii="Segoe UI" w:hAnsi="Segoe UI" w:cs="Segoe UI"/>
          <w:b/>
          <w:bCs/>
          <w:sz w:val="23"/>
          <w:szCs w:val="23"/>
        </w:rPr>
        <w:t>DOI-</w:t>
      </w:r>
      <w:bookmarkEnd w:id="495"/>
      <w:bookmarkEnd w:id="496"/>
      <w:bookmarkEnd w:id="497"/>
      <w:bookmarkEnd w:id="498"/>
      <w:bookmarkEnd w:id="499"/>
      <w:bookmarkEnd w:id="500"/>
      <w:bookmarkEnd w:id="501"/>
      <w:bookmarkEnd w:id="502"/>
      <w:r w:rsidR="00BF0C15" w:rsidRPr="00912088">
        <w:rPr>
          <w:rFonts w:ascii="Segoe UI" w:hAnsi="Segoe UI" w:cs="Segoe UI"/>
          <w:b/>
          <w:bCs/>
          <w:sz w:val="23"/>
          <w:szCs w:val="23"/>
        </w:rPr>
        <w:t>Bureau of Reclamation</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3931D163" w14:textId="14C88467" w:rsidR="000A5A7E" w:rsidRPr="00912088" w:rsidRDefault="00231DDF" w:rsidP="004A2CC9">
      <w:pPr>
        <w:pStyle w:val="BodyBullets"/>
        <w:spacing w:after="0"/>
        <w:rPr>
          <w:color w:val="000000" w:themeColor="text1"/>
          <w:u w:val="single"/>
        </w:rPr>
      </w:pPr>
      <w:hyperlink r:id="rId117" w:history="1">
        <w:r w:rsidRPr="00912088">
          <w:rPr>
            <w:rStyle w:val="Hyperlink"/>
            <w:color w:val="000000" w:themeColor="text1"/>
          </w:rPr>
          <w:t>Navajo-Gallup Water Supply Project completion deadline extended to 2029</w:t>
        </w:r>
      </w:hyperlink>
    </w:p>
    <w:p w14:paraId="32D1B071" w14:textId="7F74A6D9" w:rsidR="000A5A7E" w:rsidRPr="00912088" w:rsidRDefault="000A5A7E" w:rsidP="004A2CC9">
      <w:pPr>
        <w:pStyle w:val="BodyBullets"/>
        <w:spacing w:after="0"/>
        <w:rPr>
          <w:color w:val="000000" w:themeColor="text1"/>
          <w:u w:val="single"/>
        </w:rPr>
      </w:pPr>
      <w:hyperlink r:id="rId118" w:history="1">
        <w:r w:rsidRPr="00912088">
          <w:rPr>
            <w:rStyle w:val="Hyperlink"/>
            <w:color w:val="000000" w:themeColor="text1"/>
            <w:u w:val="none"/>
          </w:rPr>
          <w:t xml:space="preserve">Reclamation and partners complete negotiations for the </w:t>
        </w:r>
        <w:r w:rsidRPr="00912088">
          <w:rPr>
            <w:rStyle w:val="Hyperlink"/>
            <w:color w:val="000000" w:themeColor="text1"/>
          </w:rPr>
          <w:t xml:space="preserve">B.F. Sisk Dam Raise and Reservoir </w:t>
        </w:r>
        <w:r w:rsidRPr="00912088">
          <w:rPr>
            <w:rStyle w:val="Hyperlink"/>
            <w:color w:val="000000" w:themeColor="text1"/>
            <w:u w:val="none"/>
          </w:rPr>
          <w:t xml:space="preserve">Expansion Project, advancing </w:t>
        </w:r>
        <w:r w:rsidRPr="00912088">
          <w:rPr>
            <w:rStyle w:val="Hyperlink"/>
            <w:color w:val="000000" w:themeColor="text1"/>
          </w:rPr>
          <w:t>water supply reliability in California’s Central Valley</w:t>
        </w:r>
      </w:hyperlink>
    </w:p>
    <w:p w14:paraId="55E76E17" w14:textId="55A4EAD4" w:rsidR="00016B50" w:rsidRPr="00912088" w:rsidRDefault="00EE71FD" w:rsidP="004A2CC9">
      <w:pPr>
        <w:pStyle w:val="BodyBullets"/>
        <w:spacing w:after="0"/>
        <w:rPr>
          <w:color w:val="000000" w:themeColor="text1"/>
          <w:u w:val="single"/>
        </w:rPr>
      </w:pPr>
      <w:hyperlink r:id="rId119" w:history="1">
        <w:r w:rsidRPr="00912088">
          <w:rPr>
            <w:rStyle w:val="Hyperlink"/>
            <w:color w:val="000000" w:themeColor="text1"/>
            <w:u w:val="none"/>
          </w:rPr>
          <w:t xml:space="preserve">Reclamation reaches major milestone on proposed operation of the </w:t>
        </w:r>
        <w:r w:rsidRPr="00912088">
          <w:rPr>
            <w:rStyle w:val="Hyperlink"/>
            <w:color w:val="000000" w:themeColor="text1"/>
          </w:rPr>
          <w:t>Central Valley Project</w:t>
        </w:r>
      </w:hyperlink>
    </w:p>
    <w:p w14:paraId="40AA5A78" w14:textId="6804101D" w:rsidR="00574EE8" w:rsidRPr="00912088" w:rsidRDefault="00574EE8" w:rsidP="004A2CC9">
      <w:pPr>
        <w:pStyle w:val="BodyBullets"/>
        <w:spacing w:after="0"/>
        <w:rPr>
          <w:color w:val="000000" w:themeColor="text1"/>
          <w:u w:val="single"/>
        </w:rPr>
      </w:pPr>
      <w:hyperlink r:id="rId120" w:history="1">
        <w:r w:rsidRPr="00912088">
          <w:rPr>
            <w:rStyle w:val="Hyperlink"/>
            <w:color w:val="000000" w:themeColor="text1"/>
            <w:u w:val="none"/>
          </w:rPr>
          <w:t xml:space="preserve">$125 Million for </w:t>
        </w:r>
        <w:r w:rsidRPr="00912088">
          <w:rPr>
            <w:rStyle w:val="Hyperlink"/>
            <w:color w:val="000000" w:themeColor="text1"/>
          </w:rPr>
          <w:t>Large-Scale Water Recycling Projects</w:t>
        </w:r>
      </w:hyperlink>
    </w:p>
    <w:p w14:paraId="10F6C3F7" w14:textId="77777777" w:rsidR="00425373" w:rsidRPr="00912088" w:rsidRDefault="00425373" w:rsidP="004A2CC9">
      <w:pPr>
        <w:pStyle w:val="BodyBullets"/>
        <w:spacing w:after="0"/>
        <w:rPr>
          <w:color w:val="000000" w:themeColor="text1"/>
          <w:u w:val="single"/>
        </w:rPr>
      </w:pPr>
      <w:hyperlink r:id="rId121" w:history="1">
        <w:r w:rsidRPr="00912088">
          <w:rPr>
            <w:rStyle w:val="Hyperlink"/>
            <w:color w:val="000000" w:themeColor="text1"/>
            <w:u w:val="none"/>
          </w:rPr>
          <w:t xml:space="preserve">$3.3M in </w:t>
        </w:r>
        <w:r w:rsidRPr="00912088">
          <w:rPr>
            <w:rStyle w:val="Hyperlink"/>
            <w:color w:val="000000" w:themeColor="text1"/>
          </w:rPr>
          <w:t>WaterSMART Small-Scale Water Efficiency grants for 36 projects</w:t>
        </w:r>
      </w:hyperlink>
    </w:p>
    <w:p w14:paraId="649462BD" w14:textId="3EEFBEBD" w:rsidR="00EE71FD" w:rsidRPr="00912088" w:rsidRDefault="00EE71FD" w:rsidP="004A2CC9">
      <w:pPr>
        <w:pStyle w:val="BodyBullets"/>
        <w:spacing w:after="0"/>
        <w:rPr>
          <w:color w:val="000000" w:themeColor="text1"/>
          <w:u w:val="single"/>
        </w:rPr>
      </w:pPr>
      <w:hyperlink r:id="rId122" w:history="1">
        <w:r w:rsidRPr="00912088">
          <w:rPr>
            <w:rStyle w:val="Hyperlink"/>
            <w:color w:val="000000" w:themeColor="text1"/>
            <w:u w:val="none"/>
          </w:rPr>
          <w:t xml:space="preserve">Reclamation, DWR celebrate </w:t>
        </w:r>
        <w:r w:rsidRPr="00912088">
          <w:rPr>
            <w:rStyle w:val="Hyperlink"/>
            <w:color w:val="000000" w:themeColor="text1"/>
          </w:rPr>
          <w:t>launch of key Delta habitat restoration project</w:t>
        </w:r>
      </w:hyperlink>
    </w:p>
    <w:p w14:paraId="28423C5D" w14:textId="5C9E5186" w:rsidR="00CC75B9" w:rsidRPr="00912088" w:rsidRDefault="009B7D14" w:rsidP="004A2CC9">
      <w:pPr>
        <w:pStyle w:val="BodyBullets"/>
        <w:spacing w:after="0"/>
        <w:rPr>
          <w:color w:val="000000" w:themeColor="text1"/>
          <w:u w:val="single"/>
        </w:rPr>
      </w:pPr>
      <w:hyperlink r:id="rId123" w:history="1">
        <w:r w:rsidRPr="00912088">
          <w:rPr>
            <w:rStyle w:val="Hyperlink"/>
            <w:color w:val="000000" w:themeColor="text1"/>
          </w:rPr>
          <w:t>Colorado River on Path to Success</w:t>
        </w:r>
      </w:hyperlink>
    </w:p>
    <w:p w14:paraId="3A273ADD" w14:textId="6B03A4D5" w:rsidR="00C34AA8" w:rsidRPr="00912088" w:rsidRDefault="00BA3BFA" w:rsidP="004A2CC9">
      <w:pPr>
        <w:pStyle w:val="BodyBullets"/>
        <w:spacing w:after="0"/>
        <w:rPr>
          <w:color w:val="00B050"/>
          <w:u w:val="single"/>
        </w:rPr>
      </w:pPr>
      <w:r w:rsidRPr="00912088">
        <w:rPr>
          <w:color w:val="00B050"/>
          <w:u w:val="single"/>
        </w:rPr>
        <w:t>Funding Opportunit</w:t>
      </w:r>
      <w:r w:rsidR="00873A4E" w:rsidRPr="00912088">
        <w:rPr>
          <w:color w:val="00B050"/>
          <w:u w:val="single"/>
        </w:rPr>
        <w:t>ies</w:t>
      </w:r>
      <w:r w:rsidRPr="00912088">
        <w:rPr>
          <w:color w:val="00B050"/>
          <w:u w:val="single"/>
        </w:rPr>
        <w:t xml:space="preserve">: </w:t>
      </w:r>
      <w:r w:rsidR="00510D05" w:rsidRPr="00912088">
        <w:rPr>
          <w:color w:val="00B050"/>
          <w:u w:val="single"/>
        </w:rPr>
        <w:t xml:space="preserve"> </w:t>
      </w:r>
    </w:p>
    <w:p w14:paraId="07AF18BA" w14:textId="3E566FF0" w:rsidR="00975177" w:rsidRPr="00912088" w:rsidRDefault="00975177" w:rsidP="004A2CC9">
      <w:pPr>
        <w:pStyle w:val="BodyBullets"/>
        <w:numPr>
          <w:ilvl w:val="1"/>
          <w:numId w:val="1"/>
        </w:numPr>
        <w:spacing w:after="0"/>
      </w:pPr>
      <w:bookmarkStart w:id="528" w:name="_Toc144806392"/>
      <w:bookmarkStart w:id="529" w:name="_Toc144832066"/>
      <w:bookmarkStart w:id="530" w:name="_Toc144832242"/>
      <w:bookmarkStart w:id="531" w:name="_Toc144832305"/>
      <w:bookmarkStart w:id="532" w:name="_Toc147496134"/>
      <w:bookmarkStart w:id="533" w:name="_Toc149916427"/>
      <w:bookmarkStart w:id="534" w:name="_Toc149922544"/>
      <w:bookmarkStart w:id="535" w:name="_Toc152563706"/>
      <w:bookmarkStart w:id="536" w:name="_Toc155260118"/>
      <w:bookmarkStart w:id="537" w:name="_Toc155266247"/>
      <w:bookmarkStart w:id="538" w:name="_Toc157786315"/>
      <w:bookmarkStart w:id="539" w:name="_Toc163555290"/>
      <w:bookmarkStart w:id="540" w:name="_Toc163584203"/>
      <w:bookmarkStart w:id="541" w:name="_Toc163585871"/>
      <w:bookmarkStart w:id="542" w:name="_Toc166002338"/>
      <w:bookmarkStart w:id="543" w:name="_Toc166067981"/>
      <w:bookmarkStart w:id="544" w:name="_Toc166077736"/>
      <w:bookmarkStart w:id="545" w:name="_Toc168059585"/>
      <w:bookmarkStart w:id="546" w:name="_Toc168066772"/>
      <w:bookmarkStart w:id="547" w:name="_Toc170743887"/>
      <w:bookmarkStart w:id="548" w:name="_Toc138863488"/>
      <w:bookmarkStart w:id="549" w:name="_Toc138947931"/>
      <w:bookmarkStart w:id="550" w:name="_Toc138948886"/>
      <w:bookmarkStart w:id="551" w:name="_Toc139290516"/>
      <w:bookmarkStart w:id="552" w:name="_Toc139290626"/>
      <w:bookmarkStart w:id="553" w:name="_Toc139291388"/>
      <w:bookmarkStart w:id="554" w:name="_Toc139291557"/>
      <w:bookmarkStart w:id="555" w:name="_Toc139291710"/>
      <w:bookmarkStart w:id="556" w:name="_Toc142033639"/>
      <w:bookmarkStart w:id="557" w:name="_Toc142078798"/>
      <w:bookmarkStart w:id="558" w:name="_Toc138863487"/>
      <w:bookmarkStart w:id="559" w:name="_Toc138947930"/>
      <w:bookmarkStart w:id="560" w:name="_Toc138948885"/>
      <w:bookmarkEnd w:id="456"/>
      <w:bookmarkEnd w:id="457"/>
      <w:bookmarkEnd w:id="458"/>
      <w:bookmarkEnd w:id="459"/>
      <w:bookmarkEnd w:id="460"/>
      <w:bookmarkEnd w:id="461"/>
      <w:bookmarkEnd w:id="462"/>
      <w:bookmarkEnd w:id="463"/>
      <w:bookmarkEnd w:id="527"/>
      <w:r w:rsidRPr="00912088">
        <w:rPr>
          <w:b/>
          <w:bCs/>
        </w:rPr>
        <w:t>Dec</w:t>
      </w:r>
      <w:r w:rsidR="00235406" w:rsidRPr="00912088">
        <w:rPr>
          <w:b/>
          <w:bCs/>
        </w:rPr>
        <w:t xml:space="preserve"> </w:t>
      </w:r>
      <w:r w:rsidRPr="00912088">
        <w:rPr>
          <w:b/>
          <w:bCs/>
        </w:rPr>
        <w:t>12</w:t>
      </w:r>
      <w:r w:rsidR="00235406" w:rsidRPr="00912088">
        <w:rPr>
          <w:b/>
          <w:bCs/>
        </w:rPr>
        <w:t xml:space="preserve">: </w:t>
      </w:r>
      <w:hyperlink r:id="rId124" w:tgtFrame="_blank" w:tooltip="https://atlaspolicy.us21.list-manage.com/track/click?u=b7dd5fec7dd3793c0eced07eb&amp;id=f06c1c92ce&amp;e=c9b99aaa74" w:history="1">
        <w:r w:rsidRPr="00912088">
          <w:rPr>
            <w:rStyle w:val="Hyperlink"/>
            <w:color w:val="auto"/>
            <w:sz w:val="22"/>
            <w:szCs w:val="22"/>
          </w:rPr>
          <w:t>Small Surface Water and Groundwater Storage Projects (Small Storage Program)</w:t>
        </w:r>
      </w:hyperlink>
    </w:p>
    <w:p w14:paraId="48CAD222" w14:textId="6C601D71" w:rsidR="00DD5838" w:rsidRPr="00912088" w:rsidRDefault="00DD5838" w:rsidP="004A2CC9">
      <w:pPr>
        <w:pStyle w:val="BodyBullets"/>
        <w:numPr>
          <w:ilvl w:val="1"/>
          <w:numId w:val="1"/>
        </w:numPr>
        <w:spacing w:after="0"/>
      </w:pPr>
      <w:r w:rsidRPr="00912088">
        <w:rPr>
          <w:b/>
          <w:bCs/>
        </w:rPr>
        <w:t>Jan 14, 2025</w:t>
      </w:r>
      <w:r w:rsidR="00235406" w:rsidRPr="00912088">
        <w:t xml:space="preserve">: </w:t>
      </w:r>
      <w:hyperlink r:id="rId125" w:tgtFrame="_blank" w:tooltip="https://atlaspolicy.us21.list-manage.com/track/click?u=b7dd5fec7dd3793c0eced07eb&amp;id=5f815ddda8&amp;e=c9b99aaa74" w:history="1">
        <w:r w:rsidRPr="00912088">
          <w:rPr>
            <w:rStyle w:val="Hyperlink"/>
            <w:color w:val="auto"/>
            <w:sz w:val="22"/>
            <w:szCs w:val="22"/>
          </w:rPr>
          <w:t>WaterSMART Small-Scale Water Efficiency Projects For Fiscal Year 2024 and Fiscal Year 2025</w:t>
        </w:r>
      </w:hyperlink>
    </w:p>
    <w:p w14:paraId="0D79105E" w14:textId="574C965D" w:rsidR="00D21463" w:rsidRPr="00912088" w:rsidRDefault="00275DE3" w:rsidP="004A2CC9">
      <w:pPr>
        <w:pStyle w:val="BodyBullets"/>
        <w:numPr>
          <w:ilvl w:val="1"/>
          <w:numId w:val="1"/>
        </w:numPr>
        <w:spacing w:after="0"/>
        <w:rPr>
          <w:color w:val="000000" w:themeColor="text1"/>
        </w:rPr>
      </w:pPr>
      <w:r w:rsidRPr="00912088">
        <w:rPr>
          <w:b/>
          <w:bCs/>
          <w:color w:val="000000" w:themeColor="text1"/>
        </w:rPr>
        <w:t>March 11, 2025</w:t>
      </w:r>
      <w:r w:rsidR="00235406" w:rsidRPr="00912088">
        <w:rPr>
          <w:color w:val="000000" w:themeColor="text1"/>
        </w:rPr>
        <w:t xml:space="preserve">: </w:t>
      </w:r>
      <w:hyperlink r:id="rId126" w:tgtFrame="_blank" w:history="1">
        <w:r w:rsidRPr="00912088">
          <w:rPr>
            <w:rStyle w:val="Hyperlink"/>
            <w:color w:val="000000" w:themeColor="text1"/>
          </w:rPr>
          <w:t>WaterSMART Environmental Water Resources Projects 2024</w:t>
        </w:r>
      </w:hyperlink>
    </w:p>
    <w:p w14:paraId="140F260E" w14:textId="0F06D4A2" w:rsidR="00DA7D60" w:rsidRPr="00912088" w:rsidRDefault="00DA7D60" w:rsidP="004A2CC9">
      <w:pPr>
        <w:pStyle w:val="Heading3"/>
        <w:spacing w:before="0" w:line="240" w:lineRule="auto"/>
        <w:rPr>
          <w:rFonts w:ascii="Segoe UI" w:hAnsi="Segoe UI" w:cs="Segoe UI"/>
          <w:b/>
          <w:bCs/>
          <w:sz w:val="23"/>
          <w:szCs w:val="23"/>
        </w:rPr>
      </w:pPr>
      <w:bookmarkStart w:id="561" w:name="_Toc181607065"/>
      <w:bookmarkStart w:id="562" w:name="_Toc181607124"/>
      <w:bookmarkStart w:id="563" w:name="_Toc173433082"/>
      <w:bookmarkStart w:id="564" w:name="_Toc173559801"/>
      <w:bookmarkStart w:id="565" w:name="_Toc176276487"/>
      <w:bookmarkStart w:id="566" w:name="_Toc181607063"/>
      <w:bookmarkStart w:id="567" w:name="_Toc181607122"/>
      <w:r w:rsidRPr="00912088">
        <w:rPr>
          <w:rFonts w:ascii="Segoe UI" w:hAnsi="Segoe UI" w:cs="Segoe UI"/>
          <w:b/>
          <w:bCs/>
          <w:sz w:val="23"/>
          <w:szCs w:val="23"/>
        </w:rPr>
        <w:t>DOI-NPS</w:t>
      </w:r>
      <w:bookmarkEnd w:id="561"/>
      <w:bookmarkEnd w:id="562"/>
    </w:p>
    <w:p w14:paraId="72B2DD7E" w14:textId="6E94A66E" w:rsidR="00BC3782" w:rsidRPr="00912088" w:rsidRDefault="00BC3782" w:rsidP="004A2CC9">
      <w:pPr>
        <w:pStyle w:val="BodyBullets"/>
        <w:spacing w:after="0"/>
        <w:rPr>
          <w:color w:val="000000" w:themeColor="text1"/>
        </w:rPr>
      </w:pPr>
      <w:hyperlink r:id="rId127" w:history="1">
        <w:r w:rsidRPr="00912088">
          <w:rPr>
            <w:rStyle w:val="Hyperlink"/>
            <w:color w:val="000000" w:themeColor="text1"/>
            <w:u w:val="none"/>
          </w:rPr>
          <w:t xml:space="preserve">National Park Service Issues </w:t>
        </w:r>
        <w:r w:rsidRPr="00912088">
          <w:rPr>
            <w:rStyle w:val="Hyperlink"/>
            <w:color w:val="000000" w:themeColor="text1"/>
          </w:rPr>
          <w:t>First Director’s Order Strengthening Procedures for Consultation with Indian and Alaska Native Tribe</w:t>
        </w:r>
      </w:hyperlink>
    </w:p>
    <w:p w14:paraId="2433AA99" w14:textId="57C1CC09" w:rsidR="00DA7D60" w:rsidRPr="00912088" w:rsidRDefault="00CC1C21" w:rsidP="004A2CC9">
      <w:pPr>
        <w:pStyle w:val="BodyBullets"/>
        <w:spacing w:after="0"/>
        <w:rPr>
          <w:b/>
          <w:bCs/>
          <w:color w:val="000000" w:themeColor="text1"/>
        </w:rPr>
      </w:pPr>
      <w:hyperlink r:id="rId128" w:history="1">
        <w:r w:rsidRPr="00912088">
          <w:rPr>
            <w:rStyle w:val="Hyperlink"/>
            <w:color w:val="000000" w:themeColor="text1"/>
            <w:u w:val="none"/>
          </w:rPr>
          <w:t xml:space="preserve">Six Tribes Sign </w:t>
        </w:r>
        <w:r w:rsidRPr="00912088">
          <w:rPr>
            <w:rStyle w:val="Hyperlink"/>
            <w:color w:val="000000" w:themeColor="text1"/>
          </w:rPr>
          <w:t>Historic Preservation Agreements</w:t>
        </w:r>
        <w:r w:rsidRPr="00912088">
          <w:rPr>
            <w:rStyle w:val="Hyperlink"/>
            <w:color w:val="000000" w:themeColor="text1"/>
            <w:u w:val="none"/>
          </w:rPr>
          <w:t xml:space="preserve"> with National Park Service</w:t>
        </w:r>
      </w:hyperlink>
    </w:p>
    <w:p w14:paraId="23778106" w14:textId="6581F3B3" w:rsidR="008B62ED" w:rsidRPr="00912088" w:rsidRDefault="00A27A94" w:rsidP="004A2CC9">
      <w:pPr>
        <w:pStyle w:val="Heading3"/>
        <w:spacing w:before="0" w:line="240" w:lineRule="auto"/>
        <w:rPr>
          <w:rFonts w:ascii="Segoe UI" w:hAnsi="Segoe UI" w:cs="Segoe UI"/>
          <w:b/>
          <w:bCs/>
          <w:sz w:val="23"/>
          <w:szCs w:val="23"/>
        </w:rPr>
      </w:pPr>
      <w:r w:rsidRPr="00912088">
        <w:rPr>
          <w:rFonts w:ascii="Segoe UI" w:hAnsi="Segoe UI" w:cs="Segoe UI"/>
          <w:b/>
          <w:bCs/>
          <w:sz w:val="23"/>
          <w:szCs w:val="23"/>
        </w:rPr>
        <w:t>DOI-</w:t>
      </w:r>
      <w:r w:rsidR="008B62ED" w:rsidRPr="00912088">
        <w:rPr>
          <w:rFonts w:ascii="Segoe UI" w:hAnsi="Segoe UI" w:cs="Segoe UI"/>
          <w:b/>
          <w:bCs/>
          <w:sz w:val="23"/>
          <w:szCs w:val="23"/>
        </w:rPr>
        <w:t>US</w:t>
      </w:r>
      <w:bookmarkEnd w:id="528"/>
      <w:bookmarkEnd w:id="529"/>
      <w:bookmarkEnd w:id="530"/>
      <w:bookmarkEnd w:id="531"/>
      <w:r w:rsidR="00F96330" w:rsidRPr="00912088">
        <w:rPr>
          <w:rFonts w:ascii="Segoe UI" w:hAnsi="Segoe UI" w:cs="Segoe UI"/>
          <w:b/>
          <w:bCs/>
          <w:sz w:val="23"/>
          <w:szCs w:val="23"/>
        </w:rPr>
        <w:t>FWS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63"/>
      <w:bookmarkEnd w:id="564"/>
      <w:bookmarkEnd w:id="565"/>
      <w:bookmarkEnd w:id="566"/>
      <w:bookmarkEnd w:id="567"/>
    </w:p>
    <w:p w14:paraId="359F0946" w14:textId="56310848" w:rsidR="00966759" w:rsidRPr="00912088" w:rsidRDefault="0026389C" w:rsidP="004A2CC9">
      <w:pPr>
        <w:pStyle w:val="BodyBullets"/>
        <w:spacing w:after="0"/>
        <w:rPr>
          <w:color w:val="000000" w:themeColor="text1"/>
        </w:rPr>
      </w:pPr>
      <w:hyperlink r:id="rId129" w:history="1">
        <w:r w:rsidRPr="00912088">
          <w:rPr>
            <w:rStyle w:val="Hyperlink"/>
            <w:color w:val="000000" w:themeColor="text1"/>
            <w:u w:val="none"/>
          </w:rPr>
          <w:t xml:space="preserve">Agencies renew Nevada's commitment to </w:t>
        </w:r>
        <w:r w:rsidRPr="00912088">
          <w:rPr>
            <w:rStyle w:val="Hyperlink"/>
            <w:color w:val="000000" w:themeColor="text1"/>
          </w:rPr>
          <w:t>shared stewardship</w:t>
        </w:r>
      </w:hyperlink>
    </w:p>
    <w:p w14:paraId="31C942B4" w14:textId="18A752D5" w:rsidR="0075778B" w:rsidRPr="00912088" w:rsidRDefault="000101C2" w:rsidP="004A2CC9">
      <w:pPr>
        <w:pStyle w:val="BodyBullets"/>
        <w:spacing w:after="0"/>
        <w:rPr>
          <w:color w:val="000000" w:themeColor="text1"/>
        </w:rPr>
      </w:pPr>
      <w:hyperlink r:id="rId130" w:history="1">
        <w:r w:rsidRPr="00912088">
          <w:rPr>
            <w:rStyle w:val="Hyperlink"/>
            <w:color w:val="000000" w:themeColor="text1"/>
            <w:u w:val="none"/>
          </w:rPr>
          <w:t xml:space="preserve">Service Seeks Public Comment on Proposed Listing and Critical Habitat for </w:t>
        </w:r>
        <w:r w:rsidRPr="00912088">
          <w:rPr>
            <w:rStyle w:val="Hyperlink"/>
            <w:color w:val="000000" w:themeColor="text1"/>
          </w:rPr>
          <w:t>Pecos Pupfish</w:t>
        </w:r>
      </w:hyperlink>
    </w:p>
    <w:p w14:paraId="5D03E095" w14:textId="15607DDD" w:rsidR="00DD1F0F" w:rsidRPr="00912088" w:rsidRDefault="0075778B" w:rsidP="004A2CC9">
      <w:pPr>
        <w:pStyle w:val="BodyBullets"/>
        <w:spacing w:after="0"/>
        <w:rPr>
          <w:color w:val="000000" w:themeColor="text1"/>
        </w:rPr>
      </w:pPr>
      <w:hyperlink r:id="rId131" w:history="1">
        <w:r w:rsidRPr="00912088">
          <w:rPr>
            <w:rStyle w:val="Hyperlink"/>
            <w:color w:val="000000" w:themeColor="text1"/>
            <w:u w:val="none"/>
          </w:rPr>
          <w:t xml:space="preserve">USFWS initiates </w:t>
        </w:r>
        <w:r w:rsidRPr="00912088">
          <w:rPr>
            <w:rStyle w:val="Hyperlink"/>
            <w:color w:val="000000" w:themeColor="text1"/>
          </w:rPr>
          <w:t>5-year review for 38 SW Species</w:t>
        </w:r>
      </w:hyperlink>
    </w:p>
    <w:p w14:paraId="11FFEE2F" w14:textId="2B538236" w:rsidR="00DD1F0F" w:rsidRPr="00912088" w:rsidRDefault="00DD1F0F" w:rsidP="004A2CC9">
      <w:pPr>
        <w:pStyle w:val="BodyBullets"/>
        <w:spacing w:after="0"/>
      </w:pPr>
      <w:r w:rsidRPr="00912088">
        <w:rPr>
          <w:color w:val="00B050"/>
          <w:u w:val="single"/>
        </w:rPr>
        <w:t>Funding Opportunit</w:t>
      </w:r>
      <w:r w:rsidR="00235406" w:rsidRPr="00912088">
        <w:rPr>
          <w:color w:val="00B050"/>
          <w:u w:val="single"/>
        </w:rPr>
        <w:t>y:</w:t>
      </w:r>
      <w:r w:rsidR="00235406" w:rsidRPr="00912088">
        <w:rPr>
          <w:color w:val="00B050"/>
        </w:rPr>
        <w:t xml:space="preserve"> </w:t>
      </w:r>
      <w:r w:rsidR="00235406" w:rsidRPr="00912088">
        <w:rPr>
          <w:b/>
          <w:bCs/>
        </w:rPr>
        <w:t>Dec</w:t>
      </w:r>
      <w:r w:rsidR="00F67650" w:rsidRPr="00912088">
        <w:rPr>
          <w:b/>
          <w:bCs/>
        </w:rPr>
        <w:t>.</w:t>
      </w:r>
      <w:r w:rsidR="00235406" w:rsidRPr="00912088">
        <w:rPr>
          <w:b/>
          <w:bCs/>
        </w:rPr>
        <w:t xml:space="preserve"> 31, 2</w:t>
      </w:r>
      <w:r w:rsidR="00235406" w:rsidRPr="00912088">
        <w:rPr>
          <w:b/>
          <w:bCs/>
          <w:color w:val="000000" w:themeColor="text1"/>
        </w:rPr>
        <w:t>024</w:t>
      </w:r>
      <w:r w:rsidR="00235406" w:rsidRPr="00912088">
        <w:rPr>
          <w:b/>
          <w:bCs/>
          <w:i/>
          <w:iCs/>
          <w:color w:val="000000" w:themeColor="text1"/>
        </w:rPr>
        <w:t xml:space="preserve">: </w:t>
      </w:r>
      <w:hyperlink r:id="rId132" w:tooltip="https://atlaspolicy.us21.list-manage.com/track/click?u=b7dd5fec7dd3793c0eced07eb&amp;id=8006947014&amp;e=c9b99aaa74" w:history="1">
        <w:r w:rsidR="00235406" w:rsidRPr="00912088">
          <w:rPr>
            <w:rStyle w:val="Hyperlink"/>
            <w:color w:val="000000" w:themeColor="text1"/>
          </w:rPr>
          <w:t>National Fish Passage Program Bipartisan Infrastructure Law: Restoring River, Floodplain, and Coastal Connectivity and Resiliency FY24 Funds</w:t>
        </w:r>
      </w:hyperlink>
    </w:p>
    <w:p w14:paraId="2369F619" w14:textId="0F843DB3" w:rsidR="00DA7D60" w:rsidRPr="00912088" w:rsidRDefault="00DA7D60" w:rsidP="004A2CC9">
      <w:pPr>
        <w:pStyle w:val="Heading3"/>
        <w:spacing w:before="0" w:line="240" w:lineRule="auto"/>
        <w:rPr>
          <w:rFonts w:ascii="Segoe UI" w:hAnsi="Segoe UI" w:cs="Segoe UI"/>
          <w:b/>
          <w:bCs/>
          <w:sz w:val="23"/>
          <w:szCs w:val="23"/>
        </w:rPr>
      </w:pPr>
      <w:bookmarkStart w:id="568" w:name="_Toc181607069"/>
      <w:bookmarkStart w:id="569" w:name="_Toc181607128"/>
      <w:bookmarkStart w:id="570" w:name="_Toc176276488"/>
      <w:bookmarkStart w:id="571" w:name="_Toc181607064"/>
      <w:bookmarkStart w:id="572" w:name="_Toc181607123"/>
      <w:bookmarkStart w:id="573" w:name="_Toc170743891"/>
      <w:bookmarkStart w:id="574" w:name="_Toc173433084"/>
      <w:bookmarkStart w:id="575" w:name="_Toc173559803"/>
      <w:bookmarkStart w:id="576" w:name="_Toc168059588"/>
      <w:bookmarkStart w:id="577" w:name="_Toc168066775"/>
      <w:bookmarkStart w:id="578" w:name="_Toc170743890"/>
      <w:bookmarkStart w:id="579" w:name="_Toc157786319"/>
      <w:bookmarkStart w:id="580" w:name="_Toc163555294"/>
      <w:bookmarkStart w:id="581" w:name="_Toc163584207"/>
      <w:bookmarkStart w:id="582" w:name="_Toc163585875"/>
      <w:bookmarkStart w:id="583" w:name="_Toc166002341"/>
      <w:bookmarkStart w:id="584" w:name="_Toc166067984"/>
      <w:bookmarkStart w:id="585" w:name="_Toc166077739"/>
      <w:bookmarkStart w:id="586" w:name="_Hlk163098305"/>
      <w:bookmarkEnd w:id="548"/>
      <w:bookmarkEnd w:id="549"/>
      <w:bookmarkEnd w:id="550"/>
      <w:bookmarkEnd w:id="551"/>
      <w:bookmarkEnd w:id="552"/>
      <w:bookmarkEnd w:id="553"/>
      <w:bookmarkEnd w:id="554"/>
      <w:bookmarkEnd w:id="555"/>
      <w:bookmarkEnd w:id="556"/>
      <w:bookmarkEnd w:id="557"/>
      <w:bookmarkEnd w:id="558"/>
      <w:bookmarkEnd w:id="559"/>
      <w:bookmarkEnd w:id="560"/>
      <w:r w:rsidRPr="00912088">
        <w:rPr>
          <w:rFonts w:ascii="Segoe UI" w:hAnsi="Segoe UI" w:cs="Segoe UI"/>
          <w:b/>
          <w:bCs/>
          <w:sz w:val="23"/>
          <w:szCs w:val="23"/>
        </w:rPr>
        <w:t>DOI-USGS</w:t>
      </w:r>
      <w:bookmarkEnd w:id="568"/>
      <w:bookmarkEnd w:id="569"/>
    </w:p>
    <w:p w14:paraId="731370C5" w14:textId="73B4174B" w:rsidR="00FB2E80" w:rsidRPr="00912088" w:rsidRDefault="009B1BD8" w:rsidP="004A2CC9">
      <w:pPr>
        <w:pStyle w:val="BodyBullets"/>
        <w:spacing w:after="0"/>
        <w:rPr>
          <w:color w:val="000000" w:themeColor="text1"/>
        </w:rPr>
      </w:pPr>
      <w:hyperlink r:id="rId133" w:history="1">
        <w:r w:rsidRPr="00912088">
          <w:rPr>
            <w:rStyle w:val="Hyperlink"/>
            <w:color w:val="000000" w:themeColor="text1"/>
            <w:u w:val="none"/>
          </w:rPr>
          <w:t xml:space="preserve">$4.8M to States to </w:t>
        </w:r>
        <w:r w:rsidRPr="00912088">
          <w:rPr>
            <w:rStyle w:val="Hyperlink"/>
            <w:color w:val="000000" w:themeColor="text1"/>
          </w:rPr>
          <w:t>Preserve Vital Geologic Data and to Support Infrastructure Development</w:t>
        </w:r>
      </w:hyperlink>
    </w:p>
    <w:p w14:paraId="3312D401" w14:textId="7429B6F0" w:rsidR="00DA7D60" w:rsidRPr="00912088" w:rsidRDefault="00DA7D60" w:rsidP="004A2CC9">
      <w:pPr>
        <w:pStyle w:val="BodyBullets"/>
        <w:spacing w:after="0"/>
        <w:rPr>
          <w:b/>
          <w:bCs/>
          <w:color w:val="000000" w:themeColor="text1"/>
        </w:rPr>
      </w:pPr>
      <w:hyperlink r:id="rId134" w:history="1"/>
      <w:hyperlink r:id="rId135" w:history="1">
        <w:r w:rsidR="00FB2E80" w:rsidRPr="00912088">
          <w:rPr>
            <w:rStyle w:val="Hyperlink"/>
            <w:color w:val="000000" w:themeColor="text1"/>
            <w:u w:val="none"/>
          </w:rPr>
          <w:t xml:space="preserve">Millions in the U.S. </w:t>
        </w:r>
        <w:r w:rsidR="00FB2E80" w:rsidRPr="00912088">
          <w:rPr>
            <w:rStyle w:val="Hyperlink"/>
            <w:color w:val="000000" w:themeColor="text1"/>
          </w:rPr>
          <w:t>may rely on groundwater contaminated with PFAS for drinking water supplies</w:t>
        </w:r>
      </w:hyperlink>
    </w:p>
    <w:p w14:paraId="7BD06705" w14:textId="5CD24F73" w:rsidR="00BD7A23" w:rsidRPr="00912088" w:rsidRDefault="00BD7A23" w:rsidP="004A2CC9">
      <w:pPr>
        <w:pStyle w:val="Heading3"/>
        <w:spacing w:before="0" w:line="240" w:lineRule="auto"/>
        <w:rPr>
          <w:rFonts w:ascii="Segoe UI" w:hAnsi="Segoe UI" w:cs="Segoe UI"/>
          <w:b/>
          <w:bCs/>
          <w:sz w:val="23"/>
          <w:szCs w:val="23"/>
        </w:rPr>
      </w:pPr>
      <w:bookmarkStart w:id="587" w:name="_Toc176276490"/>
      <w:bookmarkStart w:id="588" w:name="_Toc181607067"/>
      <w:bookmarkStart w:id="589" w:name="_Toc181607126"/>
      <w:bookmarkStart w:id="590" w:name="_Toc176276489"/>
      <w:bookmarkStart w:id="591" w:name="_Toc181607066"/>
      <w:bookmarkStart w:id="592" w:name="_Toc181607125"/>
      <w:bookmarkEnd w:id="570"/>
      <w:bookmarkEnd w:id="571"/>
      <w:bookmarkEnd w:id="572"/>
      <w:r w:rsidRPr="00912088">
        <w:rPr>
          <w:rFonts w:ascii="Segoe UI" w:hAnsi="Segoe UI" w:cs="Segoe UI"/>
          <w:b/>
          <w:bCs/>
          <w:sz w:val="23"/>
          <w:szCs w:val="23"/>
        </w:rPr>
        <w:t>NASA</w:t>
      </w:r>
    </w:p>
    <w:p w14:paraId="050D130C" w14:textId="5EFFB0DE" w:rsidR="00BD7A23" w:rsidRPr="00912088" w:rsidRDefault="00E42FC1" w:rsidP="004A2CC9">
      <w:pPr>
        <w:pStyle w:val="BodyBullets"/>
        <w:spacing w:after="0"/>
        <w:rPr>
          <w:color w:val="000000" w:themeColor="text1"/>
        </w:rPr>
      </w:pPr>
      <w:hyperlink r:id="rId136" w:history="1">
        <w:r w:rsidRPr="00912088">
          <w:rPr>
            <w:rStyle w:val="Hyperlink"/>
            <w:color w:val="000000" w:themeColor="text1"/>
            <w:u w:val="none"/>
          </w:rPr>
          <w:t xml:space="preserve">NASA Satellites Reveal </w:t>
        </w:r>
        <w:r w:rsidRPr="00912088">
          <w:rPr>
            <w:rStyle w:val="Hyperlink"/>
            <w:color w:val="000000" w:themeColor="text1"/>
          </w:rPr>
          <w:t>Abrupt Drop in Global Freshwater Levels</w:t>
        </w:r>
      </w:hyperlink>
    </w:p>
    <w:p w14:paraId="69081AF0" w14:textId="695A59F5" w:rsidR="00BA4448" w:rsidRPr="002451AA" w:rsidRDefault="00BA4448" w:rsidP="002451AA">
      <w:pPr>
        <w:pStyle w:val="BodyBullets"/>
        <w:spacing w:after="0"/>
        <w:rPr>
          <w:color w:val="000000" w:themeColor="text1"/>
        </w:rPr>
      </w:pPr>
      <w:r w:rsidRPr="00912088">
        <w:rPr>
          <w:color w:val="000000" w:themeColor="text1"/>
        </w:rPr>
        <w:t xml:space="preserve">Survey: </w:t>
      </w:r>
      <w:hyperlink r:id="rId137" w:history="1">
        <w:r w:rsidR="000F4DA6" w:rsidRPr="00912088">
          <w:rPr>
            <w:rStyle w:val="Hyperlink"/>
            <w:color w:val="000000" w:themeColor="text1"/>
          </w:rPr>
          <w:t>NASA Earth Observation (EO) data by U.S. States, Tribal organizations, and territories</w:t>
        </w:r>
      </w:hyperlink>
      <w:r w:rsidR="0082561B" w:rsidRPr="00912088">
        <w:rPr>
          <w:color w:val="000000" w:themeColor="text1"/>
        </w:rPr>
        <w:t xml:space="preserve">. NASA seeks to gain insight into NASA’s impact, possible gaps and areas for growth, and how users from these sectors could be better supported in their use of EO data for decision-making. Info from the </w:t>
      </w:r>
      <w:r w:rsidR="0082561B" w:rsidRPr="00912088">
        <w:rPr>
          <w:color w:val="000000" w:themeColor="text1"/>
        </w:rPr>
        <w:lastRenderedPageBreak/>
        <w:t xml:space="preserve">survey will be summarized and shared, as well as inform future NASA activities and priorities. </w:t>
      </w:r>
      <w:r w:rsidR="005D6DB8" w:rsidRPr="002451AA">
        <w:rPr>
          <w:color w:val="000000" w:themeColor="text1"/>
        </w:rPr>
        <w:t xml:space="preserve">Survey closes </w:t>
      </w:r>
      <w:r w:rsidR="005D6DB8" w:rsidRPr="002451AA">
        <w:rPr>
          <w:b/>
          <w:bCs/>
          <w:color w:val="000000" w:themeColor="text1"/>
        </w:rPr>
        <w:t>Dec</w:t>
      </w:r>
      <w:r w:rsidR="00425373" w:rsidRPr="002451AA">
        <w:rPr>
          <w:b/>
          <w:bCs/>
          <w:color w:val="000000" w:themeColor="text1"/>
        </w:rPr>
        <w:t xml:space="preserve"> </w:t>
      </w:r>
      <w:r w:rsidR="005D6DB8" w:rsidRPr="002451AA">
        <w:rPr>
          <w:b/>
          <w:bCs/>
          <w:color w:val="000000" w:themeColor="text1"/>
        </w:rPr>
        <w:t>31, 2024</w:t>
      </w:r>
      <w:r w:rsidR="005D6DB8" w:rsidRPr="002451AA">
        <w:rPr>
          <w:color w:val="000000" w:themeColor="text1"/>
        </w:rPr>
        <w:t>.</w:t>
      </w:r>
    </w:p>
    <w:p w14:paraId="4CD8F411" w14:textId="671C350A" w:rsidR="002451AA" w:rsidRPr="003862E5" w:rsidRDefault="002451AA" w:rsidP="003862E5">
      <w:pPr>
        <w:pStyle w:val="BodyBullets"/>
        <w:spacing w:after="0"/>
        <w:rPr>
          <w:color w:val="212121"/>
        </w:rPr>
      </w:pPr>
      <w:r w:rsidRPr="002451AA">
        <w:rPr>
          <w:color w:val="00B050"/>
        </w:rPr>
        <w:t xml:space="preserve">Funding opportunity: </w:t>
      </w:r>
      <w:r w:rsidRPr="002451AA">
        <w:t>”</w:t>
      </w:r>
      <w:r w:rsidRPr="002451AA">
        <w:rPr>
          <w:i/>
          <w:iCs/>
        </w:rPr>
        <w:t>A.60 Earth Action: Ecological Conservation”</w:t>
      </w:r>
      <w:r w:rsidRPr="002451AA">
        <w:t xml:space="preserve"> — to help accelerate biodiversity conservation, fueled with NASA information about the Earth as a system. The resulting awards will support two priorities surfaced by end-users” Feasibility Activities to support new collaboration and engagement, and Decisional Activities to help scale efforts that show promise.</w:t>
      </w:r>
      <w:r w:rsidR="003862E5">
        <w:rPr>
          <w:color w:val="212121"/>
        </w:rPr>
        <w:t xml:space="preserve"> </w:t>
      </w:r>
      <w:r w:rsidR="003862E5">
        <w:t>S</w:t>
      </w:r>
      <w:r w:rsidRPr="002451AA">
        <w:t>olicitation:</w:t>
      </w:r>
      <w:r w:rsidRPr="003862E5">
        <w:rPr>
          <w:rStyle w:val="apple-converted-space"/>
          <w:color w:val="000000"/>
        </w:rPr>
        <w:t> </w:t>
      </w:r>
      <w:hyperlink r:id="rId138" w:tooltip="http://bit.ly/nasa-a60" w:history="1">
        <w:r w:rsidRPr="003862E5">
          <w:rPr>
            <w:rStyle w:val="Hyperlink"/>
            <w:color w:val="0078D7"/>
          </w:rPr>
          <w:t>http://bit.ly/nasa-a60</w:t>
        </w:r>
      </w:hyperlink>
      <w:r w:rsidR="003862E5">
        <w:t xml:space="preserve"> and </w:t>
      </w:r>
      <w:r w:rsidRPr="002451AA">
        <w:t>supporting information: </w:t>
      </w:r>
      <w:hyperlink r:id="rId139" w:tooltip="http://catalyst4conservation.org/" w:history="1">
        <w:r w:rsidRPr="003862E5">
          <w:rPr>
            <w:rStyle w:val="Hyperlink"/>
            <w:color w:val="0078D7"/>
          </w:rPr>
          <w:t>catalyst4conservation.org</w:t>
        </w:r>
      </w:hyperlink>
      <w:r w:rsidRPr="002451AA">
        <w:t>.</w:t>
      </w:r>
    </w:p>
    <w:p w14:paraId="4CD2508B" w14:textId="77777777" w:rsidR="00DA7D60" w:rsidRPr="002451AA" w:rsidRDefault="00DA7D60" w:rsidP="002451AA">
      <w:pPr>
        <w:pStyle w:val="Heading3"/>
        <w:spacing w:before="0" w:line="240" w:lineRule="auto"/>
        <w:rPr>
          <w:rFonts w:ascii="Segoe UI" w:hAnsi="Segoe UI" w:cs="Segoe UI"/>
          <w:b/>
          <w:bCs/>
          <w:sz w:val="23"/>
          <w:szCs w:val="23"/>
        </w:rPr>
      </w:pPr>
      <w:r w:rsidRPr="002451AA">
        <w:rPr>
          <w:rFonts w:ascii="Segoe UI" w:hAnsi="Segoe UI" w:cs="Segoe UI"/>
          <w:b/>
          <w:bCs/>
          <w:sz w:val="23"/>
          <w:szCs w:val="23"/>
        </w:rPr>
        <w:t>USDA</w:t>
      </w:r>
      <w:bookmarkEnd w:id="587"/>
      <w:bookmarkEnd w:id="588"/>
      <w:bookmarkEnd w:id="589"/>
    </w:p>
    <w:p w14:paraId="6BC8B142" w14:textId="37680ECD" w:rsidR="00FB351B" w:rsidRPr="00912088" w:rsidRDefault="00FB351B" w:rsidP="004A2CC9">
      <w:pPr>
        <w:pStyle w:val="BodyBullets"/>
        <w:spacing w:after="0"/>
        <w:rPr>
          <w:color w:val="000000" w:themeColor="text1"/>
          <w:u w:val="single"/>
        </w:rPr>
      </w:pPr>
      <w:hyperlink r:id="rId140" w:history="1">
        <w:r w:rsidRPr="00912088">
          <w:rPr>
            <w:rStyle w:val="Hyperlink"/>
            <w:color w:val="000000" w:themeColor="text1"/>
            <w:u w:val="none"/>
          </w:rPr>
          <w:t xml:space="preserve">USDA Announces Investment to </w:t>
        </w:r>
        <w:r w:rsidRPr="00912088">
          <w:rPr>
            <w:rStyle w:val="Hyperlink"/>
            <w:color w:val="000000" w:themeColor="text1"/>
          </w:rPr>
          <w:t>Conserve Forestlands Nationwide</w:t>
        </w:r>
      </w:hyperlink>
    </w:p>
    <w:p w14:paraId="5C7460B4" w14:textId="064DA53C" w:rsidR="00962683" w:rsidRPr="00912088" w:rsidRDefault="00982163" w:rsidP="004A2CC9">
      <w:pPr>
        <w:pStyle w:val="BodyBullets"/>
        <w:spacing w:after="0"/>
        <w:rPr>
          <w:color w:val="000000" w:themeColor="text1"/>
          <w:u w:val="single"/>
        </w:rPr>
      </w:pPr>
      <w:hyperlink r:id="rId141" w:history="1">
        <w:r w:rsidRPr="00912088">
          <w:rPr>
            <w:rStyle w:val="Hyperlink"/>
            <w:color w:val="000000" w:themeColor="text1"/>
            <w:u w:val="none"/>
          </w:rPr>
          <w:t xml:space="preserve">USDA Announces Department-wide Effort to Support </w:t>
        </w:r>
        <w:r w:rsidRPr="00912088">
          <w:rPr>
            <w:rStyle w:val="Hyperlink"/>
            <w:color w:val="000000" w:themeColor="text1"/>
          </w:rPr>
          <w:t>Terrestrial Wildlife Habitat Connectivity</w:t>
        </w:r>
      </w:hyperlink>
    </w:p>
    <w:p w14:paraId="397CD3DF" w14:textId="1030CFE0" w:rsidR="00077CF3" w:rsidRPr="00912088" w:rsidRDefault="00077CF3" w:rsidP="004A2CC9">
      <w:pPr>
        <w:pStyle w:val="BodyBullets"/>
        <w:spacing w:after="0"/>
        <w:rPr>
          <w:color w:val="000000" w:themeColor="text1"/>
          <w:u w:val="single"/>
        </w:rPr>
      </w:pPr>
      <w:hyperlink r:id="rId142" w:history="1"/>
      <w:hyperlink r:id="rId143" w:history="1">
        <w:r w:rsidR="00EC65D1" w:rsidRPr="00912088">
          <w:rPr>
            <w:rStyle w:val="Hyperlink"/>
            <w:color w:val="000000" w:themeColor="text1"/>
          </w:rPr>
          <w:t>USDA Seeks Public Input on Climate Benefits of Conservation Practice Standards</w:t>
        </w:r>
      </w:hyperlink>
      <w:r w:rsidR="008217AF" w:rsidRPr="00912088">
        <w:rPr>
          <w:color w:val="000000" w:themeColor="text1"/>
          <w:u w:val="single"/>
        </w:rPr>
        <w:t xml:space="preserve">: </w:t>
      </w:r>
      <w:r w:rsidR="00425373">
        <w:rPr>
          <w:color w:val="000000" w:themeColor="text1"/>
        </w:rPr>
        <w:t>by</w:t>
      </w:r>
      <w:r w:rsidRPr="00912088">
        <w:rPr>
          <w:color w:val="000000" w:themeColor="text1"/>
        </w:rPr>
        <w:t xml:space="preserve"> </w:t>
      </w:r>
      <w:r w:rsidRPr="00912088">
        <w:rPr>
          <w:b/>
          <w:bCs/>
          <w:color w:val="000000" w:themeColor="text1"/>
        </w:rPr>
        <w:t>Dec 23, 2024</w:t>
      </w:r>
      <w:r w:rsidRPr="00912088">
        <w:rPr>
          <w:color w:val="000000" w:themeColor="text1"/>
        </w:rPr>
        <w:t>, on how to improve conservation practice standards to maximize climate change mitigation and adaptation benefits, as supported by peer-reviewed scientific literature</w:t>
      </w:r>
      <w:r w:rsidRPr="00425373">
        <w:rPr>
          <w:color w:val="000000" w:themeColor="text1"/>
        </w:rPr>
        <w:t>. </w:t>
      </w:r>
    </w:p>
    <w:p w14:paraId="3E68C33F" w14:textId="4BCF274D" w:rsidR="00DA7D60" w:rsidRPr="00912088" w:rsidRDefault="00DA7D60" w:rsidP="004A2CC9">
      <w:pPr>
        <w:pStyle w:val="BodyBullets"/>
        <w:spacing w:after="0"/>
        <w:rPr>
          <w:color w:val="000000" w:themeColor="text1"/>
        </w:rPr>
      </w:pPr>
      <w:r w:rsidRPr="00912088">
        <w:rPr>
          <w:color w:val="00B050"/>
          <w:u w:val="single"/>
        </w:rPr>
        <w:t>Funding Opportunity:</w:t>
      </w:r>
      <w:r w:rsidRPr="00912088">
        <w:rPr>
          <w:color w:val="00B050"/>
        </w:rPr>
        <w:t xml:space="preserve"> </w:t>
      </w:r>
      <w:r w:rsidRPr="00912088">
        <w:rPr>
          <w:b/>
          <w:bCs/>
          <w:color w:val="000000" w:themeColor="text1"/>
        </w:rPr>
        <w:t xml:space="preserve">Dec 20: </w:t>
      </w:r>
      <w:hyperlink r:id="rId144" w:tgtFrame="_blank" w:tooltip="https://atlaspolicy.us21.list-manage.com/track/click?u=b7dd5fec7dd3793c0eced07eb&amp;id=146c565df6&amp;e=c9b99aaa74" w:history="1">
        <w:r w:rsidRPr="00912088">
          <w:rPr>
            <w:rStyle w:val="Hyperlink"/>
            <w:color w:val="000000" w:themeColor="text1"/>
          </w:rPr>
          <w:t xml:space="preserve">Fiscal Year 2025 Agricultural Conservation Easement Program </w:t>
        </w:r>
      </w:hyperlink>
    </w:p>
    <w:p w14:paraId="6EB8844C" w14:textId="2578F164" w:rsidR="00D863AF" w:rsidRPr="00912088" w:rsidRDefault="00DA7D60" w:rsidP="004A2CC9">
      <w:pPr>
        <w:pStyle w:val="Heading3"/>
        <w:spacing w:before="0" w:line="240" w:lineRule="auto"/>
        <w:rPr>
          <w:rFonts w:ascii="Segoe UI" w:hAnsi="Segoe UI" w:cs="Segoe UI"/>
          <w:b/>
          <w:bCs/>
          <w:sz w:val="23"/>
          <w:szCs w:val="23"/>
        </w:rPr>
      </w:pPr>
      <w:r w:rsidRPr="00912088">
        <w:rPr>
          <w:rFonts w:ascii="Segoe UI" w:hAnsi="Segoe UI" w:cs="Segoe UI"/>
          <w:b/>
          <w:bCs/>
          <w:sz w:val="23"/>
          <w:szCs w:val="23"/>
        </w:rPr>
        <w:t>USDA-</w:t>
      </w:r>
      <w:r w:rsidR="00204CA0" w:rsidRPr="00912088">
        <w:rPr>
          <w:rFonts w:ascii="Segoe UI" w:hAnsi="Segoe UI" w:cs="Segoe UI"/>
          <w:b/>
          <w:bCs/>
          <w:sz w:val="23"/>
          <w:szCs w:val="23"/>
        </w:rPr>
        <w:t>N</w:t>
      </w:r>
      <w:bookmarkEnd w:id="590"/>
      <w:r w:rsidR="007A694F" w:rsidRPr="00912088">
        <w:rPr>
          <w:rFonts w:ascii="Segoe UI" w:hAnsi="Segoe UI" w:cs="Segoe UI"/>
          <w:b/>
          <w:bCs/>
          <w:sz w:val="23"/>
          <w:szCs w:val="23"/>
        </w:rPr>
        <w:t>RCS</w:t>
      </w:r>
      <w:bookmarkEnd w:id="591"/>
      <w:bookmarkEnd w:id="592"/>
    </w:p>
    <w:p w14:paraId="4282FF3C" w14:textId="38DC5892" w:rsidR="00E871AB" w:rsidRPr="00912088" w:rsidRDefault="00E871AB" w:rsidP="004A2CC9">
      <w:pPr>
        <w:pStyle w:val="BodyBullets"/>
        <w:spacing w:after="0"/>
        <w:rPr>
          <w:color w:val="000000" w:themeColor="text1"/>
        </w:rPr>
      </w:pPr>
      <w:hyperlink r:id="rId145" w:history="1">
        <w:r w:rsidRPr="00912088">
          <w:rPr>
            <w:rStyle w:val="Hyperlink"/>
            <w:color w:val="000000" w:themeColor="text1"/>
            <w:u w:val="none"/>
          </w:rPr>
          <w:t xml:space="preserve">USDA Invests $1.5 Billion in 92 Partnership Projects to </w:t>
        </w:r>
        <w:r w:rsidRPr="00912088">
          <w:rPr>
            <w:rStyle w:val="Hyperlink"/>
            <w:color w:val="000000" w:themeColor="text1"/>
          </w:rPr>
          <w:t>Advance Conservation and Climate-Smart</w:t>
        </w:r>
        <w:r w:rsidRPr="00912088">
          <w:rPr>
            <w:rStyle w:val="Hyperlink"/>
            <w:color w:val="000000" w:themeColor="text1"/>
            <w:u w:val="none"/>
          </w:rPr>
          <w:t xml:space="preserve"> </w:t>
        </w:r>
        <w:r w:rsidRPr="00912088">
          <w:rPr>
            <w:rStyle w:val="Hyperlink"/>
            <w:color w:val="000000" w:themeColor="text1"/>
          </w:rPr>
          <w:t>Agriculture</w:t>
        </w:r>
      </w:hyperlink>
    </w:p>
    <w:p w14:paraId="017C24BB" w14:textId="7E37ECC3" w:rsidR="00D72060" w:rsidRPr="00912088" w:rsidRDefault="00B46DD5" w:rsidP="004A2CC9">
      <w:pPr>
        <w:pStyle w:val="BodyBullets"/>
        <w:spacing w:after="0"/>
        <w:rPr>
          <w:color w:val="000000" w:themeColor="text1"/>
        </w:rPr>
      </w:pPr>
      <w:hyperlink r:id="rId146" w:history="1">
        <w:r w:rsidRPr="00912088">
          <w:rPr>
            <w:rStyle w:val="Hyperlink"/>
            <w:color w:val="000000" w:themeColor="text1"/>
            <w:u w:val="none"/>
          </w:rPr>
          <w:t xml:space="preserve">USDA Seeks Public Input on </w:t>
        </w:r>
        <w:r w:rsidRPr="00912088">
          <w:rPr>
            <w:rStyle w:val="Hyperlink"/>
            <w:color w:val="000000" w:themeColor="text1"/>
          </w:rPr>
          <w:t>Climate Benefits of Conservation Practice Standards</w:t>
        </w:r>
      </w:hyperlink>
    </w:p>
    <w:p w14:paraId="6CE28962" w14:textId="1299C492" w:rsidR="00692D4E" w:rsidRPr="00912088" w:rsidRDefault="00692D4E" w:rsidP="004A2CC9">
      <w:pPr>
        <w:pStyle w:val="BodyBullets"/>
        <w:spacing w:after="0"/>
        <w:rPr>
          <w:color w:val="000000" w:themeColor="text1"/>
        </w:rPr>
      </w:pPr>
      <w:hyperlink r:id="rId147" w:history="1"/>
      <w:hyperlink r:id="rId148" w:history="1">
        <w:r w:rsidR="00F873DF" w:rsidRPr="00912088">
          <w:rPr>
            <w:rStyle w:val="Hyperlink"/>
            <w:color w:val="000000" w:themeColor="text1"/>
            <w:u w:val="none"/>
          </w:rPr>
          <w:t xml:space="preserve">USDA Announces Strategy to Uphold its </w:t>
        </w:r>
        <w:r w:rsidR="00F873DF" w:rsidRPr="00912088">
          <w:rPr>
            <w:rStyle w:val="Hyperlink"/>
            <w:color w:val="000000" w:themeColor="text1"/>
          </w:rPr>
          <w:t>Federal Trust Responsibilities to Increase Support for Conservation on Tribal Lands</w:t>
        </w:r>
      </w:hyperlink>
    </w:p>
    <w:p w14:paraId="67FD02CE" w14:textId="029FD848" w:rsidR="000C1AB1" w:rsidRPr="00912088" w:rsidRDefault="00C948DA" w:rsidP="004A2CC9">
      <w:pPr>
        <w:pStyle w:val="Heading3"/>
        <w:spacing w:before="0" w:line="240" w:lineRule="auto"/>
        <w:rPr>
          <w:rFonts w:ascii="Segoe UI" w:hAnsi="Segoe UI" w:cs="Segoe UI"/>
          <w:b/>
          <w:bCs/>
          <w:sz w:val="23"/>
          <w:szCs w:val="23"/>
        </w:rPr>
      </w:pPr>
      <w:bookmarkStart w:id="593" w:name="_Toc168059590"/>
      <w:bookmarkStart w:id="594" w:name="_Toc168066777"/>
      <w:bookmarkStart w:id="595" w:name="_Toc170743892"/>
      <w:bookmarkStart w:id="596" w:name="_Toc173433086"/>
      <w:bookmarkStart w:id="597" w:name="_Toc173559805"/>
      <w:bookmarkStart w:id="598" w:name="_Toc176276492"/>
      <w:bookmarkStart w:id="599" w:name="_Toc181607068"/>
      <w:bookmarkStart w:id="600" w:name="_Toc181607127"/>
      <w:bookmarkEnd w:id="573"/>
      <w:bookmarkEnd w:id="574"/>
      <w:bookmarkEnd w:id="575"/>
      <w:bookmarkEnd w:id="576"/>
      <w:bookmarkEnd w:id="577"/>
      <w:bookmarkEnd w:id="578"/>
      <w:bookmarkEnd w:id="579"/>
      <w:bookmarkEnd w:id="580"/>
      <w:bookmarkEnd w:id="581"/>
      <w:bookmarkEnd w:id="582"/>
      <w:bookmarkEnd w:id="583"/>
      <w:bookmarkEnd w:id="584"/>
      <w:bookmarkEnd w:id="585"/>
      <w:r w:rsidRPr="00912088">
        <w:rPr>
          <w:rFonts w:ascii="Segoe UI" w:hAnsi="Segoe UI" w:cs="Segoe UI"/>
          <w:b/>
          <w:bCs/>
          <w:sz w:val="23"/>
          <w:szCs w:val="23"/>
        </w:rPr>
        <w:t>USD</w:t>
      </w:r>
      <w:r w:rsidR="001D6E47" w:rsidRPr="00912088">
        <w:rPr>
          <w:rFonts w:ascii="Segoe UI" w:hAnsi="Segoe UI" w:cs="Segoe UI"/>
          <w:b/>
          <w:bCs/>
          <w:sz w:val="23"/>
          <w:szCs w:val="23"/>
        </w:rPr>
        <w:t>A</w:t>
      </w:r>
      <w:r w:rsidRPr="00912088">
        <w:rPr>
          <w:rFonts w:ascii="Segoe UI" w:hAnsi="Segoe UI" w:cs="Segoe UI"/>
          <w:b/>
          <w:bCs/>
          <w:sz w:val="23"/>
          <w:szCs w:val="23"/>
        </w:rPr>
        <w:t>-</w:t>
      </w:r>
      <w:r w:rsidR="00757173" w:rsidRPr="00912088">
        <w:rPr>
          <w:rFonts w:ascii="Segoe UI" w:hAnsi="Segoe UI" w:cs="Segoe UI"/>
          <w:b/>
          <w:bCs/>
          <w:sz w:val="23"/>
          <w:szCs w:val="23"/>
        </w:rPr>
        <w:t>US</w:t>
      </w:r>
      <w:bookmarkEnd w:id="593"/>
      <w:bookmarkEnd w:id="594"/>
      <w:r w:rsidR="008000D2" w:rsidRPr="00912088">
        <w:rPr>
          <w:rFonts w:ascii="Segoe UI" w:hAnsi="Segoe UI" w:cs="Segoe UI"/>
          <w:b/>
          <w:bCs/>
          <w:sz w:val="23"/>
          <w:szCs w:val="23"/>
        </w:rPr>
        <w:t>FS</w:t>
      </w:r>
      <w:bookmarkEnd w:id="595"/>
      <w:bookmarkEnd w:id="596"/>
      <w:bookmarkEnd w:id="597"/>
      <w:bookmarkEnd w:id="598"/>
      <w:bookmarkEnd w:id="599"/>
      <w:bookmarkEnd w:id="600"/>
    </w:p>
    <w:p w14:paraId="5432D60C" w14:textId="2C144DD4" w:rsidR="009564B3" w:rsidRPr="00912088" w:rsidRDefault="000C1AB1" w:rsidP="004A2CC9">
      <w:pPr>
        <w:pStyle w:val="BodyBullets"/>
        <w:spacing w:after="0"/>
      </w:pPr>
      <w:r w:rsidRPr="00912088">
        <w:rPr>
          <w:color w:val="00B050"/>
          <w:u w:val="single"/>
        </w:rPr>
        <w:t>Funding Opportunity:</w:t>
      </w:r>
      <w:r w:rsidR="00DA7D60" w:rsidRPr="00912088">
        <w:t xml:space="preserve"> </w:t>
      </w:r>
      <w:r w:rsidR="00453B78" w:rsidRPr="00912088">
        <w:rPr>
          <w:b/>
          <w:bCs/>
        </w:rPr>
        <w:t>Dec 16, 2024:</w:t>
      </w:r>
      <w:r w:rsidR="00453B78" w:rsidRPr="00912088">
        <w:t xml:space="preserve"> </w:t>
      </w:r>
      <w:hyperlink r:id="rId149" w:history="1">
        <w:r w:rsidR="00453B78" w:rsidRPr="00912088">
          <w:rPr>
            <w:rStyle w:val="Hyperlink"/>
            <w:color w:val="000000" w:themeColor="text1"/>
          </w:rPr>
          <w:t>Nationwide Tribal LSR Funding Opportunity</w:t>
        </w:r>
      </w:hyperlink>
      <w:r w:rsidR="005A04B1" w:rsidRPr="00912088">
        <w:t>: This is a competitive grant program that promotes collaborative, science-based restoration of priority forest landscapes and furthers priorities identified in State Forest Action plans or equivalent restoration strategy. </w:t>
      </w:r>
      <w:hyperlink r:id="rId150" w:tgtFrame="_blank" w:tooltip="https://www.fs.usda.gov/managing-land/private-land/landscape-scale-restoration" w:history="1">
        <w:r w:rsidR="005A04B1" w:rsidRPr="00912088">
          <w:rPr>
            <w:rStyle w:val="Hyperlink"/>
            <w:color w:val="000000" w:themeColor="text1"/>
          </w:rPr>
          <w:t>More information</w:t>
        </w:r>
      </w:hyperlink>
    </w:p>
    <w:p w14:paraId="090F6EB0" w14:textId="77777777" w:rsidR="00BF12AA" w:rsidRPr="00912088" w:rsidRDefault="00BF12AA" w:rsidP="004A2CC9">
      <w:pPr>
        <w:pStyle w:val="BodyBullets"/>
        <w:numPr>
          <w:ilvl w:val="0"/>
          <w:numId w:val="0"/>
        </w:numPr>
        <w:spacing w:after="0"/>
        <w:ind w:left="720"/>
        <w:rPr>
          <w:color w:val="000000" w:themeColor="text1"/>
          <w:sz w:val="10"/>
          <w:szCs w:val="10"/>
        </w:rPr>
      </w:pPr>
    </w:p>
    <w:p w14:paraId="43E790BF" w14:textId="537FC8C7" w:rsidR="00870FB4" w:rsidRPr="00912088" w:rsidRDefault="00023100" w:rsidP="004A2CC9">
      <w:pPr>
        <w:pStyle w:val="Heading2"/>
        <w:spacing w:before="0" w:line="240" w:lineRule="auto"/>
        <w:rPr>
          <w:rFonts w:ascii="Segoe UI" w:hAnsi="Segoe UI" w:cs="Segoe UI"/>
          <w:b/>
          <w:bCs/>
          <w:sz w:val="23"/>
          <w:szCs w:val="23"/>
        </w:rPr>
      </w:pPr>
      <w:bookmarkStart w:id="601" w:name="_Toc138863491"/>
      <w:bookmarkStart w:id="602" w:name="_Toc138947933"/>
      <w:bookmarkStart w:id="603" w:name="_Toc138948888"/>
      <w:bookmarkStart w:id="604" w:name="_Toc139290518"/>
      <w:bookmarkStart w:id="605" w:name="_Toc139290628"/>
      <w:bookmarkStart w:id="606" w:name="_Toc139291390"/>
      <w:bookmarkStart w:id="607" w:name="_Toc139291559"/>
      <w:bookmarkStart w:id="608" w:name="_Toc139291712"/>
      <w:bookmarkStart w:id="609" w:name="_Toc142033643"/>
      <w:bookmarkStart w:id="610" w:name="_Toc142078800"/>
      <w:bookmarkStart w:id="611" w:name="_Toc144806395"/>
      <w:bookmarkStart w:id="612" w:name="_Toc144832069"/>
      <w:bookmarkStart w:id="613" w:name="_Toc144832245"/>
      <w:bookmarkStart w:id="614" w:name="_Toc144832308"/>
      <w:bookmarkStart w:id="615" w:name="_Toc147496138"/>
      <w:bookmarkStart w:id="616" w:name="_Toc149916434"/>
      <w:bookmarkStart w:id="617" w:name="_Toc149922551"/>
      <w:bookmarkStart w:id="618" w:name="_Toc152563712"/>
      <w:bookmarkStart w:id="619" w:name="_Toc155260124"/>
      <w:bookmarkStart w:id="620" w:name="_Toc155266253"/>
      <w:bookmarkStart w:id="621" w:name="_Toc157786320"/>
      <w:bookmarkStart w:id="622" w:name="_Toc163555295"/>
      <w:bookmarkStart w:id="623" w:name="_Toc163584208"/>
      <w:bookmarkStart w:id="624" w:name="_Toc163585876"/>
      <w:bookmarkStart w:id="625" w:name="_Toc166002342"/>
      <w:bookmarkStart w:id="626" w:name="_Toc166067985"/>
      <w:bookmarkStart w:id="627" w:name="_Toc166077740"/>
      <w:bookmarkStart w:id="628" w:name="_Toc168059591"/>
      <w:bookmarkStart w:id="629" w:name="_Toc168066778"/>
      <w:bookmarkStart w:id="630" w:name="_Toc170743894"/>
      <w:bookmarkStart w:id="631" w:name="_Toc173433087"/>
      <w:bookmarkStart w:id="632" w:name="_Toc173559806"/>
      <w:bookmarkStart w:id="633" w:name="_Toc176276493"/>
      <w:bookmarkStart w:id="634" w:name="_Toc181607070"/>
      <w:bookmarkStart w:id="635" w:name="_Toc181607129"/>
      <w:bookmarkEnd w:id="586"/>
      <w:r w:rsidRPr="00912088">
        <w:rPr>
          <w:rFonts w:ascii="Segoe UI" w:hAnsi="Segoe UI" w:cs="Segoe UI"/>
          <w:b/>
          <w:bCs/>
          <w:sz w:val="23"/>
          <w:szCs w:val="23"/>
        </w:rPr>
        <w:t>State Updates</w:t>
      </w:r>
      <w:bookmarkStart w:id="636" w:name="_Toc138863492"/>
      <w:bookmarkStart w:id="637" w:name="_Toc138947934"/>
      <w:bookmarkStart w:id="638" w:name="_Toc138948889"/>
      <w:bookmarkStart w:id="639" w:name="_Toc139290519"/>
      <w:bookmarkStart w:id="640" w:name="_Toc139290629"/>
      <w:bookmarkStart w:id="641" w:name="_Toc139291391"/>
      <w:bookmarkStart w:id="642" w:name="_Toc139291560"/>
      <w:bookmarkStart w:id="643" w:name="_Toc139291713"/>
      <w:bookmarkStart w:id="644" w:name="_Toc142033644"/>
      <w:bookmarkStart w:id="645" w:name="_Toc142078801"/>
      <w:bookmarkStart w:id="646" w:name="_Toc144806396"/>
      <w:bookmarkStart w:id="647" w:name="_Toc144832070"/>
      <w:bookmarkStart w:id="648" w:name="_Toc144832246"/>
      <w:bookmarkStart w:id="649" w:name="_Toc144832309"/>
      <w:bookmarkStart w:id="650" w:name="_Toc147496139"/>
      <w:bookmarkStart w:id="651" w:name="_Toc149916435"/>
      <w:bookmarkStart w:id="652" w:name="_Toc149922552"/>
      <w:bookmarkStart w:id="653" w:name="_Toc152563713"/>
      <w:bookmarkStart w:id="654" w:name="_Toc155260125"/>
      <w:bookmarkStart w:id="655" w:name="_Toc155266254"/>
      <w:bookmarkStart w:id="656" w:name="_Toc157786321"/>
      <w:bookmarkStart w:id="657" w:name="_Toc163555296"/>
      <w:bookmarkStart w:id="658" w:name="_Toc163584209"/>
      <w:bookmarkStart w:id="659" w:name="_Toc163585877"/>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912088">
        <w:rPr>
          <w:rFonts w:ascii="Segoe UI" w:hAnsi="Segoe UI" w:cs="Segoe UI"/>
        </w:rPr>
        <w:fldChar w:fldCharType="begin"/>
      </w:r>
      <w:r w:rsidRPr="00912088">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912088">
        <w:rPr>
          <w:rFonts w:ascii="Segoe UI" w:hAnsi="Segoe UI" w:cs="Segoe UI"/>
        </w:rPr>
      </w:r>
      <w:r w:rsidRPr="00912088">
        <w:rPr>
          <w:rFonts w:ascii="Segoe UI" w:hAnsi="Segoe UI" w:cs="Segoe UI"/>
        </w:rPr>
        <w:fldChar w:fldCharType="separate"/>
      </w:r>
      <w:r w:rsidRPr="00912088">
        <w:rPr>
          <w:rFonts w:ascii="Segoe UI" w:hAnsi="Segoe UI" w:cs="Segoe UI"/>
        </w:rPr>
        <w:fldChar w:fldCharType="end"/>
      </w:r>
      <w:hyperlink r:id="rId151" w:history="1"/>
      <w:r w:rsidR="00105B60" w:rsidRPr="00912088">
        <w:rPr>
          <w:rFonts w:ascii="Segoe UI" w:hAnsi="Segoe UI" w:cs="Segoe UI"/>
        </w:rPr>
        <w:t xml:space="preserve"> </w:t>
      </w:r>
    </w:p>
    <w:bookmarkStart w:id="660" w:name="_Toc166002343"/>
    <w:bookmarkStart w:id="661" w:name="_Toc166067986"/>
    <w:bookmarkStart w:id="662" w:name="_Toc166077741"/>
    <w:bookmarkStart w:id="663" w:name="_Toc168059592"/>
    <w:bookmarkStart w:id="664" w:name="_Toc168066779"/>
    <w:bookmarkStart w:id="665" w:name="_Toc170743895"/>
    <w:bookmarkStart w:id="666" w:name="_Toc173433088"/>
    <w:bookmarkStart w:id="667" w:name="_Toc173559807"/>
    <w:bookmarkStart w:id="668" w:name="_Toc176276494"/>
    <w:p w14:paraId="5B0DC974" w14:textId="5842AA37" w:rsidR="00DA7D60" w:rsidRPr="00912088" w:rsidRDefault="009C1120" w:rsidP="004A2CC9">
      <w:pPr>
        <w:pStyle w:val="BodyBullets"/>
        <w:spacing w:after="0"/>
        <w:rPr>
          <w:rStyle w:val="Hyperlink"/>
          <w:color w:val="000000" w:themeColor="text1"/>
          <w:u w:val="none"/>
        </w:rPr>
      </w:pPr>
      <w:r w:rsidRPr="00912088">
        <w:fldChar w:fldCharType="begin"/>
      </w:r>
      <w:r w:rsidRPr="00912088">
        <w:rPr>
          <w:color w:val="000000" w:themeColor="text1"/>
        </w:rPr>
        <w:instrText>HYPERLINK "https://www.knau.org/knau-and-arizona-news/2024-11-19/colorado-river-states-are-separated-by-a-giant-chasm-in-negotiations"</w:instrText>
      </w:r>
      <w:r w:rsidRPr="00912088">
        <w:fldChar w:fldCharType="separate"/>
      </w:r>
      <w:r w:rsidRPr="00912088">
        <w:rPr>
          <w:rStyle w:val="Hyperlink"/>
          <w:color w:val="000000" w:themeColor="text1"/>
        </w:rPr>
        <w:t>Colorado River states are separated by a ‘giant chasm’ in negotiations</w:t>
      </w:r>
      <w:r w:rsidRPr="00912088">
        <w:rPr>
          <w:rStyle w:val="Hyperlink"/>
          <w:color w:val="000000" w:themeColor="text1"/>
        </w:rPr>
        <w:fldChar w:fldCharType="end"/>
      </w:r>
    </w:p>
    <w:p w14:paraId="1F92B820" w14:textId="3A523CCF" w:rsidR="00285B32" w:rsidRPr="00912088" w:rsidRDefault="00285B32" w:rsidP="004A2CC9">
      <w:pPr>
        <w:pStyle w:val="BodyBullets"/>
        <w:spacing w:after="0"/>
        <w:rPr>
          <w:rStyle w:val="Hyperlink"/>
          <w:color w:val="000000" w:themeColor="text1"/>
          <w:u w:val="none"/>
        </w:rPr>
      </w:pPr>
      <w:r w:rsidRPr="00912088">
        <w:t>Western States Water Newsletter:</w:t>
      </w:r>
      <w:r w:rsidRPr="00912088">
        <w:rPr>
          <w:color w:val="000000" w:themeColor="text1"/>
        </w:rPr>
        <w:t xml:space="preserve"> </w:t>
      </w:r>
      <w:hyperlink r:id="rId152" w:history="1">
        <w:r w:rsidRPr="00912088">
          <w:rPr>
            <w:rStyle w:val="Hyperlink"/>
            <w:color w:val="000000" w:themeColor="text1"/>
          </w:rPr>
          <w:t>Issue #2636</w:t>
        </w:r>
      </w:hyperlink>
      <w:r w:rsidR="003C0736">
        <w:rPr>
          <w:color w:val="000000" w:themeColor="text1"/>
        </w:rPr>
        <w:t>-</w:t>
      </w:r>
      <w:hyperlink r:id="rId153" w:history="1">
        <w:r w:rsidRPr="00912088">
          <w:rPr>
            <w:rStyle w:val="Hyperlink"/>
            <w:color w:val="000000" w:themeColor="text1"/>
          </w:rPr>
          <w:t>Issue #2636 Special Report</w:t>
        </w:r>
      </w:hyperlink>
    </w:p>
    <w:p w14:paraId="34B93B60" w14:textId="58689032" w:rsidR="00714ACA" w:rsidRPr="00912088" w:rsidRDefault="00023100" w:rsidP="004A2CC9">
      <w:pPr>
        <w:pStyle w:val="Heading3"/>
        <w:spacing w:before="0" w:line="240" w:lineRule="auto"/>
        <w:rPr>
          <w:rFonts w:ascii="Segoe UI" w:hAnsi="Segoe UI" w:cs="Segoe UI"/>
          <w:b/>
          <w:bCs/>
          <w:sz w:val="23"/>
          <w:szCs w:val="23"/>
        </w:rPr>
      </w:pPr>
      <w:bookmarkStart w:id="669" w:name="_Toc181607071"/>
      <w:bookmarkStart w:id="670" w:name="_Toc181607130"/>
      <w:r w:rsidRPr="00912088">
        <w:rPr>
          <w:rFonts w:ascii="Segoe UI" w:hAnsi="Segoe UI" w:cs="Segoe UI"/>
          <w:b/>
          <w:bCs/>
          <w:sz w:val="23"/>
          <w:szCs w:val="23"/>
        </w:rPr>
        <w:t>Arizona</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bookmarkStart w:id="671" w:name="_Toc138863493"/>
    <w:bookmarkStart w:id="672" w:name="_Toc138947935"/>
    <w:bookmarkStart w:id="673" w:name="_Toc138948890"/>
    <w:bookmarkStart w:id="674" w:name="_Toc139290520"/>
    <w:bookmarkStart w:id="675" w:name="_Toc139290630"/>
    <w:bookmarkStart w:id="676" w:name="_Toc139291392"/>
    <w:bookmarkStart w:id="677" w:name="_Toc139291561"/>
    <w:bookmarkStart w:id="678" w:name="_Toc139291714"/>
    <w:bookmarkStart w:id="679" w:name="_Toc142033645"/>
    <w:bookmarkStart w:id="680" w:name="_Toc142078802"/>
    <w:bookmarkStart w:id="681" w:name="_Toc144806397"/>
    <w:bookmarkStart w:id="682" w:name="_Toc144832071"/>
    <w:bookmarkStart w:id="683" w:name="_Toc144832247"/>
    <w:bookmarkStart w:id="684" w:name="_Toc144832310"/>
    <w:bookmarkStart w:id="685" w:name="_Toc147496140"/>
    <w:bookmarkStart w:id="686" w:name="_Toc149916436"/>
    <w:bookmarkStart w:id="687" w:name="_Toc149922553"/>
    <w:bookmarkStart w:id="688" w:name="_Toc152563714"/>
    <w:bookmarkStart w:id="689" w:name="_Toc155260126"/>
    <w:bookmarkStart w:id="690" w:name="_Toc155266255"/>
    <w:bookmarkStart w:id="691" w:name="_Toc157786322"/>
    <w:bookmarkStart w:id="692" w:name="_Toc163555297"/>
    <w:bookmarkStart w:id="693" w:name="_Toc163584210"/>
    <w:bookmarkStart w:id="694" w:name="_Toc163585878"/>
    <w:bookmarkStart w:id="695" w:name="_Toc166002344"/>
    <w:bookmarkStart w:id="696" w:name="_Toc166067987"/>
    <w:bookmarkStart w:id="697" w:name="_Toc166077742"/>
    <w:bookmarkStart w:id="698" w:name="_Toc168059593"/>
    <w:bookmarkStart w:id="699" w:name="_Toc168066780"/>
    <w:bookmarkStart w:id="700" w:name="_Toc170743896"/>
    <w:bookmarkStart w:id="701" w:name="_Toc173433089"/>
    <w:bookmarkStart w:id="702" w:name="_Toc173559808"/>
    <w:bookmarkStart w:id="703" w:name="_Toc176276495"/>
    <w:p w14:paraId="06724649" w14:textId="25B60D15" w:rsidR="00746B7E" w:rsidRPr="00912088" w:rsidRDefault="00631A11" w:rsidP="004A2CC9">
      <w:pPr>
        <w:pStyle w:val="BodyBullets"/>
        <w:spacing w:after="0"/>
        <w:rPr>
          <w:color w:val="000000" w:themeColor="text1"/>
        </w:rPr>
      </w:pPr>
      <w:r w:rsidRPr="00912088">
        <w:rPr>
          <w:color w:val="000000" w:themeColor="text1"/>
        </w:rPr>
        <w:fldChar w:fldCharType="begin"/>
      </w:r>
      <w:r w:rsidRPr="00912088">
        <w:rPr>
          <w:color w:val="000000" w:themeColor="text1"/>
        </w:rPr>
        <w:instrText>HYPERLINK "https://ktar.com/story/5629600/katie-hobbs-signs-water-rights-agreement/"</w:instrText>
      </w:r>
      <w:r w:rsidRPr="00912088">
        <w:rPr>
          <w:color w:val="000000" w:themeColor="text1"/>
        </w:rPr>
      </w:r>
      <w:r w:rsidRPr="00912088">
        <w:rPr>
          <w:color w:val="000000" w:themeColor="text1"/>
        </w:rPr>
        <w:fldChar w:fldCharType="separate"/>
      </w:r>
      <w:r w:rsidRPr="00912088">
        <w:rPr>
          <w:rStyle w:val="Hyperlink"/>
          <w:color w:val="000000" w:themeColor="text1"/>
          <w:u w:val="none"/>
        </w:rPr>
        <w:t xml:space="preserve">Gov. Katie Hobbs signs </w:t>
      </w:r>
      <w:r w:rsidRPr="00912088">
        <w:rPr>
          <w:rStyle w:val="Hyperlink"/>
          <w:color w:val="000000" w:themeColor="text1"/>
        </w:rPr>
        <w:t>tribal water rights settlement agreement</w:t>
      </w:r>
      <w:r w:rsidRPr="00912088">
        <w:rPr>
          <w:color w:val="000000" w:themeColor="text1"/>
        </w:rPr>
        <w:fldChar w:fldCharType="end"/>
      </w:r>
    </w:p>
    <w:p w14:paraId="771DB6BC" w14:textId="77777777" w:rsidR="00425373" w:rsidRPr="00912088" w:rsidRDefault="00425373" w:rsidP="004A2CC9">
      <w:pPr>
        <w:pStyle w:val="BodyBullets"/>
        <w:spacing w:after="0"/>
        <w:rPr>
          <w:color w:val="000000" w:themeColor="text1"/>
        </w:rPr>
      </w:pPr>
      <w:hyperlink r:id="rId154" w:history="1">
        <w:r w:rsidRPr="00912088">
          <w:rPr>
            <w:rStyle w:val="Hyperlink"/>
            <w:color w:val="000000" w:themeColor="text1"/>
            <w:u w:val="none"/>
          </w:rPr>
          <w:t xml:space="preserve">Attorney General to </w:t>
        </w:r>
        <w:r w:rsidRPr="00912088">
          <w:rPr>
            <w:rStyle w:val="Hyperlink"/>
            <w:color w:val="000000" w:themeColor="text1"/>
          </w:rPr>
          <w:t>sue Saudi farm to stop groundwater pumping</w:t>
        </w:r>
      </w:hyperlink>
    </w:p>
    <w:p w14:paraId="49F83585" w14:textId="77777777" w:rsidR="00425373" w:rsidRPr="00912088" w:rsidRDefault="00425373" w:rsidP="004A2CC9">
      <w:pPr>
        <w:pStyle w:val="BodyBullets"/>
        <w:spacing w:after="0"/>
        <w:rPr>
          <w:color w:val="000000" w:themeColor="text1"/>
        </w:rPr>
      </w:pPr>
      <w:hyperlink r:id="rId155" w:history="1">
        <w:r w:rsidRPr="00912088">
          <w:rPr>
            <w:rStyle w:val="Hyperlink"/>
            <w:color w:val="000000" w:themeColor="text1"/>
            <w:u w:val="none"/>
          </w:rPr>
          <w:t xml:space="preserve">Hobbs agrees to review </w:t>
        </w:r>
        <w:r w:rsidRPr="00912088">
          <w:rPr>
            <w:rStyle w:val="Hyperlink"/>
            <w:color w:val="000000" w:themeColor="text1"/>
          </w:rPr>
          <w:t>100-year water supply for Sierra Vista housing development</w:t>
        </w:r>
      </w:hyperlink>
    </w:p>
    <w:p w14:paraId="67BE3D39" w14:textId="77777777" w:rsidR="0040647E" w:rsidRPr="00912088" w:rsidRDefault="0040647E" w:rsidP="0040647E">
      <w:pPr>
        <w:pStyle w:val="BodyBullets"/>
        <w:spacing w:after="0"/>
        <w:rPr>
          <w:color w:val="000000" w:themeColor="text1"/>
        </w:rPr>
      </w:pPr>
      <w:hyperlink r:id="rId156" w:history="1">
        <w:r w:rsidRPr="00912088">
          <w:rPr>
            <w:rStyle w:val="Hyperlink"/>
            <w:color w:val="000000" w:themeColor="text1"/>
            <w:u w:val="none"/>
          </w:rPr>
          <w:t xml:space="preserve">Arizona not protecting </w:t>
        </w:r>
        <w:r w:rsidRPr="00912088">
          <w:rPr>
            <w:rStyle w:val="Hyperlink"/>
            <w:color w:val="000000" w:themeColor="text1"/>
          </w:rPr>
          <w:t>San Pedro River</w:t>
        </w:r>
        <w:r w:rsidRPr="00912088">
          <w:rPr>
            <w:rStyle w:val="Hyperlink"/>
            <w:color w:val="000000" w:themeColor="text1"/>
            <w:u w:val="none"/>
          </w:rPr>
          <w:t xml:space="preserve"> groups say</w:t>
        </w:r>
      </w:hyperlink>
    </w:p>
    <w:p w14:paraId="70C4CDD3" w14:textId="49A5CDF2" w:rsidR="0007729A" w:rsidRPr="00912088" w:rsidRDefault="00746B7E" w:rsidP="004A2CC9">
      <w:pPr>
        <w:pStyle w:val="BodyBullets"/>
        <w:spacing w:after="0"/>
        <w:rPr>
          <w:color w:val="000000" w:themeColor="text1"/>
          <w:u w:val="single"/>
        </w:rPr>
      </w:pPr>
      <w:hyperlink r:id="rId157" w:history="1">
        <w:r w:rsidRPr="00912088">
          <w:rPr>
            <w:rStyle w:val="Hyperlink"/>
            <w:color w:val="000000" w:themeColor="text1"/>
            <w:u w:val="none"/>
          </w:rPr>
          <w:t xml:space="preserve">ADEQ Launches </w:t>
        </w:r>
        <w:r w:rsidRPr="00912088">
          <w:rPr>
            <w:rStyle w:val="Hyperlink"/>
            <w:color w:val="000000" w:themeColor="text1"/>
          </w:rPr>
          <w:t>Enhanced Permits in Process Online Interactive Map and Reporting Tool</w:t>
        </w:r>
      </w:hyperlink>
    </w:p>
    <w:p w14:paraId="0B5AF454" w14:textId="4CFFDCD3" w:rsidR="00023100" w:rsidRPr="00912088" w:rsidRDefault="00023100" w:rsidP="004A2CC9">
      <w:pPr>
        <w:pStyle w:val="Heading3"/>
        <w:spacing w:before="0" w:line="240" w:lineRule="auto"/>
        <w:rPr>
          <w:rFonts w:ascii="Segoe UI" w:hAnsi="Segoe UI" w:cs="Segoe UI"/>
          <w:b/>
          <w:bCs/>
          <w:sz w:val="23"/>
          <w:szCs w:val="23"/>
        </w:rPr>
      </w:pPr>
      <w:bookmarkStart w:id="704" w:name="_Toc181607072"/>
      <w:bookmarkStart w:id="705" w:name="_Toc181607131"/>
      <w:r w:rsidRPr="00912088">
        <w:rPr>
          <w:rFonts w:ascii="Segoe UI" w:hAnsi="Segoe UI" w:cs="Segoe UI"/>
          <w:b/>
          <w:bCs/>
          <w:sz w:val="23"/>
          <w:szCs w:val="23"/>
        </w:rPr>
        <w:t>California</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409491AD" w14:textId="2C3B6798" w:rsidR="00F54B9C" w:rsidRPr="00912088" w:rsidRDefault="00F54B9C" w:rsidP="004A2CC9">
      <w:pPr>
        <w:pStyle w:val="BodyBullets"/>
        <w:spacing w:after="0"/>
        <w:rPr>
          <w:color w:val="000000" w:themeColor="text1"/>
        </w:rPr>
      </w:pPr>
      <w:r w:rsidRPr="00912088">
        <w:rPr>
          <w:color w:val="000000" w:themeColor="text1"/>
        </w:rPr>
        <w:t xml:space="preserve">Consideration of groundwater-dependent ecosystems in the context of </w:t>
      </w:r>
      <w:hyperlink r:id="rId158" w:tgtFrame="_blank" w:history="1">
        <w:r w:rsidRPr="00912088">
          <w:rPr>
            <w:rStyle w:val="Hyperlink"/>
            <w:color w:val="000000" w:themeColor="text1"/>
          </w:rPr>
          <w:t>Flood-Managed Aquifer Recharge</w:t>
        </w:r>
      </w:hyperlink>
      <w:r w:rsidRPr="00912088">
        <w:rPr>
          <w:color w:val="000000" w:themeColor="text1"/>
        </w:rPr>
        <w:t xml:space="preserve"> will be the focus of the next </w:t>
      </w:r>
      <w:hyperlink r:id="rId159" w:tgtFrame="_blank" w:history="1">
        <w:r w:rsidRPr="00912088">
          <w:rPr>
            <w:rStyle w:val="Hyperlink"/>
            <w:color w:val="000000" w:themeColor="text1"/>
          </w:rPr>
          <w:t>Lunch-MAR presentation</w:t>
        </w:r>
      </w:hyperlink>
      <w:r w:rsidRPr="00912088">
        <w:rPr>
          <w:color w:val="000000" w:themeColor="text1"/>
        </w:rPr>
        <w:t>.</w:t>
      </w:r>
      <w:r w:rsidR="00393C85" w:rsidRPr="00912088">
        <w:rPr>
          <w:color w:val="000000" w:themeColor="text1"/>
        </w:rPr>
        <w:t xml:space="preserve"> The hour-long </w:t>
      </w:r>
      <w:hyperlink r:id="rId160" w:tgtFrame="_blank" w:history="1">
        <w:r w:rsidR="00393C85" w:rsidRPr="00912088">
          <w:rPr>
            <w:rStyle w:val="Hyperlink"/>
            <w:color w:val="000000" w:themeColor="text1"/>
          </w:rPr>
          <w:t>webinar</w:t>
        </w:r>
      </w:hyperlink>
      <w:r w:rsidR="00393C85" w:rsidRPr="00912088">
        <w:rPr>
          <w:color w:val="000000" w:themeColor="text1"/>
        </w:rPr>
        <w:t xml:space="preserve"> begins at 12:30 p.m., </w:t>
      </w:r>
      <w:r w:rsidR="00393C85" w:rsidRPr="00912088">
        <w:rPr>
          <w:b/>
          <w:bCs/>
          <w:color w:val="000000" w:themeColor="text1"/>
        </w:rPr>
        <w:t>Dec. 4</w:t>
      </w:r>
      <w:r w:rsidR="00393C85" w:rsidRPr="00912088">
        <w:rPr>
          <w:color w:val="000000" w:themeColor="text1"/>
        </w:rPr>
        <w:t>.</w:t>
      </w:r>
    </w:p>
    <w:p w14:paraId="1D601BAD" w14:textId="77777777" w:rsidR="00425373" w:rsidRPr="00912088" w:rsidRDefault="00425373" w:rsidP="004A2CC9">
      <w:pPr>
        <w:pStyle w:val="BodyBullets"/>
        <w:spacing w:after="0"/>
        <w:rPr>
          <w:color w:val="000000" w:themeColor="text1"/>
        </w:rPr>
      </w:pPr>
      <w:hyperlink r:id="rId161" w:history="1">
        <w:r w:rsidRPr="00912088">
          <w:rPr>
            <w:rStyle w:val="Hyperlink"/>
            <w:color w:val="000000" w:themeColor="text1"/>
          </w:rPr>
          <w:t>November Lunch-MAR video</w:t>
        </w:r>
        <w:r w:rsidRPr="00912088">
          <w:rPr>
            <w:rStyle w:val="Hyperlink"/>
            <w:color w:val="000000" w:themeColor="text1"/>
            <w:u w:val="none"/>
          </w:rPr>
          <w:t xml:space="preserve"> recording now available</w:t>
        </w:r>
      </w:hyperlink>
    </w:p>
    <w:p w14:paraId="617DB54E" w14:textId="7FF39468" w:rsidR="00393C85" w:rsidRPr="00912088" w:rsidRDefault="00393C85" w:rsidP="004A2CC9">
      <w:pPr>
        <w:pStyle w:val="BodyBullets"/>
        <w:spacing w:after="0"/>
        <w:rPr>
          <w:color w:val="000000" w:themeColor="text1"/>
        </w:rPr>
      </w:pPr>
      <w:r w:rsidRPr="00912088">
        <w:rPr>
          <w:color w:val="000000" w:themeColor="text1"/>
        </w:rPr>
        <w:t xml:space="preserve">This fourth and final </w:t>
      </w:r>
      <w:hyperlink r:id="rId162" w:history="1">
        <w:r w:rsidRPr="00912088">
          <w:rPr>
            <w:rStyle w:val="Hyperlink"/>
            <w:color w:val="000000" w:themeColor="text1"/>
          </w:rPr>
          <w:t>webinar</w:t>
        </w:r>
      </w:hyperlink>
      <w:r w:rsidRPr="00912088">
        <w:rPr>
          <w:color w:val="000000" w:themeColor="text1"/>
        </w:rPr>
        <w:t xml:space="preserve"> in the Recharging </w:t>
      </w:r>
      <w:r w:rsidR="00425373">
        <w:rPr>
          <w:color w:val="000000" w:themeColor="text1"/>
        </w:rPr>
        <w:t>CA</w:t>
      </w:r>
      <w:r w:rsidRPr="00912088">
        <w:rPr>
          <w:color w:val="000000" w:themeColor="text1"/>
        </w:rPr>
        <w:t xml:space="preserve"> series sponsored by </w:t>
      </w:r>
      <w:hyperlink r:id="rId163" w:history="1">
        <w:r w:rsidRPr="00912088">
          <w:rPr>
            <w:rStyle w:val="Hyperlink"/>
            <w:color w:val="000000" w:themeColor="text1"/>
          </w:rPr>
          <w:t>Sustainable Conservation</w:t>
        </w:r>
      </w:hyperlink>
      <w:r w:rsidRPr="00912088">
        <w:rPr>
          <w:color w:val="000000" w:themeColor="text1"/>
        </w:rPr>
        <w:t xml:space="preserve"> provide</w:t>
      </w:r>
      <w:r w:rsidR="00425373">
        <w:rPr>
          <w:color w:val="000000" w:themeColor="text1"/>
        </w:rPr>
        <w:t>s</w:t>
      </w:r>
      <w:r w:rsidRPr="00912088">
        <w:rPr>
          <w:color w:val="000000" w:themeColor="text1"/>
        </w:rPr>
        <w:t xml:space="preserve"> an in-depth look at how the team at Sustainable Conservation employs a holistic, nature-based approach to battle the climate crisis, ensure ecosystem restoration, and foster a sustainable, climate-resilient future for Californians</w:t>
      </w:r>
      <w:r w:rsidR="003F1D6B" w:rsidRPr="00912088">
        <w:rPr>
          <w:color w:val="000000" w:themeColor="text1"/>
        </w:rPr>
        <w:t xml:space="preserve">. </w:t>
      </w:r>
      <w:r w:rsidR="003F1D6B" w:rsidRPr="00912088">
        <w:rPr>
          <w:b/>
          <w:bCs/>
          <w:color w:val="000000" w:themeColor="text1"/>
        </w:rPr>
        <w:t>Dec. 10</w:t>
      </w:r>
      <w:r w:rsidR="003F1D6B" w:rsidRPr="00912088">
        <w:rPr>
          <w:color w:val="000000" w:themeColor="text1"/>
        </w:rPr>
        <w:t>, from noon to 1 p.m.</w:t>
      </w:r>
      <w:r w:rsidR="00E23A42" w:rsidRPr="00912088">
        <w:rPr>
          <w:color w:val="000000" w:themeColor="text1"/>
        </w:rPr>
        <w:t xml:space="preserve"> PT. </w:t>
      </w:r>
      <w:hyperlink r:id="rId164" w:history="1">
        <w:r w:rsidR="003F1D6B" w:rsidRPr="00912088">
          <w:rPr>
            <w:rStyle w:val="Hyperlink"/>
            <w:color w:val="000000" w:themeColor="text1"/>
          </w:rPr>
          <w:t>Registration</w:t>
        </w:r>
      </w:hyperlink>
      <w:r w:rsidR="003F1D6B" w:rsidRPr="00912088">
        <w:rPr>
          <w:color w:val="000000" w:themeColor="text1"/>
        </w:rPr>
        <w:t xml:space="preserve"> is free.</w:t>
      </w:r>
    </w:p>
    <w:p w14:paraId="179C92CA" w14:textId="05D02F0F" w:rsidR="00204A7B" w:rsidRPr="00912088" w:rsidRDefault="00F92713" w:rsidP="004A2CC9">
      <w:pPr>
        <w:pStyle w:val="BodyBullets"/>
        <w:spacing w:after="0"/>
        <w:rPr>
          <w:color w:val="000000" w:themeColor="text1"/>
        </w:rPr>
      </w:pPr>
      <w:hyperlink r:id="rId165" w:history="1">
        <w:r w:rsidRPr="00912088">
          <w:rPr>
            <w:rStyle w:val="Hyperlink"/>
            <w:color w:val="000000" w:themeColor="text1"/>
            <w:u w:val="none"/>
          </w:rPr>
          <w:t xml:space="preserve">State joins federal partners to </w:t>
        </w:r>
        <w:r w:rsidRPr="00912088">
          <w:rPr>
            <w:rStyle w:val="Hyperlink"/>
            <w:color w:val="000000" w:themeColor="text1"/>
          </w:rPr>
          <w:t>improve Sacramento River Basin</w:t>
        </w:r>
      </w:hyperlink>
    </w:p>
    <w:p w14:paraId="0165E4BD" w14:textId="71B825F1" w:rsidR="00325397" w:rsidRPr="00912088" w:rsidRDefault="00325397" w:rsidP="004A2CC9">
      <w:pPr>
        <w:pStyle w:val="BodyBullets"/>
        <w:spacing w:after="0"/>
        <w:rPr>
          <w:color w:val="000000" w:themeColor="text1"/>
        </w:rPr>
      </w:pPr>
      <w:hyperlink r:id="rId166" w:history="1">
        <w:r w:rsidRPr="00912088">
          <w:rPr>
            <w:rStyle w:val="Hyperlink"/>
            <w:color w:val="000000" w:themeColor="text1"/>
            <w:u w:val="none"/>
          </w:rPr>
          <w:t xml:space="preserve">California County Approves </w:t>
        </w:r>
        <w:r w:rsidRPr="00912088">
          <w:rPr>
            <w:rStyle w:val="Hyperlink"/>
            <w:color w:val="000000" w:themeColor="text1"/>
          </w:rPr>
          <w:t>Biomass Pilot Project to Improve Wildfire and Climate Resiliency</w:t>
        </w:r>
      </w:hyperlink>
    </w:p>
    <w:p w14:paraId="7E40865A" w14:textId="0243E2F1" w:rsidR="00096103" w:rsidRPr="00912088" w:rsidRDefault="00096103" w:rsidP="004A2CC9">
      <w:pPr>
        <w:pStyle w:val="BodyBullets"/>
        <w:spacing w:after="0"/>
        <w:rPr>
          <w:color w:val="000000" w:themeColor="text1"/>
        </w:rPr>
      </w:pPr>
      <w:hyperlink r:id="rId167" w:history="1">
        <w:r w:rsidRPr="00912088">
          <w:rPr>
            <w:rStyle w:val="Hyperlink"/>
            <w:color w:val="000000" w:themeColor="text1"/>
            <w:u w:val="none"/>
          </w:rPr>
          <w:t xml:space="preserve">Coastal Conservancy Awards Over $113 million for </w:t>
        </w:r>
        <w:r w:rsidRPr="00912088">
          <w:rPr>
            <w:rStyle w:val="Hyperlink"/>
            <w:color w:val="000000" w:themeColor="text1"/>
          </w:rPr>
          <w:t>Restoration, Resilience, and Public Access on California Coast</w:t>
        </w:r>
      </w:hyperlink>
    </w:p>
    <w:p w14:paraId="671D02D5" w14:textId="5E342A17" w:rsidR="00F144B3" w:rsidRPr="00912088" w:rsidRDefault="00150275" w:rsidP="004A2CC9">
      <w:pPr>
        <w:pStyle w:val="BodyBullets"/>
        <w:spacing w:after="0"/>
        <w:rPr>
          <w:color w:val="000000" w:themeColor="text1"/>
        </w:rPr>
      </w:pPr>
      <w:r w:rsidRPr="00912088">
        <w:rPr>
          <w:color w:val="000000" w:themeColor="text1"/>
        </w:rPr>
        <w:t xml:space="preserve">CDFW has awarded $17 million for </w:t>
      </w:r>
      <w:hyperlink r:id="rId168" w:history="1">
        <w:r w:rsidRPr="00912088">
          <w:rPr>
            <w:rStyle w:val="Hyperlink"/>
            <w:color w:val="000000" w:themeColor="text1"/>
          </w:rPr>
          <w:t>18 restoration and protection projects</w:t>
        </w:r>
      </w:hyperlink>
      <w:r w:rsidRPr="00912088">
        <w:rPr>
          <w:color w:val="000000" w:themeColor="text1"/>
        </w:rPr>
        <w:t xml:space="preserve"> throughout the state.</w:t>
      </w:r>
    </w:p>
    <w:p w14:paraId="3CCABE75" w14:textId="77777777" w:rsidR="00425373" w:rsidRPr="00912088" w:rsidRDefault="00425373" w:rsidP="004A2CC9">
      <w:pPr>
        <w:pStyle w:val="BodyBullets"/>
        <w:spacing w:after="0"/>
        <w:rPr>
          <w:color w:val="000000" w:themeColor="text1"/>
        </w:rPr>
      </w:pPr>
      <w:r w:rsidRPr="00912088">
        <w:rPr>
          <w:color w:val="000000" w:themeColor="text1"/>
        </w:rPr>
        <w:t xml:space="preserve">A </w:t>
      </w:r>
      <w:hyperlink r:id="rId169" w:tgtFrame="_blank" w:history="1">
        <w:r w:rsidRPr="00912088">
          <w:rPr>
            <w:rStyle w:val="Hyperlink"/>
            <w:color w:val="000000" w:themeColor="text1"/>
          </w:rPr>
          <w:t>DWR news release</w:t>
        </w:r>
      </w:hyperlink>
      <w:r w:rsidRPr="00912088">
        <w:rPr>
          <w:color w:val="000000" w:themeColor="text1"/>
        </w:rPr>
        <w:t xml:space="preserve"> details some of the progress being made on ensuring healthy rivers and landscapes in California. The </w:t>
      </w:r>
      <w:hyperlink r:id="rId170" w:tgtFrame="_blank" w:history="1">
        <w:r w:rsidRPr="00912088">
          <w:rPr>
            <w:rStyle w:val="Hyperlink"/>
            <w:color w:val="000000" w:themeColor="text1"/>
          </w:rPr>
          <w:t>Healthy Rivers and Landscapes program</w:t>
        </w:r>
      </w:hyperlink>
      <w:r w:rsidRPr="00912088">
        <w:rPr>
          <w:color w:val="000000" w:themeColor="text1"/>
        </w:rPr>
        <w:t xml:space="preserve"> is at the heart of the effort to improve environmental flows, restore habitats, and reverse the decline in native fisheries in rivers and tributaries. The State Water Resources Control Board is considering the incorporation of the program as part of the process to update the </w:t>
      </w:r>
      <w:hyperlink r:id="rId171" w:tgtFrame="_blank" w:history="1">
        <w:r w:rsidRPr="00912088">
          <w:rPr>
            <w:rStyle w:val="Hyperlink"/>
            <w:color w:val="000000" w:themeColor="text1"/>
          </w:rPr>
          <w:t>Bay-Delta Plan</w:t>
        </w:r>
      </w:hyperlink>
      <w:r w:rsidRPr="00912088">
        <w:rPr>
          <w:color w:val="000000" w:themeColor="text1"/>
        </w:rPr>
        <w:t>,</w:t>
      </w:r>
    </w:p>
    <w:p w14:paraId="7E52A369" w14:textId="4B10A6A7" w:rsidR="00040DD5" w:rsidRPr="00912088" w:rsidRDefault="00040DD5" w:rsidP="004A2CC9">
      <w:pPr>
        <w:pStyle w:val="BodyBullets"/>
        <w:spacing w:after="0"/>
        <w:rPr>
          <w:color w:val="000000" w:themeColor="text1"/>
        </w:rPr>
      </w:pPr>
      <w:hyperlink r:id="rId172" w:anchor=":~:text=The%20city%20plans%20to%20break%20ground%20next%20month,per%20day%2C%20enough%20to%20supply%20about%20250%2C000%20people" w:history="1">
        <w:r w:rsidRPr="00912088">
          <w:rPr>
            <w:rStyle w:val="Hyperlink"/>
            <w:color w:val="000000" w:themeColor="text1"/>
            <w:u w:val="none"/>
          </w:rPr>
          <w:t xml:space="preserve">Los Angeles moves ahead with </w:t>
        </w:r>
        <w:r w:rsidRPr="00912088">
          <w:rPr>
            <w:rStyle w:val="Hyperlink"/>
            <w:color w:val="000000" w:themeColor="text1"/>
          </w:rPr>
          <w:t>water recycling project</w:t>
        </w:r>
      </w:hyperlink>
    </w:p>
    <w:p w14:paraId="47D146B7" w14:textId="672B2C62" w:rsidR="00BC4562" w:rsidRPr="00912088" w:rsidRDefault="00253150" w:rsidP="004A2CC9">
      <w:pPr>
        <w:pStyle w:val="BodyBullets"/>
        <w:spacing w:after="0"/>
        <w:rPr>
          <w:color w:val="000000" w:themeColor="text1"/>
        </w:rPr>
      </w:pPr>
      <w:r w:rsidRPr="00912088">
        <w:rPr>
          <w:color w:val="000000" w:themeColor="text1"/>
        </w:rPr>
        <w:t xml:space="preserve">An </w:t>
      </w:r>
      <w:hyperlink r:id="rId173" w:tgtFrame="_blank" w:history="1">
        <w:r w:rsidRPr="00912088">
          <w:rPr>
            <w:rStyle w:val="Hyperlink"/>
            <w:color w:val="000000" w:themeColor="text1"/>
          </w:rPr>
          <w:t>article from the Water Education Foundation</w:t>
        </w:r>
      </w:hyperlink>
      <w:r w:rsidRPr="00912088">
        <w:rPr>
          <w:color w:val="000000" w:themeColor="text1"/>
        </w:rPr>
        <w:t xml:space="preserve"> looks at a new scientific strategy to strike a balance between meeting water rights and maintaining water needed for fish and other aquatic wildlife. The </w:t>
      </w:r>
      <w:hyperlink r:id="rId174" w:tgtFrame="_blank" w:history="1">
        <w:r w:rsidRPr="00912088">
          <w:rPr>
            <w:rStyle w:val="Hyperlink"/>
            <w:i/>
            <w:iCs/>
            <w:color w:val="000000" w:themeColor="text1"/>
          </w:rPr>
          <w:t>California Environmental Flows Framework</w:t>
        </w:r>
      </w:hyperlink>
      <w:r w:rsidRPr="00912088">
        <w:rPr>
          <w:color w:val="000000" w:themeColor="text1"/>
        </w:rPr>
        <w:t xml:space="preserve"> shifts the focus of environmental water management from a single species to an entire ecosystem. It also departs from longstanding rules that set fixed amounts of water to be left in streams for fish. A </w:t>
      </w:r>
      <w:hyperlink r:id="rId175" w:tgtFrame="_blank" w:history="1">
        <w:r w:rsidRPr="00912088">
          <w:rPr>
            <w:rStyle w:val="Hyperlink"/>
            <w:color w:val="000000" w:themeColor="text1"/>
          </w:rPr>
          <w:t>facts sheet</w:t>
        </w:r>
      </w:hyperlink>
      <w:r w:rsidRPr="00912088">
        <w:rPr>
          <w:color w:val="000000" w:themeColor="text1"/>
        </w:rPr>
        <w:t xml:space="preserve"> and </w:t>
      </w:r>
      <w:hyperlink r:id="rId176" w:tgtFrame="_blank" w:history="1">
        <w:r w:rsidRPr="00912088">
          <w:rPr>
            <w:rStyle w:val="Hyperlink"/>
            <w:color w:val="000000" w:themeColor="text1"/>
          </w:rPr>
          <w:t>executive summary</w:t>
        </w:r>
      </w:hyperlink>
      <w:r w:rsidRPr="00912088">
        <w:rPr>
          <w:color w:val="000000" w:themeColor="text1"/>
        </w:rPr>
        <w:t xml:space="preserve"> are available.</w:t>
      </w:r>
    </w:p>
    <w:p w14:paraId="3C5FEA38" w14:textId="77777777" w:rsidR="0096494D" w:rsidRPr="00912088" w:rsidRDefault="0096494D" w:rsidP="004A2CC9">
      <w:pPr>
        <w:pStyle w:val="BodyBullets"/>
        <w:numPr>
          <w:ilvl w:val="0"/>
          <w:numId w:val="0"/>
        </w:numPr>
        <w:spacing w:after="0"/>
        <w:ind w:left="720"/>
        <w:contextualSpacing w:val="0"/>
        <w:rPr>
          <w:sz w:val="12"/>
          <w:szCs w:val="12"/>
        </w:rPr>
      </w:pPr>
    </w:p>
    <w:p w14:paraId="2D0333C3" w14:textId="77777777" w:rsidR="00023100" w:rsidRPr="00912088" w:rsidRDefault="00023100" w:rsidP="004A2CC9">
      <w:pPr>
        <w:pStyle w:val="Heading2"/>
        <w:spacing w:before="0" w:line="240" w:lineRule="auto"/>
        <w:rPr>
          <w:rFonts w:ascii="Segoe UI" w:hAnsi="Segoe UI" w:cs="Segoe UI"/>
          <w:b/>
          <w:bCs/>
          <w:sz w:val="23"/>
          <w:szCs w:val="23"/>
        </w:rPr>
      </w:pPr>
      <w:bookmarkStart w:id="706" w:name="_Toc138863499"/>
      <w:bookmarkStart w:id="707" w:name="_Toc138947940"/>
      <w:bookmarkStart w:id="708" w:name="_Toc138948895"/>
      <w:bookmarkStart w:id="709" w:name="_Toc139290525"/>
      <w:bookmarkStart w:id="710" w:name="_Toc139290635"/>
      <w:bookmarkStart w:id="711" w:name="_Toc139291397"/>
      <w:bookmarkStart w:id="712" w:name="_Toc139291566"/>
      <w:bookmarkStart w:id="713" w:name="_Toc139291719"/>
      <w:bookmarkStart w:id="714" w:name="_Toc142033648"/>
      <w:bookmarkStart w:id="715" w:name="_Toc142078805"/>
      <w:bookmarkStart w:id="716" w:name="_Toc144806398"/>
      <w:bookmarkStart w:id="717" w:name="_Toc144832072"/>
      <w:bookmarkStart w:id="718" w:name="_Toc144832248"/>
      <w:bookmarkStart w:id="719" w:name="_Toc144832311"/>
      <w:bookmarkStart w:id="720" w:name="_Toc147496142"/>
      <w:bookmarkStart w:id="721" w:name="_Toc149916440"/>
      <w:bookmarkStart w:id="722" w:name="_Toc149922557"/>
      <w:bookmarkStart w:id="723" w:name="_Toc152563717"/>
      <w:bookmarkStart w:id="724" w:name="_Toc155260129"/>
      <w:bookmarkStart w:id="725" w:name="_Toc155266258"/>
      <w:bookmarkStart w:id="726" w:name="_Toc157786325"/>
      <w:bookmarkStart w:id="727" w:name="_Toc163555300"/>
      <w:bookmarkStart w:id="728" w:name="_Toc163584213"/>
      <w:bookmarkStart w:id="729" w:name="_Toc163585881"/>
      <w:bookmarkStart w:id="730" w:name="_Toc166002348"/>
      <w:bookmarkStart w:id="731" w:name="_Toc166067991"/>
      <w:bookmarkStart w:id="732" w:name="_Toc166077746"/>
      <w:bookmarkStart w:id="733" w:name="_Toc168059597"/>
      <w:bookmarkStart w:id="734" w:name="_Toc168066784"/>
      <w:bookmarkStart w:id="735" w:name="_Toc170743899"/>
      <w:bookmarkStart w:id="736" w:name="_Toc173433092"/>
      <w:bookmarkStart w:id="737" w:name="_Toc173559810"/>
      <w:bookmarkStart w:id="738" w:name="_Toc176276499"/>
      <w:bookmarkStart w:id="739" w:name="_Toc181607074"/>
      <w:bookmarkStart w:id="740" w:name="_Toc181607133"/>
      <w:r w:rsidRPr="00912088">
        <w:rPr>
          <w:rFonts w:ascii="Segoe UI" w:hAnsi="Segoe UI" w:cs="Segoe UI"/>
          <w:b/>
          <w:bCs/>
          <w:sz w:val="23"/>
          <w:szCs w:val="23"/>
        </w:rPr>
        <w:t>Tribal Updates</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0A37A843" w14:textId="77777777" w:rsidR="00425373" w:rsidRPr="00912088" w:rsidRDefault="00425373" w:rsidP="004A2CC9">
      <w:pPr>
        <w:pStyle w:val="BodyBullets"/>
        <w:spacing w:after="0"/>
        <w:rPr>
          <w:color w:val="000000" w:themeColor="text1"/>
        </w:rPr>
      </w:pPr>
      <w:hyperlink r:id="rId177" w:history="1">
        <w:r w:rsidRPr="00912088">
          <w:rPr>
            <w:rStyle w:val="Hyperlink"/>
            <w:color w:val="000000" w:themeColor="text1"/>
            <w:u w:val="none"/>
          </w:rPr>
          <w:t>Navajo President Buu Nygren tell U.S. Senate committee water purity for 169,000 Navajos was achieved through</w:t>
        </w:r>
        <w:r w:rsidRPr="00912088">
          <w:rPr>
            <w:rStyle w:val="Hyperlink"/>
            <w:color w:val="000000" w:themeColor="text1"/>
          </w:rPr>
          <w:t xml:space="preserve"> 1974 Safe Drinking Water Act</w:t>
        </w:r>
      </w:hyperlink>
    </w:p>
    <w:p w14:paraId="143EC5F8" w14:textId="77777777" w:rsidR="00425373" w:rsidRPr="00912088" w:rsidRDefault="00425373" w:rsidP="004A2CC9">
      <w:pPr>
        <w:pStyle w:val="BodyBullets"/>
        <w:spacing w:after="0"/>
        <w:rPr>
          <w:color w:val="000000" w:themeColor="text1"/>
        </w:rPr>
      </w:pPr>
      <w:hyperlink r:id="rId178" w:history="1">
        <w:r w:rsidRPr="00912088">
          <w:rPr>
            <w:rStyle w:val="Hyperlink"/>
            <w:color w:val="000000" w:themeColor="text1"/>
            <w:u w:val="none"/>
          </w:rPr>
          <w:t xml:space="preserve">President Nygren testifies on the </w:t>
        </w:r>
        <w:r w:rsidRPr="00912088">
          <w:rPr>
            <w:rStyle w:val="Hyperlink"/>
            <w:color w:val="000000" w:themeColor="text1"/>
          </w:rPr>
          <w:t>Safe Drinking Water Act</w:t>
        </w:r>
      </w:hyperlink>
    </w:p>
    <w:p w14:paraId="07A847C5" w14:textId="143F9F90" w:rsidR="0017792F" w:rsidRPr="00912088" w:rsidRDefault="0017792F" w:rsidP="004A2CC9">
      <w:pPr>
        <w:pStyle w:val="BodyBullets"/>
        <w:spacing w:after="0"/>
        <w:rPr>
          <w:color w:val="000000" w:themeColor="text1"/>
        </w:rPr>
      </w:pPr>
      <w:hyperlink r:id="rId179" w:history="1">
        <w:r w:rsidRPr="00912088">
          <w:rPr>
            <w:rStyle w:val="Hyperlink"/>
            <w:color w:val="000000" w:themeColor="text1"/>
            <w:u w:val="none"/>
          </w:rPr>
          <w:t xml:space="preserve">The Pueblo of Tesuque, Bureau of Land Management, and USDA Forest Service to </w:t>
        </w:r>
        <w:r w:rsidRPr="00912088">
          <w:rPr>
            <w:rStyle w:val="Hyperlink"/>
            <w:color w:val="000000" w:themeColor="text1"/>
          </w:rPr>
          <w:t>co-steward the Caja del Río Plateau</w:t>
        </w:r>
      </w:hyperlink>
    </w:p>
    <w:p w14:paraId="3A1A7BA5" w14:textId="65BFBC50" w:rsidR="009F39F4" w:rsidRPr="00912088" w:rsidRDefault="009D2447" w:rsidP="004A2CC9">
      <w:pPr>
        <w:pStyle w:val="BodyBullets"/>
        <w:spacing w:after="0"/>
        <w:rPr>
          <w:color w:val="000000" w:themeColor="text1"/>
        </w:rPr>
      </w:pPr>
      <w:hyperlink r:id="rId180" w:history="1">
        <w:r w:rsidRPr="00912088">
          <w:rPr>
            <w:rStyle w:val="Hyperlink"/>
            <w:color w:val="000000" w:themeColor="text1"/>
            <w:u w:val="none"/>
          </w:rPr>
          <w:t>As salmon migrate to the Upper Klamath Basin for the first time in more than a century, Yurok Tribe’s Fisheries Department advances a</w:t>
        </w:r>
        <w:r w:rsidRPr="00912088">
          <w:rPr>
            <w:rStyle w:val="Hyperlink"/>
            <w:color w:val="000000" w:themeColor="text1"/>
          </w:rPr>
          <w:t xml:space="preserve"> massive revegetation project behind the former Klamath dams.</w:t>
        </w:r>
      </w:hyperlink>
    </w:p>
    <w:p w14:paraId="6753DC5B" w14:textId="77777777" w:rsidR="00425373" w:rsidRPr="00912088" w:rsidRDefault="00425373" w:rsidP="004A2CC9">
      <w:pPr>
        <w:pStyle w:val="BodyBullets"/>
        <w:spacing w:after="0"/>
        <w:rPr>
          <w:color w:val="000000" w:themeColor="text1"/>
        </w:rPr>
      </w:pPr>
      <w:hyperlink r:id="rId181" w:history="1">
        <w:r w:rsidRPr="00912088">
          <w:rPr>
            <w:rStyle w:val="Hyperlink"/>
            <w:color w:val="000000" w:themeColor="text1"/>
            <w:u w:val="none"/>
          </w:rPr>
          <w:t xml:space="preserve">Acting Deputy Secretary Daniel-Davis Highlights </w:t>
        </w:r>
        <w:r w:rsidRPr="00912088">
          <w:rPr>
            <w:rStyle w:val="Hyperlink"/>
            <w:color w:val="000000" w:themeColor="text1"/>
          </w:rPr>
          <w:t>Commitment to Incorporating Indigenous Knowledge, Enhancing Tribal Climate Resilience</w:t>
        </w:r>
        <w:r w:rsidRPr="00912088">
          <w:rPr>
            <w:rStyle w:val="Hyperlink"/>
            <w:color w:val="000000" w:themeColor="text1"/>
            <w:u w:val="none"/>
          </w:rPr>
          <w:t xml:space="preserve"> at COP29</w:t>
        </w:r>
      </w:hyperlink>
      <w:r w:rsidRPr="00912088">
        <w:rPr>
          <w:color w:val="000000" w:themeColor="text1"/>
        </w:rPr>
        <w:t xml:space="preserve"> </w:t>
      </w:r>
    </w:p>
    <w:p w14:paraId="16EE38A4" w14:textId="601AB65B" w:rsidR="00A46FD5" w:rsidRPr="00912088" w:rsidRDefault="00A46FD5" w:rsidP="004A2CC9">
      <w:pPr>
        <w:pStyle w:val="BodyBullets"/>
        <w:spacing w:after="0"/>
        <w:rPr>
          <w:color w:val="000000" w:themeColor="text1"/>
        </w:rPr>
      </w:pPr>
      <w:hyperlink r:id="rId182" w:history="1">
        <w:r w:rsidRPr="00912088">
          <w:rPr>
            <w:rStyle w:val="Hyperlink"/>
            <w:color w:val="000000" w:themeColor="text1"/>
            <w:u w:val="none"/>
          </w:rPr>
          <w:t xml:space="preserve">Governor Hobbs </w:t>
        </w:r>
        <w:r w:rsidRPr="00912088">
          <w:rPr>
            <w:rStyle w:val="Hyperlink"/>
            <w:color w:val="000000" w:themeColor="text1"/>
          </w:rPr>
          <w:t>Signs Two Historic Tribal Water Rights Settlement Agreements</w:t>
        </w:r>
      </w:hyperlink>
    </w:p>
    <w:p w14:paraId="71F3BAA9" w14:textId="77777777" w:rsidR="00425373" w:rsidRPr="00912088" w:rsidRDefault="00425373" w:rsidP="004A2CC9">
      <w:pPr>
        <w:pStyle w:val="BodyBullets"/>
        <w:spacing w:after="0"/>
        <w:rPr>
          <w:color w:val="000000" w:themeColor="text1"/>
        </w:rPr>
      </w:pPr>
      <w:hyperlink r:id="rId183" w:history="1">
        <w:r w:rsidRPr="00912088">
          <w:rPr>
            <w:rStyle w:val="Hyperlink"/>
            <w:color w:val="000000" w:themeColor="text1"/>
            <w:u w:val="none"/>
          </w:rPr>
          <w:t xml:space="preserve">Gov. Hobbs </w:t>
        </w:r>
        <w:r w:rsidRPr="00912088">
          <w:rPr>
            <w:rStyle w:val="Hyperlink"/>
            <w:color w:val="000000" w:themeColor="text1"/>
          </w:rPr>
          <w:t>signs tribal settlements, ensures water supplies</w:t>
        </w:r>
      </w:hyperlink>
    </w:p>
    <w:p w14:paraId="2E1EEF46" w14:textId="37E64D30" w:rsidR="00BE55F6" w:rsidRPr="00912088" w:rsidRDefault="00BE55F6" w:rsidP="004A2CC9">
      <w:pPr>
        <w:pStyle w:val="BodyBullets"/>
        <w:spacing w:after="0"/>
        <w:rPr>
          <w:color w:val="000000" w:themeColor="text1"/>
        </w:rPr>
      </w:pPr>
      <w:hyperlink r:id="rId184" w:tgtFrame="_blank" w:tooltip="https://pj5u9ghab.cc.rs6.net/tn.jsp?f=001Y2Z7vmLoPHcDh2S-FRdoPghZDMLb_3fUYVWskCKpNwj0ROnrZ5yqZF_vEUn1n1quj4n74bUmCS5w-Nwnf8FhYLdmRzu7zXamOdSOLm-yS4RF2POiQlS9HSnfo-NMbeYNZ7EGFA4zO5hBfmLg7ypgrbeTOIqkmsLw&amp;c=ex1Z59h-QAhc2hb2oe2vAhwzXru9byesBwN4oP4_0ecdeyGYkkF" w:history="1">
        <w:r w:rsidRPr="00912088">
          <w:rPr>
            <w:rStyle w:val="Hyperlink"/>
            <w:color w:val="000000" w:themeColor="text1"/>
          </w:rPr>
          <w:t>Native Climate</w:t>
        </w:r>
      </w:hyperlink>
      <w:r w:rsidRPr="00912088">
        <w:rPr>
          <w:color w:val="000000" w:themeColor="text1"/>
        </w:rPr>
        <w:t>, a project that supports climate adaptation efforts in Native American communities of the Southwest and Northern Plains, compiled </w:t>
      </w:r>
      <w:hyperlink r:id="rId185" w:tgtFrame="_blank" w:tooltip="https://pj5u9ghab.cc.rs6.net/tn.jsp?f=001Y2Z7vmLoPHcDh2S-FRdoPghZDMLb_3fUYVWskCKpNwj0ROnrZ5yqZF_vEUn1n1quTNwPf314_zTdhveLaax4fTGxp3RC5q58Qe5oKbs1Z4NcdjIa_pAGNkRBHFKUFYZ_D8Q1eja3lxDA2CmSBzfWNr3c9jnRAoomCN3Tn_a4NPA=&amp;c=ex1Z59h-QAhc2hb2oe2vAhwzXru9byesBwN4oP4" w:history="1">
        <w:r w:rsidRPr="00912088">
          <w:rPr>
            <w:rStyle w:val="Hyperlink"/>
            <w:color w:val="000000" w:themeColor="text1"/>
          </w:rPr>
          <w:t>local climate projections</w:t>
        </w:r>
      </w:hyperlink>
      <w:r w:rsidRPr="00912088">
        <w:rPr>
          <w:color w:val="000000" w:themeColor="text1"/>
        </w:rPr>
        <w:t> for 633 tribally controlled areas in the United States, including Alaska Native Villages and State Designated Tribal Areas, and climate divisions for the State of Hawaii.</w:t>
      </w:r>
    </w:p>
    <w:p w14:paraId="76ED65EC" w14:textId="08E35EF2" w:rsidR="00961858" w:rsidRPr="00912088" w:rsidRDefault="002B62D0" w:rsidP="004A2CC9">
      <w:pPr>
        <w:pStyle w:val="BodyBullets"/>
        <w:spacing w:after="0"/>
        <w:rPr>
          <w:rStyle w:val="Hyperlink"/>
          <w:color w:val="000000" w:themeColor="text1"/>
          <w:u w:val="none"/>
        </w:rPr>
      </w:pPr>
      <w:hyperlink r:id="rId186" w:history="1">
        <w:r w:rsidRPr="00912088">
          <w:rPr>
            <w:rStyle w:val="Hyperlink"/>
            <w:color w:val="000000" w:themeColor="text1"/>
            <w:u w:val="none"/>
          </w:rPr>
          <w:t xml:space="preserve">A fossil fuel group is working with US tribes to </w:t>
        </w:r>
        <w:r w:rsidRPr="00912088">
          <w:rPr>
            <w:rStyle w:val="Hyperlink"/>
            <w:color w:val="000000" w:themeColor="text1"/>
          </w:rPr>
          <w:t>boost LNG exports</w:t>
        </w:r>
      </w:hyperlink>
    </w:p>
    <w:p w14:paraId="53A6A90B" w14:textId="3E91575D" w:rsidR="001F29D9" w:rsidRPr="00912088" w:rsidRDefault="001F29D9" w:rsidP="004A2CC9">
      <w:pPr>
        <w:pStyle w:val="BodyBullets"/>
        <w:spacing w:after="0"/>
        <w:rPr>
          <w:color w:val="000000" w:themeColor="text1"/>
        </w:rPr>
      </w:pPr>
      <w:r w:rsidRPr="00912088">
        <w:rPr>
          <w:color w:val="00B050"/>
          <w:u w:val="single"/>
        </w:rPr>
        <w:t>Funding Opportunity:</w:t>
      </w:r>
      <w:r w:rsidRPr="00912088">
        <w:rPr>
          <w:color w:val="00B050"/>
        </w:rPr>
        <w:t xml:space="preserve"> </w:t>
      </w:r>
      <w:r w:rsidRPr="00912088">
        <w:rPr>
          <w:b/>
          <w:bCs/>
          <w:color w:val="000000" w:themeColor="text1"/>
        </w:rPr>
        <w:t>February 27, 2025</w:t>
      </w:r>
      <w:r w:rsidRPr="00912088">
        <w:rPr>
          <w:color w:val="00B050"/>
        </w:rPr>
        <w:t xml:space="preserve"> </w:t>
      </w:r>
      <w:r w:rsidR="005202AB" w:rsidRPr="00912088">
        <w:rPr>
          <w:color w:val="000000" w:themeColor="text1"/>
        </w:rPr>
        <w:t xml:space="preserve">| </w:t>
      </w:r>
      <w:hyperlink r:id="rId187" w:history="1">
        <w:r w:rsidRPr="00912088">
          <w:rPr>
            <w:rStyle w:val="Hyperlink"/>
            <w:color w:val="000000" w:themeColor="text1"/>
          </w:rPr>
          <w:t>$7 million funding opportunity for Tribal water projects </w:t>
        </w:r>
      </w:hyperlink>
    </w:p>
    <w:p w14:paraId="61F24438" w14:textId="77777777" w:rsidR="009851EF" w:rsidRPr="00912088" w:rsidRDefault="009851EF" w:rsidP="004A2CC9">
      <w:pPr>
        <w:pStyle w:val="BodyBullets"/>
        <w:numPr>
          <w:ilvl w:val="0"/>
          <w:numId w:val="0"/>
        </w:numPr>
        <w:spacing w:after="0"/>
        <w:ind w:left="1080"/>
        <w:rPr>
          <w:sz w:val="10"/>
          <w:szCs w:val="10"/>
        </w:rPr>
      </w:pPr>
    </w:p>
    <w:p w14:paraId="23908C79" w14:textId="1C2801AD" w:rsidR="001D6E47" w:rsidRPr="00912088" w:rsidRDefault="001D6E47" w:rsidP="004A2CC9">
      <w:pPr>
        <w:pStyle w:val="BodyBullets"/>
        <w:numPr>
          <w:ilvl w:val="0"/>
          <w:numId w:val="0"/>
        </w:numPr>
        <w:spacing w:after="0"/>
        <w:ind w:left="720"/>
        <w:rPr>
          <w:color w:val="000000" w:themeColor="text1"/>
          <w:sz w:val="4"/>
          <w:szCs w:val="4"/>
        </w:rPr>
      </w:pPr>
    </w:p>
    <w:p w14:paraId="759F43E9" w14:textId="0CCF2B82" w:rsidR="00023100" w:rsidRPr="00912088" w:rsidRDefault="00023100" w:rsidP="004A2CC9">
      <w:pPr>
        <w:pStyle w:val="Heading2"/>
        <w:spacing w:before="0" w:line="240" w:lineRule="auto"/>
        <w:rPr>
          <w:rFonts w:ascii="Segoe UI" w:hAnsi="Segoe UI" w:cs="Segoe UI"/>
          <w:b/>
          <w:bCs/>
          <w:sz w:val="23"/>
          <w:szCs w:val="23"/>
        </w:rPr>
      </w:pPr>
      <w:bookmarkStart w:id="741" w:name="_Toc138863500"/>
      <w:bookmarkStart w:id="742" w:name="_Toc138947941"/>
      <w:bookmarkStart w:id="743" w:name="_Toc138948896"/>
      <w:bookmarkStart w:id="744" w:name="_Toc139290526"/>
      <w:bookmarkStart w:id="745" w:name="_Toc139290636"/>
      <w:bookmarkStart w:id="746" w:name="_Toc139291398"/>
      <w:bookmarkStart w:id="747" w:name="_Toc139291567"/>
      <w:bookmarkStart w:id="748" w:name="_Toc139291720"/>
      <w:bookmarkStart w:id="749" w:name="_Toc142033649"/>
      <w:bookmarkStart w:id="750" w:name="_Toc142078806"/>
      <w:bookmarkStart w:id="751" w:name="_Toc144806399"/>
      <w:bookmarkStart w:id="752" w:name="_Toc144832073"/>
      <w:bookmarkStart w:id="753" w:name="_Toc144832249"/>
      <w:bookmarkStart w:id="754" w:name="_Toc144832312"/>
      <w:bookmarkStart w:id="755" w:name="_Toc147496143"/>
      <w:bookmarkStart w:id="756" w:name="_Toc149916441"/>
      <w:bookmarkStart w:id="757" w:name="_Toc149922558"/>
      <w:bookmarkStart w:id="758" w:name="_Toc152563718"/>
      <w:bookmarkStart w:id="759" w:name="_Toc155260130"/>
      <w:bookmarkStart w:id="760" w:name="_Toc155266259"/>
      <w:bookmarkStart w:id="761" w:name="_Toc157786326"/>
      <w:bookmarkStart w:id="762" w:name="_Toc163555301"/>
      <w:bookmarkStart w:id="763" w:name="_Toc163584214"/>
      <w:bookmarkStart w:id="764" w:name="_Toc163585882"/>
      <w:bookmarkStart w:id="765" w:name="_Toc166002349"/>
      <w:bookmarkStart w:id="766" w:name="_Toc166067992"/>
      <w:bookmarkStart w:id="767" w:name="_Toc166077747"/>
      <w:bookmarkStart w:id="768" w:name="_Toc168059598"/>
      <w:bookmarkStart w:id="769" w:name="_Toc168066785"/>
      <w:bookmarkStart w:id="770" w:name="_Toc170743900"/>
      <w:bookmarkStart w:id="771" w:name="_Toc173433093"/>
      <w:bookmarkStart w:id="772" w:name="_Toc173559811"/>
      <w:bookmarkStart w:id="773" w:name="_Toc176276500"/>
      <w:bookmarkStart w:id="774" w:name="_Toc181607075"/>
      <w:bookmarkStart w:id="775" w:name="_Toc181607134"/>
      <w:r w:rsidRPr="00912088">
        <w:rPr>
          <w:rFonts w:ascii="Segoe UI" w:hAnsi="Segoe UI" w:cs="Segoe UI"/>
          <w:b/>
          <w:bCs/>
          <w:sz w:val="23"/>
          <w:szCs w:val="23"/>
        </w:rPr>
        <w:t>Regional Updates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00511A06" w:rsidRPr="00912088">
        <w:rPr>
          <w:rFonts w:ascii="Segoe UI" w:hAnsi="Segoe UI" w:cs="Segoe UI"/>
          <w:b/>
          <w:bCs/>
          <w:sz w:val="23"/>
          <w:szCs w:val="23"/>
        </w:rPr>
        <w:t xml:space="preserve"> </w:t>
      </w:r>
    </w:p>
    <w:p w14:paraId="56DB11B5" w14:textId="52A51583" w:rsidR="0060028E" w:rsidRPr="00912088" w:rsidRDefault="0060028E" w:rsidP="004A2CC9">
      <w:pPr>
        <w:pStyle w:val="BodyBullets"/>
        <w:spacing w:after="0"/>
        <w:rPr>
          <w:color w:val="000000" w:themeColor="text1"/>
        </w:rPr>
      </w:pPr>
      <w:bookmarkStart w:id="776" w:name="_Toc163555302"/>
      <w:bookmarkStart w:id="777" w:name="_Toc163584215"/>
      <w:bookmarkStart w:id="778" w:name="_Toc163585883"/>
      <w:bookmarkStart w:id="779" w:name="_Toc173433094"/>
      <w:bookmarkStart w:id="780" w:name="_Toc173559812"/>
      <w:bookmarkStart w:id="781" w:name="_Toc176276501"/>
      <w:bookmarkStart w:id="782" w:name="_Toc149916442"/>
      <w:bookmarkStart w:id="783" w:name="_Toc149922559"/>
      <w:bookmarkStart w:id="784" w:name="_Toc152563719"/>
      <w:bookmarkStart w:id="785" w:name="_Toc155260131"/>
      <w:bookmarkStart w:id="786" w:name="_Toc155266260"/>
      <w:bookmarkStart w:id="787" w:name="_Toc157786327"/>
      <w:bookmarkStart w:id="788" w:name="_Toc144806401"/>
      <w:bookmarkStart w:id="789" w:name="_Toc144832075"/>
      <w:bookmarkStart w:id="790" w:name="_Toc144832251"/>
      <w:bookmarkStart w:id="791" w:name="_Toc144832314"/>
      <w:bookmarkStart w:id="792" w:name="_Toc147496144"/>
      <w:bookmarkStart w:id="793" w:name="_Toc149916433"/>
      <w:bookmarkStart w:id="794" w:name="_Toc149922550"/>
      <w:bookmarkStart w:id="795" w:name="_Toc152563711"/>
      <w:bookmarkStart w:id="796" w:name="_Toc155260133"/>
      <w:bookmarkStart w:id="797" w:name="_Toc155266262"/>
      <w:bookmarkStart w:id="798" w:name="_Toc157786328"/>
      <w:bookmarkStart w:id="799" w:name="_Toc163555303"/>
      <w:bookmarkStart w:id="800" w:name="_Toc163584216"/>
      <w:bookmarkStart w:id="801" w:name="_Toc163585884"/>
      <w:bookmarkStart w:id="802" w:name="_Toc166002351"/>
      <w:bookmarkStart w:id="803" w:name="_Toc166067994"/>
      <w:bookmarkStart w:id="804" w:name="_Toc166077749"/>
      <w:bookmarkStart w:id="805" w:name="_Toc168059599"/>
      <w:bookmarkStart w:id="806" w:name="_Toc168066786"/>
      <w:bookmarkStart w:id="807" w:name="_Toc170743901"/>
      <w:bookmarkStart w:id="808" w:name="_Toc138863501"/>
      <w:bookmarkStart w:id="809" w:name="_Toc138947942"/>
      <w:bookmarkStart w:id="810" w:name="_Toc138948897"/>
      <w:bookmarkStart w:id="811" w:name="_Toc139290527"/>
      <w:bookmarkStart w:id="812" w:name="_Toc139290637"/>
      <w:bookmarkStart w:id="813" w:name="_Toc139291399"/>
      <w:bookmarkStart w:id="814" w:name="_Toc139291568"/>
      <w:bookmarkStart w:id="815" w:name="_Toc139291721"/>
      <w:bookmarkStart w:id="816" w:name="_Toc142033651"/>
      <w:bookmarkStart w:id="817" w:name="_Toc142078808"/>
      <w:r w:rsidRPr="00912088">
        <w:rPr>
          <w:color w:val="000000" w:themeColor="text1"/>
        </w:rPr>
        <w:t>A new synthesis report</w:t>
      </w:r>
      <w:r w:rsidR="00425373">
        <w:rPr>
          <w:color w:val="000000" w:themeColor="text1"/>
        </w:rPr>
        <w:t>:</w:t>
      </w:r>
      <w:r w:rsidRPr="00912088">
        <w:rPr>
          <w:color w:val="000000" w:themeColor="text1"/>
        </w:rPr>
        <w:t xml:space="preserve"> </w:t>
      </w:r>
      <w:hyperlink r:id="rId188" w:history="1">
        <w:r w:rsidRPr="00912088">
          <w:rPr>
            <w:rStyle w:val="Hyperlink"/>
            <w:i/>
            <w:iCs/>
            <w:color w:val="000000" w:themeColor="text1"/>
          </w:rPr>
          <w:t>Information Needs for Water Markets: Fair and Effective Water Markets Require Adequate Measurement and Reporting of Diversion and Use</w:t>
        </w:r>
      </w:hyperlink>
    </w:p>
    <w:p w14:paraId="74AF22D4" w14:textId="7641AA94" w:rsidR="00424136" w:rsidRPr="00912088" w:rsidRDefault="00424136" w:rsidP="004A2CC9">
      <w:pPr>
        <w:pStyle w:val="BodyBullets"/>
        <w:spacing w:after="0"/>
        <w:rPr>
          <w:color w:val="000000" w:themeColor="text1"/>
        </w:rPr>
      </w:pPr>
      <w:r w:rsidRPr="00912088">
        <w:rPr>
          <w:color w:val="000000" w:themeColor="text1"/>
        </w:rPr>
        <w:t>TRCP has moved their funding tracker into the Colorado River Resilience sit</w:t>
      </w:r>
      <w:r w:rsidR="00425373">
        <w:rPr>
          <w:color w:val="000000" w:themeColor="text1"/>
        </w:rPr>
        <w:t>e to</w:t>
      </w:r>
      <w:r w:rsidRPr="00912088">
        <w:rPr>
          <w:color w:val="000000" w:themeColor="text1"/>
        </w:rPr>
        <w:t> </w:t>
      </w:r>
      <w:hyperlink r:id="rId189" w:tgtFrame="_blank" w:history="1">
        <w:r w:rsidRPr="00912088">
          <w:rPr>
            <w:rStyle w:val="Hyperlink"/>
            <w:color w:val="000000" w:themeColor="text1"/>
          </w:rPr>
          <w:t>here</w:t>
        </w:r>
      </w:hyperlink>
      <w:r w:rsidRPr="00912088">
        <w:rPr>
          <w:color w:val="000000" w:themeColor="text1"/>
        </w:rPr>
        <w:t>. The resilience tracker will be updated monthly and includes opportunities in the Rio Grande as well as the Colorado River and has state level funding opportunities from NM, CO, NV, AZ, and UT.</w:t>
      </w:r>
    </w:p>
    <w:p w14:paraId="6BA87C7E" w14:textId="77777777" w:rsidR="00425373" w:rsidRPr="00912088" w:rsidRDefault="00425373" w:rsidP="004A2CC9">
      <w:pPr>
        <w:pStyle w:val="BodyBullets"/>
        <w:spacing w:after="0"/>
        <w:rPr>
          <w:color w:val="000000" w:themeColor="text1"/>
          <w:u w:val="single"/>
        </w:rPr>
      </w:pPr>
      <w:hyperlink r:id="rId190" w:history="1">
        <w:r w:rsidRPr="00912088">
          <w:rPr>
            <w:rStyle w:val="Hyperlink"/>
            <w:color w:val="000000" w:themeColor="text1"/>
          </w:rPr>
          <w:t xml:space="preserve">Colorado River solutions a long way off </w:t>
        </w:r>
      </w:hyperlink>
    </w:p>
    <w:p w14:paraId="30099458" w14:textId="3CC25C0E" w:rsidR="00520B1B" w:rsidRPr="00912088" w:rsidRDefault="00520B1B" w:rsidP="004A2CC9">
      <w:pPr>
        <w:pStyle w:val="BodyBullets"/>
        <w:spacing w:after="0"/>
        <w:rPr>
          <w:color w:val="000000" w:themeColor="text1"/>
          <w:u w:val="single"/>
        </w:rPr>
      </w:pPr>
      <w:hyperlink r:id="rId191" w:history="1">
        <w:r w:rsidRPr="00912088">
          <w:rPr>
            <w:rStyle w:val="Hyperlink"/>
            <w:color w:val="000000" w:themeColor="text1"/>
            <w:u w:val="none"/>
          </w:rPr>
          <w:t xml:space="preserve">Feds release </w:t>
        </w:r>
        <w:r w:rsidRPr="00912088">
          <w:rPr>
            <w:rStyle w:val="Hyperlink"/>
            <w:color w:val="000000" w:themeColor="text1"/>
          </w:rPr>
          <w:t>outline for Colorado River plan</w:t>
        </w:r>
      </w:hyperlink>
    </w:p>
    <w:p w14:paraId="59FB36E2" w14:textId="2509798C" w:rsidR="00962279" w:rsidRPr="00912088" w:rsidRDefault="00962279" w:rsidP="004A2CC9">
      <w:pPr>
        <w:pStyle w:val="BodyBullets"/>
        <w:spacing w:after="0"/>
        <w:rPr>
          <w:color w:val="000000" w:themeColor="text1"/>
          <w:u w:val="single"/>
        </w:rPr>
      </w:pPr>
      <w:hyperlink r:id="rId192" w:history="1">
        <w:r w:rsidRPr="00912088">
          <w:rPr>
            <w:rStyle w:val="Hyperlink"/>
            <w:color w:val="000000" w:themeColor="text1"/>
            <w:u w:val="none"/>
          </w:rPr>
          <w:t xml:space="preserve">Feds outline </w:t>
        </w:r>
        <w:r w:rsidRPr="00912088">
          <w:rPr>
            <w:rStyle w:val="Hyperlink"/>
            <w:color w:val="000000" w:themeColor="text1"/>
          </w:rPr>
          <w:t>‘necessary steps’ for Colorado River agreement by 2026</w:t>
        </w:r>
      </w:hyperlink>
    </w:p>
    <w:p w14:paraId="04CC8041" w14:textId="6CEDF9A1" w:rsidR="00E216A0" w:rsidRPr="00912088" w:rsidRDefault="00E216A0" w:rsidP="004A2CC9">
      <w:pPr>
        <w:pStyle w:val="BodyBullets"/>
        <w:spacing w:after="0"/>
        <w:rPr>
          <w:color w:val="000000" w:themeColor="text1"/>
        </w:rPr>
      </w:pPr>
      <w:r w:rsidRPr="00912088">
        <w:rPr>
          <w:color w:val="000000" w:themeColor="text1"/>
        </w:rPr>
        <w:lastRenderedPageBreak/>
        <w:t xml:space="preserve">The </w:t>
      </w:r>
      <w:hyperlink r:id="rId193" w:history="1">
        <w:r w:rsidRPr="00912088">
          <w:rPr>
            <w:rStyle w:val="Hyperlink"/>
            <w:color w:val="000000" w:themeColor="text1"/>
          </w:rPr>
          <w:t>2024 Colorado River Water Leaders cohort</w:t>
        </w:r>
      </w:hyperlink>
      <w:r w:rsidRPr="00912088">
        <w:rPr>
          <w:color w:val="000000" w:themeColor="text1"/>
        </w:rPr>
        <w:t xml:space="preserve"> completed its seven-month program with policy recommendations involving ”augmentation” (projects that increase the availability and supply of water) as the Colorado River Basin grows hotter and drier. The </w:t>
      </w:r>
      <w:hyperlink r:id="rId194" w:history="1">
        <w:r w:rsidRPr="00912088">
          <w:rPr>
            <w:rStyle w:val="Hyperlink"/>
            <w:color w:val="000000" w:themeColor="text1"/>
          </w:rPr>
          <w:t>20-page report</w:t>
        </w:r>
      </w:hyperlink>
      <w:r w:rsidRPr="00912088">
        <w:rPr>
          <w:color w:val="000000" w:themeColor="text1"/>
        </w:rPr>
        <w:t xml:space="preserve">, published by the </w:t>
      </w:r>
      <w:hyperlink r:id="rId195" w:history="1">
        <w:r w:rsidRPr="00912088">
          <w:rPr>
            <w:rStyle w:val="Hyperlink"/>
            <w:color w:val="000000" w:themeColor="text1"/>
          </w:rPr>
          <w:t>Water Education Foundation</w:t>
        </w:r>
      </w:hyperlink>
      <w:r w:rsidRPr="00912088">
        <w:rPr>
          <w:color w:val="000000" w:themeColor="text1"/>
        </w:rPr>
        <w:t xml:space="preserve">, provides a roadmap to promote a purposeful, continuing dialogue around the deployment of water augmentation projects, such as seawater and brackish desalination, water recycling, and cloud seeding. </w:t>
      </w:r>
    </w:p>
    <w:p w14:paraId="291CD604" w14:textId="77777777" w:rsidR="002451AA" w:rsidRPr="00912088" w:rsidRDefault="002451AA" w:rsidP="002451AA">
      <w:pPr>
        <w:pStyle w:val="BodyBullets"/>
        <w:spacing w:after="0"/>
        <w:rPr>
          <w:color w:val="000000" w:themeColor="text1"/>
          <w:u w:val="single"/>
        </w:rPr>
      </w:pPr>
      <w:hyperlink r:id="rId196" w:history="1">
        <w:r w:rsidRPr="00912088">
          <w:rPr>
            <w:rStyle w:val="Hyperlink"/>
            <w:color w:val="000000" w:themeColor="text1"/>
            <w:u w:val="none"/>
          </w:rPr>
          <w:t xml:space="preserve">Las Vegas to </w:t>
        </w:r>
        <w:r w:rsidRPr="00912088">
          <w:rPr>
            <w:rStyle w:val="Hyperlink"/>
            <w:color w:val="000000" w:themeColor="text1"/>
          </w:rPr>
          <w:t>host Colorado River officials</w:t>
        </w:r>
      </w:hyperlink>
    </w:p>
    <w:p w14:paraId="5194FBC3" w14:textId="3FBF92EA" w:rsidR="001A3535" w:rsidRDefault="001A3535" w:rsidP="004A2CC9">
      <w:pPr>
        <w:pStyle w:val="BodyBullets"/>
        <w:spacing w:after="0"/>
        <w:rPr>
          <w:rStyle w:val="Hyperlink"/>
          <w:color w:val="000000" w:themeColor="text1"/>
          <w:u w:val="none"/>
        </w:rPr>
      </w:pPr>
      <w:hyperlink r:id="rId197" w:history="1">
        <w:r w:rsidRPr="00912088">
          <w:rPr>
            <w:rStyle w:val="Hyperlink"/>
            <w:color w:val="000000" w:themeColor="text1"/>
          </w:rPr>
          <w:t>New storage agreement</w:t>
        </w:r>
        <w:r w:rsidRPr="00912088">
          <w:rPr>
            <w:rStyle w:val="Hyperlink"/>
            <w:color w:val="000000" w:themeColor="text1"/>
            <w:u w:val="none"/>
          </w:rPr>
          <w:t xml:space="preserve"> may help keep the Rio Grande flowing in Albuquerque next summer</w:t>
        </w:r>
      </w:hyperlink>
    </w:p>
    <w:p w14:paraId="02E6664D" w14:textId="77777777" w:rsidR="00425373" w:rsidRPr="00912088" w:rsidRDefault="00425373" w:rsidP="004A2CC9">
      <w:pPr>
        <w:pStyle w:val="BodyBullets"/>
        <w:spacing w:after="0"/>
        <w:rPr>
          <w:color w:val="000000" w:themeColor="text1"/>
          <w:u w:val="single"/>
        </w:rPr>
      </w:pPr>
      <w:hyperlink r:id="rId198" w:history="1">
        <w:r w:rsidRPr="00912088">
          <w:rPr>
            <w:rStyle w:val="Hyperlink"/>
            <w:color w:val="000000" w:themeColor="text1"/>
            <w:u w:val="none"/>
          </w:rPr>
          <w:t xml:space="preserve">Rio Grande water management lawsuit reaches </w:t>
        </w:r>
        <w:r w:rsidRPr="00912088">
          <w:rPr>
            <w:rStyle w:val="Hyperlink"/>
            <w:color w:val="000000" w:themeColor="text1"/>
          </w:rPr>
          <w:t>settlement</w:t>
        </w:r>
      </w:hyperlink>
    </w:p>
    <w:p w14:paraId="648EE4EA" w14:textId="77777777" w:rsidR="00425373" w:rsidRPr="00912088" w:rsidRDefault="00425373" w:rsidP="004A2CC9">
      <w:pPr>
        <w:pStyle w:val="BodyBullets"/>
        <w:spacing w:after="0"/>
        <w:rPr>
          <w:rStyle w:val="Hyperlink"/>
          <w:color w:val="000000" w:themeColor="text1"/>
          <w:u w:val="none"/>
        </w:rPr>
      </w:pPr>
      <w:hyperlink r:id="rId199" w:history="1">
        <w:r w:rsidRPr="00912088">
          <w:rPr>
            <w:rStyle w:val="Hyperlink"/>
            <w:color w:val="000000" w:themeColor="text1"/>
            <w:u w:val="none"/>
          </w:rPr>
          <w:t xml:space="preserve">Texas and New Mexico's </w:t>
        </w:r>
        <w:r w:rsidRPr="00912088">
          <w:rPr>
            <w:rStyle w:val="Hyperlink"/>
            <w:color w:val="000000" w:themeColor="text1"/>
          </w:rPr>
          <w:t>Decade-Long Water Fight Reaches Crucial Juncture</w:t>
        </w:r>
      </w:hyperlink>
    </w:p>
    <w:p w14:paraId="417A10E1" w14:textId="2AF3DC44" w:rsidR="00425373" w:rsidRPr="00425373" w:rsidRDefault="00425373" w:rsidP="004A2CC9">
      <w:pPr>
        <w:pStyle w:val="BodyBullets"/>
        <w:spacing w:after="0"/>
        <w:rPr>
          <w:color w:val="000000" w:themeColor="text1"/>
          <w:u w:val="single"/>
        </w:rPr>
      </w:pPr>
      <w:hyperlink r:id="rId200" w:history="1">
        <w:r w:rsidRPr="00912088">
          <w:rPr>
            <w:rStyle w:val="Hyperlink"/>
            <w:color w:val="000000" w:themeColor="text1"/>
            <w:u w:val="none"/>
          </w:rPr>
          <w:t xml:space="preserve">Satellites show </w:t>
        </w:r>
        <w:r w:rsidRPr="00912088">
          <w:rPr>
            <w:rStyle w:val="Hyperlink"/>
            <w:color w:val="000000" w:themeColor="text1"/>
          </w:rPr>
          <w:t>drop in freshwater levels</w:t>
        </w:r>
      </w:hyperlink>
    </w:p>
    <w:p w14:paraId="1D367E51" w14:textId="02D8C89E" w:rsidR="00755719" w:rsidRPr="00912088" w:rsidRDefault="001D16EA" w:rsidP="004A2CC9">
      <w:pPr>
        <w:pStyle w:val="BodyBullets"/>
        <w:spacing w:after="0"/>
        <w:rPr>
          <w:color w:val="000000" w:themeColor="text1"/>
        </w:rPr>
      </w:pPr>
      <w:hyperlink r:id="rId201" w:history="1">
        <w:r w:rsidRPr="00912088">
          <w:rPr>
            <w:rStyle w:val="Hyperlink"/>
            <w:color w:val="000000" w:themeColor="text1"/>
            <w:u w:val="none"/>
          </w:rPr>
          <w:t xml:space="preserve">Cities, states say they’ll need more help to replace millions of </w:t>
        </w:r>
        <w:r w:rsidRPr="00912088">
          <w:rPr>
            <w:rStyle w:val="Hyperlink"/>
            <w:color w:val="000000" w:themeColor="text1"/>
          </w:rPr>
          <w:t>lead pipes</w:t>
        </w:r>
      </w:hyperlink>
    </w:p>
    <w:bookmarkEnd w:id="776"/>
    <w:bookmarkEnd w:id="777"/>
    <w:bookmarkEnd w:id="778"/>
    <w:bookmarkEnd w:id="779"/>
    <w:bookmarkEnd w:id="780"/>
    <w:bookmarkEnd w:id="781"/>
    <w:p w14:paraId="0BF986FC" w14:textId="58DD9267" w:rsidR="00D66156" w:rsidRPr="00912088" w:rsidRDefault="00DA7D60" w:rsidP="004A2CC9">
      <w:pPr>
        <w:pStyle w:val="BodyBullets"/>
        <w:spacing w:after="0"/>
      </w:pPr>
      <w:r w:rsidRPr="00912088">
        <w:rPr>
          <w:color w:val="000000" w:themeColor="text1"/>
        </w:rPr>
        <w:t xml:space="preserve">WestFAST: </w:t>
      </w:r>
      <w:hyperlink r:id="rId202" w:history="1">
        <w:r w:rsidR="00C72E83" w:rsidRPr="00912088">
          <w:rPr>
            <w:rStyle w:val="Hyperlink"/>
            <w:color w:val="000000" w:themeColor="text1"/>
          </w:rPr>
          <w:t>November 2024 WestFAST Newsletter</w:t>
        </w:r>
      </w:hyperlink>
      <w:r w:rsidR="00C72E83" w:rsidRPr="00912088">
        <w:t>: NASA Satellites Reveal Abrupt Drop in Global Freshwater Levels; Colorado River on Path to Success; USFWS Finalizes New Public Access to Hunting and Fishing in National Wildlife Refuge System; USDA Announces Investments for Tribal Communities and Acequias and Finalizes Agreements with Irrigation Districts to Produce Water-Saving Commodities; Drought Expands Across the U.S.; and more.</w:t>
      </w:r>
    </w:p>
    <w:p w14:paraId="04AC9CDD" w14:textId="172AE13E" w:rsidR="00F15385" w:rsidRPr="00912088" w:rsidRDefault="00F15385" w:rsidP="004A2CC9">
      <w:pPr>
        <w:pStyle w:val="Heading3"/>
        <w:spacing w:before="0" w:line="240" w:lineRule="auto"/>
        <w:rPr>
          <w:rFonts w:ascii="Segoe UI" w:hAnsi="Segoe UI" w:cs="Segoe UI"/>
          <w:b/>
          <w:bCs/>
          <w:sz w:val="23"/>
          <w:szCs w:val="23"/>
        </w:rPr>
      </w:pPr>
      <w:bookmarkStart w:id="818" w:name="_Toc173433095"/>
      <w:bookmarkStart w:id="819" w:name="_Toc173559813"/>
      <w:bookmarkStart w:id="820" w:name="_Toc176276502"/>
      <w:bookmarkStart w:id="821" w:name="_Toc181607077"/>
      <w:bookmarkStart w:id="822" w:name="_Toc181607136"/>
      <w:bookmarkEnd w:id="782"/>
      <w:bookmarkEnd w:id="783"/>
      <w:bookmarkEnd w:id="784"/>
      <w:bookmarkEnd w:id="785"/>
      <w:bookmarkEnd w:id="786"/>
      <w:bookmarkEnd w:id="787"/>
      <w:bookmarkEnd w:id="788"/>
      <w:bookmarkEnd w:id="789"/>
      <w:bookmarkEnd w:id="790"/>
      <w:bookmarkEnd w:id="791"/>
      <w:bookmarkEnd w:id="792"/>
      <w:r w:rsidRPr="00912088">
        <w:rPr>
          <w:rFonts w:ascii="Segoe UI" w:hAnsi="Segoe UI" w:cs="Segoe UI"/>
          <w:b/>
          <w:bCs/>
          <w:sz w:val="23"/>
          <w:szCs w:val="23"/>
        </w:rPr>
        <w:t>WRRC</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18"/>
      <w:bookmarkEnd w:id="819"/>
      <w:bookmarkEnd w:id="820"/>
      <w:bookmarkEnd w:id="821"/>
      <w:bookmarkEnd w:id="822"/>
      <w:r w:rsidR="001E731B" w:rsidRPr="00912088">
        <w:rPr>
          <w:rFonts w:ascii="Segoe UI" w:hAnsi="Segoe UI" w:cs="Segoe UI"/>
          <w:b/>
          <w:bCs/>
          <w:sz w:val="23"/>
          <w:szCs w:val="23"/>
        </w:rPr>
        <w:t xml:space="preserve"> </w:t>
      </w:r>
    </w:p>
    <w:p w14:paraId="2734A826" w14:textId="1050099B" w:rsidR="005F11F5" w:rsidRPr="00912088" w:rsidRDefault="005F11F5" w:rsidP="004A2CC9">
      <w:pPr>
        <w:pStyle w:val="BodyBullets"/>
        <w:spacing w:after="0"/>
        <w:rPr>
          <w:color w:val="000000" w:themeColor="text1"/>
        </w:rPr>
      </w:pPr>
      <w:hyperlink r:id="rId203" w:history="1">
        <w:r w:rsidRPr="00912088">
          <w:rPr>
            <w:rStyle w:val="Hyperlink"/>
            <w:color w:val="000000" w:themeColor="text1"/>
            <w:u w:val="none"/>
          </w:rPr>
          <w:t xml:space="preserve">WRRC Kicks Off </w:t>
        </w:r>
        <w:r w:rsidRPr="00912088">
          <w:rPr>
            <w:rStyle w:val="Hyperlink"/>
            <w:color w:val="000000" w:themeColor="text1"/>
          </w:rPr>
          <w:t>New Project in the Upper Verde River Watershed</w:t>
        </w:r>
      </w:hyperlink>
    </w:p>
    <w:p w14:paraId="21EDDE0A" w14:textId="0AA997E3" w:rsidR="00A136C7" w:rsidRPr="00912088" w:rsidRDefault="00A136C7" w:rsidP="004A2CC9">
      <w:pPr>
        <w:pStyle w:val="BodyBullets"/>
        <w:spacing w:after="0"/>
        <w:rPr>
          <w:color w:val="000000" w:themeColor="text1"/>
        </w:rPr>
      </w:pPr>
      <w:hyperlink r:id="rId204" w:history="1">
        <w:r w:rsidRPr="00912088">
          <w:rPr>
            <w:rStyle w:val="Hyperlink"/>
            <w:color w:val="000000" w:themeColor="text1"/>
          </w:rPr>
          <w:t>Colorado River Stories</w:t>
        </w:r>
        <w:r w:rsidRPr="00912088">
          <w:rPr>
            <w:rStyle w:val="Hyperlink"/>
            <w:color w:val="000000" w:themeColor="text1"/>
            <w:u w:val="none"/>
          </w:rPr>
          <w:t xml:space="preserve"> Shown and Told at WRRC Event</w:t>
        </w:r>
      </w:hyperlink>
    </w:p>
    <w:p w14:paraId="69DC4DFC" w14:textId="2C4659C0" w:rsidR="00921406" w:rsidRPr="00912088" w:rsidRDefault="001E2E6F" w:rsidP="004A2CC9">
      <w:pPr>
        <w:pStyle w:val="BodyBullets"/>
        <w:spacing w:after="0"/>
        <w:rPr>
          <w:color w:val="000000" w:themeColor="text1"/>
        </w:rPr>
      </w:pPr>
      <w:r w:rsidRPr="00912088">
        <w:rPr>
          <w:color w:val="000000" w:themeColor="text1"/>
        </w:rPr>
        <w:t xml:space="preserve">Recording: </w:t>
      </w:r>
      <w:hyperlink r:id="rId205" w:history="1">
        <w:r w:rsidR="00EA2B31" w:rsidRPr="00912088">
          <w:rPr>
            <w:rStyle w:val="Hyperlink"/>
            <w:color w:val="000000" w:themeColor="text1"/>
          </w:rPr>
          <w:t>WRRC Water Webinar: Celebrating 60 Years of the WRRC</w:t>
        </w:r>
      </w:hyperlink>
      <w:r w:rsidR="00130A27" w:rsidRPr="00912088">
        <w:rPr>
          <w:color w:val="000000" w:themeColor="text1"/>
        </w:rPr>
        <w:t xml:space="preserve"> </w:t>
      </w:r>
    </w:p>
    <w:p w14:paraId="757EA218" w14:textId="374849E8" w:rsidR="00E31D07" w:rsidRPr="00912088" w:rsidRDefault="005652A8" w:rsidP="004A2CC9">
      <w:pPr>
        <w:pStyle w:val="BodyBullets"/>
        <w:spacing w:after="0"/>
        <w:rPr>
          <w:rStyle w:val="Hyperlink"/>
          <w:color w:val="000000" w:themeColor="text1"/>
          <w:u w:val="none"/>
        </w:rPr>
      </w:pPr>
      <w:hyperlink r:id="rId206" w:history="1">
        <w:r w:rsidRPr="00912088">
          <w:rPr>
            <w:rStyle w:val="Hyperlink"/>
            <w:color w:val="000000" w:themeColor="text1"/>
            <w:u w:val="none"/>
          </w:rPr>
          <w:t>WRRC</w:t>
        </w:r>
        <w:r w:rsidR="00083303" w:rsidRPr="00912088">
          <w:rPr>
            <w:rStyle w:val="Hyperlink"/>
            <w:color w:val="000000" w:themeColor="text1"/>
            <w:u w:val="none"/>
          </w:rPr>
          <w:t xml:space="preserve"> Weekly</w:t>
        </w:r>
        <w:r w:rsidRPr="00912088">
          <w:rPr>
            <w:rStyle w:val="Hyperlink"/>
            <w:color w:val="000000" w:themeColor="text1"/>
            <w:u w:val="none"/>
          </w:rPr>
          <w:t xml:space="preserve"> Wave: </w:t>
        </w:r>
      </w:hyperlink>
      <w:r w:rsidR="00785E71" w:rsidRPr="00912088">
        <w:rPr>
          <w:color w:val="000000" w:themeColor="text1"/>
        </w:rPr>
        <w:t xml:space="preserve"> </w:t>
      </w:r>
      <w:hyperlink r:id="rId207" w:history="1">
        <w:r w:rsidR="006B5514" w:rsidRPr="00912088">
          <w:rPr>
            <w:rStyle w:val="Hyperlink"/>
            <w:color w:val="000000" w:themeColor="text1"/>
          </w:rPr>
          <w:t>November 22, 2024</w:t>
        </w:r>
      </w:hyperlink>
      <w:r w:rsidR="006B5514" w:rsidRPr="00912088">
        <w:rPr>
          <w:color w:val="000000" w:themeColor="text1"/>
        </w:rPr>
        <w:t xml:space="preserve"> | </w:t>
      </w:r>
      <w:hyperlink r:id="rId208" w:history="1">
        <w:r w:rsidR="006B5514" w:rsidRPr="00912088">
          <w:rPr>
            <w:rStyle w:val="Hyperlink"/>
            <w:color w:val="000000" w:themeColor="text1"/>
          </w:rPr>
          <w:t>November 15, 2024</w:t>
        </w:r>
      </w:hyperlink>
      <w:hyperlink r:id="rId209" w:history="1"/>
      <w:r w:rsidR="006B5514" w:rsidRPr="00912088">
        <w:rPr>
          <w:color w:val="000000" w:themeColor="text1"/>
        </w:rPr>
        <w:t xml:space="preserve"> | </w:t>
      </w:r>
      <w:hyperlink r:id="rId210" w:history="1">
        <w:r w:rsidR="006B5514" w:rsidRPr="00912088">
          <w:rPr>
            <w:rStyle w:val="Hyperlink"/>
            <w:color w:val="000000" w:themeColor="text1"/>
          </w:rPr>
          <w:t>November 8, 2024</w:t>
        </w:r>
      </w:hyperlink>
      <w:r w:rsidR="006B5514" w:rsidRPr="00912088">
        <w:rPr>
          <w:color w:val="000000" w:themeColor="text1"/>
        </w:rPr>
        <w:t xml:space="preserve"> | </w:t>
      </w:r>
      <w:hyperlink r:id="rId211" w:history="1">
        <w:r w:rsidR="006B5514" w:rsidRPr="00912088">
          <w:rPr>
            <w:rStyle w:val="Hyperlink"/>
            <w:color w:val="000000" w:themeColor="text1"/>
          </w:rPr>
          <w:t>November 1, 2024</w:t>
        </w:r>
      </w:hyperlink>
    </w:p>
    <w:p w14:paraId="5E466E05" w14:textId="77777777" w:rsidR="00C96671" w:rsidRPr="00912088" w:rsidRDefault="00C96671" w:rsidP="004A2CC9">
      <w:pPr>
        <w:pStyle w:val="BodyBullets"/>
        <w:numPr>
          <w:ilvl w:val="0"/>
          <w:numId w:val="0"/>
        </w:numPr>
        <w:spacing w:after="0"/>
        <w:ind w:left="720"/>
        <w:rPr>
          <w:color w:val="000000" w:themeColor="text1"/>
          <w:sz w:val="12"/>
          <w:szCs w:val="12"/>
        </w:rPr>
      </w:pPr>
    </w:p>
    <w:p w14:paraId="7164C1F6" w14:textId="68D14EBE" w:rsidR="00BF0C15" w:rsidRPr="00912088" w:rsidRDefault="00962107" w:rsidP="004A2CC9">
      <w:pPr>
        <w:pStyle w:val="Heading1"/>
        <w:spacing w:before="0" w:line="240" w:lineRule="auto"/>
        <w:jc w:val="center"/>
        <w:rPr>
          <w:rFonts w:ascii="Segoe UI" w:hAnsi="Segoe UI" w:cs="Segoe UI"/>
          <w:b/>
          <w:bCs/>
          <w:sz w:val="28"/>
          <w:szCs w:val="28"/>
        </w:rPr>
      </w:pPr>
      <w:bookmarkStart w:id="823" w:name="_Toc139290528"/>
      <w:bookmarkStart w:id="824" w:name="_Toc139290638"/>
      <w:bookmarkStart w:id="825" w:name="_Toc144832078"/>
      <w:bookmarkStart w:id="826" w:name="_Toc144832254"/>
      <w:bookmarkStart w:id="827" w:name="_Toc144832317"/>
      <w:bookmarkStart w:id="828" w:name="_Toc147496146"/>
      <w:bookmarkStart w:id="829" w:name="_Toc149916445"/>
      <w:bookmarkStart w:id="830" w:name="_Toc149922562"/>
      <w:bookmarkStart w:id="831" w:name="_Toc152563721"/>
      <w:bookmarkStart w:id="832" w:name="_Toc155260134"/>
      <w:bookmarkStart w:id="833" w:name="_Toc155266263"/>
      <w:bookmarkStart w:id="834" w:name="_Toc157786329"/>
      <w:bookmarkStart w:id="835" w:name="_Toc163555305"/>
      <w:bookmarkStart w:id="836" w:name="_Toc163584218"/>
      <w:bookmarkStart w:id="837" w:name="_Toc163585886"/>
      <w:bookmarkStart w:id="838" w:name="_Toc166002353"/>
      <w:bookmarkStart w:id="839" w:name="_Toc166067996"/>
      <w:bookmarkStart w:id="840" w:name="_Toc166077751"/>
      <w:bookmarkStart w:id="841" w:name="_Toc168059601"/>
      <w:bookmarkStart w:id="842" w:name="_Toc168066788"/>
      <w:bookmarkStart w:id="843" w:name="_Toc170743903"/>
      <w:bookmarkStart w:id="844" w:name="_Toc173433097"/>
      <w:bookmarkStart w:id="845" w:name="_Toc173559815"/>
      <w:bookmarkStart w:id="846" w:name="_Toc176276504"/>
      <w:bookmarkStart w:id="847" w:name="_Toc181607079"/>
      <w:bookmarkStart w:id="848" w:name="_Toc181607138"/>
      <w:bookmarkStart w:id="849" w:name="_Toc139291569"/>
      <w:bookmarkStart w:id="850" w:name="_Toc138947944"/>
      <w:bookmarkStart w:id="851" w:name="_Toc138948899"/>
      <w:bookmarkStart w:id="852" w:name="_Toc139291400"/>
      <w:bookmarkStart w:id="853" w:name="_Toc139291722"/>
      <w:bookmarkStart w:id="854" w:name="_Toc142033652"/>
      <w:bookmarkStart w:id="855" w:name="_Toc142078809"/>
      <w:bookmarkStart w:id="856" w:name="_Toc144806404"/>
      <w:bookmarkEnd w:id="808"/>
      <w:bookmarkEnd w:id="809"/>
      <w:bookmarkEnd w:id="810"/>
      <w:bookmarkEnd w:id="811"/>
      <w:bookmarkEnd w:id="812"/>
      <w:bookmarkEnd w:id="813"/>
      <w:bookmarkEnd w:id="814"/>
      <w:bookmarkEnd w:id="815"/>
      <w:bookmarkEnd w:id="816"/>
      <w:bookmarkEnd w:id="817"/>
      <w:r w:rsidRPr="00912088">
        <w:rPr>
          <w:rFonts w:ascii="Segoe UI" w:hAnsi="Segoe UI" w:cs="Segoe UI"/>
          <w:b/>
          <w:bCs/>
          <w:sz w:val="28"/>
          <w:szCs w:val="28"/>
        </w:rPr>
        <w:t>Military Readines</w:t>
      </w:r>
      <w:r w:rsidR="00F920D3" w:rsidRPr="00912088">
        <w:rPr>
          <w:rFonts w:ascii="Segoe UI" w:hAnsi="Segoe UI" w:cs="Segoe UI"/>
          <w:b/>
          <w:bCs/>
          <w:sz w:val="28"/>
          <w:szCs w:val="28"/>
        </w:rPr>
        <w:t>s</w:t>
      </w:r>
      <w:r w:rsidR="003033E1" w:rsidRPr="00912088">
        <w:rPr>
          <w:rFonts w:ascii="Segoe UI" w:hAnsi="Segoe UI" w:cs="Segoe UI"/>
          <w:b/>
          <w:bCs/>
          <w:sz w:val="28"/>
          <w:szCs w:val="28"/>
        </w:rPr>
        <w:t xml:space="preserve">, Homeland </w:t>
      </w:r>
      <w:bookmarkEnd w:id="823"/>
      <w:bookmarkEnd w:id="824"/>
      <w:r w:rsidR="00BF0C15" w:rsidRPr="00912088">
        <w:rPr>
          <w:rFonts w:ascii="Segoe UI" w:hAnsi="Segoe UI" w:cs="Segoe UI"/>
          <w:b/>
          <w:bCs/>
          <w:sz w:val="28"/>
          <w:szCs w:val="28"/>
        </w:rPr>
        <w:t>S</w:t>
      </w:r>
      <w:r w:rsidR="00380AB5" w:rsidRPr="00912088">
        <w:rPr>
          <w:rFonts w:ascii="Segoe UI" w:hAnsi="Segoe UI" w:cs="Segoe UI"/>
          <w:b/>
          <w:bCs/>
          <w:sz w:val="28"/>
          <w:szCs w:val="28"/>
        </w:rPr>
        <w:t>ecurity</w:t>
      </w:r>
      <w:r w:rsidR="00BF0C15" w:rsidRPr="00912088">
        <w:rPr>
          <w:rFonts w:ascii="Segoe UI" w:hAnsi="Segoe UI" w:cs="Segoe UI"/>
          <w:b/>
          <w:bCs/>
          <w:sz w:val="28"/>
          <w:szCs w:val="28"/>
        </w:rPr>
        <w:t>,</w:t>
      </w:r>
      <w:bookmarkEnd w:id="825"/>
      <w:r w:rsidR="00D35E99" w:rsidRPr="00912088">
        <w:rPr>
          <w:rFonts w:ascii="Segoe UI" w:hAnsi="Segoe UI" w:cs="Segoe UI"/>
          <w:b/>
          <w:bCs/>
          <w:sz w:val="28"/>
          <w:szCs w:val="28"/>
        </w:rPr>
        <w:t xml:space="preserve"> Disa</w:t>
      </w:r>
      <w:r w:rsidR="00ED48AB" w:rsidRPr="00912088">
        <w:rPr>
          <w:rFonts w:ascii="Segoe UI" w:hAnsi="Segoe UI" w:cs="Segoe UI"/>
          <w:b/>
          <w:bCs/>
          <w:sz w:val="28"/>
          <w:szCs w:val="28"/>
        </w:rPr>
        <w:t xml:space="preserve">ster Preparedness and </w:t>
      </w:r>
      <w:r w:rsidR="007A03AE" w:rsidRPr="00912088">
        <w:rPr>
          <w:rFonts w:ascii="Segoe UI" w:hAnsi="Segoe UI" w:cs="Segoe UI"/>
          <w:b/>
          <w:bCs/>
          <w:sz w:val="28"/>
          <w:szCs w:val="28"/>
        </w:rPr>
        <w:t>A</w:t>
      </w:r>
      <w:r w:rsidR="00ED48AB" w:rsidRPr="00912088">
        <w:rPr>
          <w:rFonts w:ascii="Segoe UI" w:hAnsi="Segoe UI" w:cs="Segoe UI"/>
          <w:b/>
          <w:bCs/>
          <w:sz w:val="28"/>
          <w:szCs w:val="28"/>
        </w:rPr>
        <w:t>viation</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00BF0C15" w:rsidRPr="00912088">
        <w:rPr>
          <w:rFonts w:ascii="Segoe UI" w:hAnsi="Segoe UI" w:cs="Segoe UI"/>
          <w:b/>
          <w:bCs/>
          <w:sz w:val="28"/>
          <w:szCs w:val="28"/>
        </w:rPr>
        <w:t xml:space="preserve"> </w:t>
      </w:r>
      <w:r w:rsidR="00FB7171" w:rsidRPr="00912088">
        <w:rPr>
          <w:rFonts w:ascii="Segoe UI" w:hAnsi="Segoe UI" w:cs="Segoe UI"/>
          <w:b/>
          <w:bCs/>
          <w:sz w:val="28"/>
          <w:szCs w:val="28"/>
        </w:rPr>
        <w:t xml:space="preserve"> </w:t>
      </w:r>
      <w:r w:rsidR="00742CB4" w:rsidRPr="00912088">
        <w:rPr>
          <w:rFonts w:ascii="Segoe UI" w:hAnsi="Segoe UI" w:cs="Segoe UI"/>
          <w:b/>
          <w:bCs/>
          <w:sz w:val="28"/>
          <w:szCs w:val="28"/>
        </w:rPr>
        <w:t xml:space="preserve">     </w:t>
      </w:r>
      <w:bookmarkStart w:id="857" w:name="_Toc139290529"/>
      <w:bookmarkStart w:id="858" w:name="_Toc139290639"/>
    </w:p>
    <w:bookmarkEnd w:id="849"/>
    <w:bookmarkEnd w:id="850"/>
    <w:bookmarkEnd w:id="851"/>
    <w:bookmarkEnd w:id="852"/>
    <w:bookmarkEnd w:id="853"/>
    <w:bookmarkEnd w:id="854"/>
    <w:bookmarkEnd w:id="855"/>
    <w:bookmarkEnd w:id="856"/>
    <w:bookmarkEnd w:id="857"/>
    <w:bookmarkEnd w:id="858"/>
    <w:p w14:paraId="64A1CCEF" w14:textId="77777777" w:rsidR="00FB7171" w:rsidRPr="00912088" w:rsidRDefault="00FB7171" w:rsidP="004A2CC9">
      <w:pPr>
        <w:spacing w:before="0" w:after="0" w:line="240" w:lineRule="auto"/>
        <w:rPr>
          <w:rFonts w:ascii="Segoe UI" w:hAnsi="Segoe UI" w:cs="Segoe UI"/>
          <w:sz w:val="4"/>
          <w:szCs w:val="4"/>
        </w:rPr>
      </w:pPr>
    </w:p>
    <w:p w14:paraId="6265348F" w14:textId="697BC848" w:rsidR="00A377C1" w:rsidRPr="00912088" w:rsidRDefault="00A377C1" w:rsidP="004A2CC9">
      <w:pPr>
        <w:pStyle w:val="Heading2"/>
        <w:spacing w:before="0" w:line="240" w:lineRule="auto"/>
        <w:rPr>
          <w:rFonts w:ascii="Segoe UI" w:hAnsi="Segoe UI" w:cs="Segoe UI"/>
          <w:b/>
          <w:bCs/>
          <w:sz w:val="23"/>
          <w:szCs w:val="23"/>
        </w:rPr>
      </w:pPr>
      <w:bookmarkStart w:id="859" w:name="_Toc138863504"/>
      <w:bookmarkStart w:id="860" w:name="_Toc138947945"/>
      <w:bookmarkStart w:id="861" w:name="_Toc138948900"/>
      <w:bookmarkStart w:id="862" w:name="_Toc139290530"/>
      <w:bookmarkStart w:id="863" w:name="_Toc139290640"/>
      <w:bookmarkStart w:id="864" w:name="_Toc139291401"/>
      <w:bookmarkStart w:id="865" w:name="_Toc139291571"/>
      <w:bookmarkStart w:id="866" w:name="_Toc139291723"/>
      <w:bookmarkStart w:id="867" w:name="_Toc142033653"/>
      <w:bookmarkStart w:id="868" w:name="_Toc142078810"/>
      <w:bookmarkStart w:id="869" w:name="_Toc144806405"/>
      <w:bookmarkStart w:id="870" w:name="_Toc144832080"/>
      <w:bookmarkStart w:id="871" w:name="_Toc144832255"/>
      <w:bookmarkStart w:id="872" w:name="_Toc144832318"/>
      <w:bookmarkStart w:id="873" w:name="_Toc147496147"/>
      <w:bookmarkStart w:id="874" w:name="_Toc149916446"/>
      <w:bookmarkStart w:id="875" w:name="_Toc149922563"/>
      <w:bookmarkStart w:id="876" w:name="_Toc152563722"/>
      <w:bookmarkStart w:id="877" w:name="_Toc155260135"/>
      <w:bookmarkStart w:id="878" w:name="_Toc155266264"/>
      <w:bookmarkStart w:id="879" w:name="_Toc157786330"/>
      <w:bookmarkStart w:id="880" w:name="_Toc163555306"/>
      <w:bookmarkStart w:id="881" w:name="_Toc163584219"/>
      <w:bookmarkStart w:id="882" w:name="_Toc163585887"/>
      <w:bookmarkStart w:id="883" w:name="_Toc166002354"/>
      <w:bookmarkStart w:id="884" w:name="_Toc166067997"/>
      <w:bookmarkStart w:id="885" w:name="_Toc166077752"/>
      <w:bookmarkStart w:id="886" w:name="_Toc168059602"/>
      <w:bookmarkStart w:id="887" w:name="_Toc168066789"/>
      <w:bookmarkStart w:id="888" w:name="_Toc170743904"/>
      <w:bookmarkStart w:id="889" w:name="_Toc173433098"/>
      <w:bookmarkStart w:id="890" w:name="_Toc173559816"/>
      <w:bookmarkStart w:id="891" w:name="_Toc176276505"/>
      <w:bookmarkStart w:id="892" w:name="_Toc181607080"/>
      <w:bookmarkStart w:id="893" w:name="_Toc181607139"/>
      <w:r w:rsidRPr="00912088">
        <w:rPr>
          <w:rFonts w:ascii="Segoe UI" w:hAnsi="Segoe UI" w:cs="Segoe UI"/>
          <w:b/>
          <w:bCs/>
          <w:sz w:val="23"/>
          <w:szCs w:val="23"/>
        </w:rPr>
        <w:t xml:space="preserve">Military </w:t>
      </w:r>
      <w:r w:rsidR="007407EE" w:rsidRPr="00912088">
        <w:rPr>
          <w:rFonts w:ascii="Segoe UI" w:hAnsi="Segoe UI" w:cs="Segoe UI"/>
          <w:b/>
          <w:bCs/>
          <w:sz w:val="23"/>
          <w:szCs w:val="23"/>
        </w:rPr>
        <w:t>R</w:t>
      </w:r>
      <w:r w:rsidRPr="00912088">
        <w:rPr>
          <w:rFonts w:ascii="Segoe UI" w:hAnsi="Segoe UI" w:cs="Segoe UI"/>
          <w:b/>
          <w:bCs/>
          <w:sz w:val="23"/>
          <w:szCs w:val="23"/>
        </w:rPr>
        <w:t>eadiness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4ABBFA5" w14:textId="58BD4746" w:rsidR="00A377C1" w:rsidRPr="00912088" w:rsidRDefault="00A377C1" w:rsidP="004A2CC9">
      <w:pPr>
        <w:pStyle w:val="Heading3"/>
        <w:spacing w:before="0" w:line="240" w:lineRule="auto"/>
        <w:rPr>
          <w:rFonts w:ascii="Segoe UI" w:hAnsi="Segoe UI" w:cs="Segoe UI"/>
          <w:b/>
          <w:bCs/>
          <w:sz w:val="23"/>
          <w:szCs w:val="23"/>
        </w:rPr>
      </w:pPr>
      <w:bookmarkStart w:id="894" w:name="_Toc138863505"/>
      <w:bookmarkStart w:id="895" w:name="_Toc138947946"/>
      <w:bookmarkStart w:id="896" w:name="_Toc138948901"/>
      <w:bookmarkStart w:id="897" w:name="_Toc139290531"/>
      <w:bookmarkStart w:id="898" w:name="_Toc139290641"/>
      <w:bookmarkStart w:id="899" w:name="_Toc139291402"/>
      <w:bookmarkStart w:id="900" w:name="_Toc139291572"/>
      <w:bookmarkStart w:id="901" w:name="_Toc139291724"/>
      <w:bookmarkStart w:id="902" w:name="_Toc142033654"/>
      <w:bookmarkStart w:id="903" w:name="_Toc142078811"/>
      <w:bookmarkStart w:id="904" w:name="_Toc144806406"/>
      <w:bookmarkStart w:id="905" w:name="_Toc144832081"/>
      <w:bookmarkStart w:id="906" w:name="_Toc144832256"/>
      <w:bookmarkStart w:id="907" w:name="_Toc144832319"/>
      <w:bookmarkStart w:id="908" w:name="_Toc147496148"/>
      <w:bookmarkStart w:id="909" w:name="_Toc149916447"/>
      <w:bookmarkStart w:id="910" w:name="_Toc149922564"/>
      <w:bookmarkStart w:id="911" w:name="_Toc152563723"/>
      <w:bookmarkStart w:id="912" w:name="_Toc155260136"/>
      <w:bookmarkStart w:id="913" w:name="_Toc155266265"/>
      <w:bookmarkStart w:id="914" w:name="_Toc157786331"/>
      <w:bookmarkStart w:id="915" w:name="_Toc163555307"/>
      <w:bookmarkStart w:id="916" w:name="_Toc163584220"/>
      <w:bookmarkStart w:id="917" w:name="_Toc163585888"/>
      <w:bookmarkStart w:id="918" w:name="_Toc166002355"/>
      <w:bookmarkStart w:id="919" w:name="_Toc166067998"/>
      <w:bookmarkStart w:id="920" w:name="_Toc166077753"/>
      <w:bookmarkStart w:id="921" w:name="_Toc168059603"/>
      <w:bookmarkStart w:id="922" w:name="_Toc168066790"/>
      <w:bookmarkStart w:id="923" w:name="_Toc170743905"/>
      <w:bookmarkStart w:id="924" w:name="_Toc173433099"/>
      <w:bookmarkStart w:id="925" w:name="_Toc173559817"/>
      <w:bookmarkStart w:id="926" w:name="_Toc176276506"/>
      <w:bookmarkStart w:id="927" w:name="_Toc181607081"/>
      <w:bookmarkStart w:id="928" w:name="_Toc181607140"/>
      <w:r w:rsidRPr="00912088">
        <w:rPr>
          <w:rFonts w:ascii="Segoe UI" w:hAnsi="Segoe UI" w:cs="Segoe UI"/>
          <w:b/>
          <w:bCs/>
          <w:sz w:val="23"/>
          <w:szCs w:val="23"/>
        </w:rPr>
        <w:t>D</w:t>
      </w:r>
      <w:r w:rsidR="00605269" w:rsidRPr="00912088">
        <w:rPr>
          <w:rFonts w:ascii="Segoe UI" w:hAnsi="Segoe UI" w:cs="Segoe UI"/>
          <w:b/>
          <w:bCs/>
          <w:sz w:val="23"/>
          <w:szCs w:val="23"/>
        </w:rPr>
        <w:t>O</w:t>
      </w:r>
      <w:r w:rsidRPr="00912088">
        <w:rPr>
          <w:rFonts w:ascii="Segoe UI" w:hAnsi="Segoe UI" w:cs="Segoe UI"/>
          <w:b/>
          <w:bCs/>
          <w:sz w:val="23"/>
          <w:szCs w:val="23"/>
        </w:rPr>
        <w:t>D</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00E90BE5" w:rsidRPr="00912088">
        <w:rPr>
          <w:rFonts w:ascii="Segoe UI" w:hAnsi="Segoe UI" w:cs="Segoe UI"/>
          <w:b/>
          <w:bCs/>
          <w:sz w:val="23"/>
          <w:szCs w:val="23"/>
        </w:rPr>
        <w:tab/>
      </w:r>
    </w:p>
    <w:bookmarkStart w:id="929" w:name="_Toc138863506"/>
    <w:bookmarkStart w:id="930" w:name="_Toc138947947"/>
    <w:bookmarkStart w:id="931" w:name="_Toc138948902"/>
    <w:bookmarkStart w:id="932" w:name="_Toc139290532"/>
    <w:bookmarkStart w:id="933" w:name="_Toc139290642"/>
    <w:bookmarkStart w:id="934" w:name="_Toc139291403"/>
    <w:bookmarkStart w:id="935" w:name="_Toc139291573"/>
    <w:bookmarkStart w:id="936" w:name="_Toc139291725"/>
    <w:bookmarkStart w:id="937" w:name="_Toc142033655"/>
    <w:bookmarkStart w:id="938" w:name="_Toc142078812"/>
    <w:bookmarkStart w:id="939" w:name="_Toc144806407"/>
    <w:bookmarkStart w:id="940" w:name="_Toc144832082"/>
    <w:bookmarkStart w:id="941" w:name="_Toc144832257"/>
    <w:bookmarkStart w:id="942" w:name="_Toc144832320"/>
    <w:bookmarkStart w:id="943" w:name="_Toc147496149"/>
    <w:p w14:paraId="54AF35E6" w14:textId="1E295C26" w:rsidR="004A557E" w:rsidRPr="00912088" w:rsidRDefault="004A557E" w:rsidP="004A2CC9">
      <w:pPr>
        <w:pStyle w:val="BodyBullets"/>
        <w:spacing w:after="0"/>
        <w:rPr>
          <w:color w:val="000000" w:themeColor="text1"/>
        </w:rPr>
      </w:pPr>
      <w:r w:rsidRPr="00912088">
        <w:rPr>
          <w:color w:val="000000" w:themeColor="text1"/>
        </w:rPr>
        <w:fldChar w:fldCharType="begin"/>
      </w:r>
      <w:r w:rsidRPr="00912088">
        <w:rPr>
          <w:color w:val="000000" w:themeColor="text1"/>
        </w:rPr>
        <w:instrText>HYPERLINK "https://www.defense.gov/News/News-Stories/Article/Article/3973521/hicks-commemorates-native-american-heritage-month/"</w:instrText>
      </w:r>
      <w:r w:rsidRPr="00912088">
        <w:rPr>
          <w:color w:val="000000" w:themeColor="text1"/>
        </w:rPr>
      </w:r>
      <w:r w:rsidRPr="00912088">
        <w:rPr>
          <w:color w:val="000000" w:themeColor="text1"/>
        </w:rPr>
        <w:fldChar w:fldCharType="separate"/>
      </w:r>
      <w:r w:rsidRPr="00912088">
        <w:rPr>
          <w:rStyle w:val="Hyperlink"/>
          <w:color w:val="000000" w:themeColor="text1"/>
        </w:rPr>
        <w:t>Hicks Commemorates Native American Heritage Month</w:t>
      </w:r>
      <w:r w:rsidRPr="00912088">
        <w:rPr>
          <w:color w:val="000000" w:themeColor="text1"/>
        </w:rPr>
        <w:fldChar w:fldCharType="end"/>
      </w:r>
    </w:p>
    <w:p w14:paraId="53015681" w14:textId="19450801" w:rsidR="00DD49AA" w:rsidRPr="00912088" w:rsidRDefault="00B17710" w:rsidP="004A2CC9">
      <w:pPr>
        <w:pStyle w:val="BodyBullets"/>
        <w:spacing w:after="0"/>
        <w:rPr>
          <w:color w:val="000000" w:themeColor="text1"/>
        </w:rPr>
      </w:pPr>
      <w:hyperlink r:id="rId212" w:history="1">
        <w:r w:rsidRPr="00912088">
          <w:rPr>
            <w:rStyle w:val="Hyperlink"/>
            <w:color w:val="000000" w:themeColor="text1"/>
          </w:rPr>
          <w:t>Explore the DOD Legacy Resource Management Program's Story Map</w:t>
        </w:r>
      </w:hyperlink>
      <w:r w:rsidRPr="00912088">
        <w:rPr>
          <w:color w:val="000000" w:themeColor="text1"/>
        </w:rPr>
        <w:t>: This interactive resource offers an immersive journey through the Legacy Program’s impactful contributions to the stewardship of DOD’s natural and cultural resources over the past 34 years. </w:t>
      </w:r>
      <w:r w:rsidR="00425373" w:rsidRPr="00912088">
        <w:rPr>
          <w:color w:val="000000" w:themeColor="text1"/>
        </w:rPr>
        <w:t xml:space="preserve"> </w:t>
      </w:r>
    </w:p>
    <w:p w14:paraId="1C5DBC9A" w14:textId="77777777" w:rsidR="00425373" w:rsidRPr="00912088" w:rsidRDefault="00425373" w:rsidP="004A2CC9">
      <w:pPr>
        <w:pStyle w:val="BodyBullets"/>
        <w:spacing w:after="0"/>
        <w:rPr>
          <w:rStyle w:val="Hyperlink"/>
          <w:color w:val="000000" w:themeColor="text1"/>
          <w:u w:val="none"/>
        </w:rPr>
      </w:pPr>
      <w:hyperlink r:id="rId213" w:history="1">
        <w:r w:rsidRPr="00912088">
          <w:rPr>
            <w:rStyle w:val="Hyperlink"/>
            <w:color w:val="000000" w:themeColor="text1"/>
          </w:rPr>
          <w:t>OLDCC to Host DCIP Listening Sessions</w:t>
        </w:r>
      </w:hyperlink>
    </w:p>
    <w:p w14:paraId="4C6E943E" w14:textId="540EB34C" w:rsidR="00044D23" w:rsidRPr="00912088" w:rsidRDefault="0095145A" w:rsidP="004A2CC9">
      <w:pPr>
        <w:pStyle w:val="BodyBullets"/>
        <w:spacing w:after="0"/>
        <w:rPr>
          <w:color w:val="000000" w:themeColor="text1"/>
        </w:rPr>
      </w:pPr>
      <w:hyperlink r:id="rId214" w:history="1">
        <w:r w:rsidRPr="00912088">
          <w:rPr>
            <w:rStyle w:val="Hyperlink"/>
            <w:color w:val="000000" w:themeColor="text1"/>
          </w:rPr>
          <w:t>State lawmaker pitches ban on foreign adversaries buying land near military bases</w:t>
        </w:r>
      </w:hyperlink>
    </w:p>
    <w:p w14:paraId="17FB5FC6" w14:textId="77777777" w:rsidR="00425373" w:rsidRPr="00912088" w:rsidRDefault="00425373" w:rsidP="004A2CC9">
      <w:pPr>
        <w:pStyle w:val="BodyBullets"/>
        <w:spacing w:after="0"/>
        <w:rPr>
          <w:color w:val="000000" w:themeColor="text1"/>
        </w:rPr>
      </w:pPr>
      <w:hyperlink r:id="rId215" w:history="1">
        <w:r w:rsidRPr="00912088">
          <w:rPr>
            <w:rStyle w:val="Hyperlink"/>
            <w:color w:val="000000" w:themeColor="text1"/>
            <w:u w:val="none"/>
          </w:rPr>
          <w:t xml:space="preserve">Notre Dame opens first-ever </w:t>
        </w:r>
        <w:r w:rsidRPr="00912088">
          <w:rPr>
            <w:rStyle w:val="Hyperlink"/>
            <w:color w:val="000000" w:themeColor="text1"/>
          </w:rPr>
          <w:t>Mach 10 quiet wind tunnel for hypersonics testing</w:t>
        </w:r>
      </w:hyperlink>
    </w:p>
    <w:p w14:paraId="2195DE83" w14:textId="77777777" w:rsidR="00425373" w:rsidRPr="00912088" w:rsidRDefault="00425373" w:rsidP="004A2CC9">
      <w:pPr>
        <w:pStyle w:val="BodyBullets"/>
        <w:spacing w:after="0"/>
        <w:rPr>
          <w:color w:val="000000" w:themeColor="text1"/>
        </w:rPr>
      </w:pPr>
      <w:hyperlink r:id="rId216" w:history="1">
        <w:r w:rsidRPr="00912088">
          <w:rPr>
            <w:rStyle w:val="Hyperlink"/>
            <w:color w:val="000000" w:themeColor="text1"/>
            <w:u w:val="none"/>
          </w:rPr>
          <w:t xml:space="preserve">Feds Expand </w:t>
        </w:r>
        <w:r w:rsidRPr="00912088">
          <w:rPr>
            <w:rStyle w:val="Hyperlink"/>
            <w:color w:val="000000" w:themeColor="text1"/>
          </w:rPr>
          <w:t>Oversight of Foreign Land Purchases Near Bases</w:t>
        </w:r>
      </w:hyperlink>
    </w:p>
    <w:p w14:paraId="2B0ED86D" w14:textId="0850D10E" w:rsidR="005F41BD" w:rsidRPr="00912088" w:rsidRDefault="005F41BD" w:rsidP="004A2CC9">
      <w:pPr>
        <w:pStyle w:val="BodyBullets"/>
        <w:spacing w:after="0"/>
        <w:rPr>
          <w:color w:val="000000" w:themeColor="text1"/>
        </w:rPr>
      </w:pPr>
      <w:r w:rsidRPr="00912088">
        <w:rPr>
          <w:color w:val="000000" w:themeColor="text1"/>
        </w:rPr>
        <w:t xml:space="preserve">ADC is excited to announce our new class of local Defense Community Champions. Visit </w:t>
      </w:r>
      <w:hyperlink r:id="rId217" w:tgtFrame="_blank" w:history="1">
        <w:r w:rsidRPr="00912088">
          <w:rPr>
            <w:rStyle w:val="Hyperlink"/>
            <w:color w:val="000000" w:themeColor="text1"/>
          </w:rPr>
          <w:t>our website</w:t>
        </w:r>
      </w:hyperlink>
      <w:r w:rsidRPr="00912088">
        <w:rPr>
          <w:color w:val="000000" w:themeColor="text1"/>
        </w:rPr>
        <w:t xml:space="preserve"> to learn more about their contributions.</w:t>
      </w:r>
    </w:p>
    <w:p w14:paraId="2C1927BF" w14:textId="4181C928" w:rsidR="00B02C0C" w:rsidRPr="00912088" w:rsidRDefault="000563B5" w:rsidP="004A2CC9">
      <w:pPr>
        <w:pStyle w:val="BodyBullets"/>
        <w:spacing w:after="0"/>
        <w:rPr>
          <w:color w:val="000000" w:themeColor="text1"/>
        </w:rPr>
      </w:pPr>
      <w:hyperlink r:id="rId218" w:history="1">
        <w:r w:rsidRPr="00912088">
          <w:rPr>
            <w:rStyle w:val="Hyperlink"/>
            <w:color w:val="000000" w:themeColor="text1"/>
            <w:u w:val="none"/>
          </w:rPr>
          <w:t>ADC’s annual magazine,</w:t>
        </w:r>
        <w:r w:rsidRPr="00912088">
          <w:rPr>
            <w:rStyle w:val="Hyperlink"/>
            <w:color w:val="000000" w:themeColor="text1"/>
          </w:rPr>
          <w:t xml:space="preserve"> America’s Defense Communities,</w:t>
        </w:r>
        <w:r w:rsidRPr="00912088">
          <w:rPr>
            <w:rStyle w:val="Hyperlink"/>
            <w:color w:val="000000" w:themeColor="text1"/>
            <w:u w:val="none"/>
          </w:rPr>
          <w:t xml:space="preserve"> at Installation Innovation Forum</w:t>
        </w:r>
      </w:hyperlink>
    </w:p>
    <w:p w14:paraId="542A9D39" w14:textId="09987D04" w:rsidR="00A377C1" w:rsidRPr="00912088" w:rsidRDefault="00A377C1" w:rsidP="004A2CC9">
      <w:pPr>
        <w:pStyle w:val="Heading3"/>
        <w:spacing w:before="0" w:line="240" w:lineRule="auto"/>
        <w:rPr>
          <w:rFonts w:ascii="Segoe UI" w:hAnsi="Segoe UI" w:cs="Segoe UI"/>
          <w:b/>
          <w:bCs/>
          <w:sz w:val="23"/>
          <w:szCs w:val="23"/>
        </w:rPr>
      </w:pPr>
      <w:bookmarkStart w:id="944" w:name="_Toc149916448"/>
      <w:bookmarkStart w:id="945" w:name="_Toc149922565"/>
      <w:bookmarkStart w:id="946" w:name="_Toc152563724"/>
      <w:bookmarkStart w:id="947" w:name="_Toc155260138"/>
      <w:bookmarkStart w:id="948" w:name="_Toc155266267"/>
      <w:bookmarkStart w:id="949" w:name="_Toc157786332"/>
      <w:bookmarkStart w:id="950" w:name="_Toc163555308"/>
      <w:bookmarkStart w:id="951" w:name="_Toc163584221"/>
      <w:bookmarkStart w:id="952" w:name="_Toc163585889"/>
      <w:bookmarkStart w:id="953" w:name="_Toc166002356"/>
      <w:bookmarkStart w:id="954" w:name="_Toc166067999"/>
      <w:bookmarkStart w:id="955" w:name="_Toc166077754"/>
      <w:bookmarkStart w:id="956" w:name="_Toc168059604"/>
      <w:bookmarkStart w:id="957" w:name="_Toc168066791"/>
      <w:bookmarkStart w:id="958" w:name="_Toc170743906"/>
      <w:bookmarkStart w:id="959" w:name="_Toc173433100"/>
      <w:bookmarkStart w:id="960" w:name="_Toc173559818"/>
      <w:bookmarkStart w:id="961" w:name="_Toc176276507"/>
      <w:bookmarkStart w:id="962" w:name="_Toc181607082"/>
      <w:bookmarkStart w:id="963" w:name="_Toc181607141"/>
      <w:r w:rsidRPr="00912088">
        <w:rPr>
          <w:rFonts w:ascii="Segoe UI" w:hAnsi="Segoe UI" w:cs="Segoe UI"/>
          <w:b/>
          <w:bCs/>
          <w:sz w:val="23"/>
          <w:szCs w:val="23"/>
        </w:rPr>
        <w:t>REPI</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61F2A854" w14:textId="40C6C58F" w:rsidR="00442857" w:rsidRPr="00912088" w:rsidRDefault="00442857" w:rsidP="004A2CC9">
      <w:pPr>
        <w:pStyle w:val="BodyBullets"/>
        <w:spacing w:after="0"/>
        <w:rPr>
          <w:color w:val="000000" w:themeColor="text1"/>
        </w:rPr>
      </w:pPr>
      <w:bookmarkStart w:id="964" w:name="_Toc139290533"/>
      <w:bookmarkStart w:id="965" w:name="_Toc139290643"/>
      <w:bookmarkStart w:id="966" w:name="_Toc139291404"/>
      <w:bookmarkStart w:id="967" w:name="_Toc139291574"/>
      <w:bookmarkStart w:id="968" w:name="_Toc139291726"/>
      <w:bookmarkStart w:id="969" w:name="_Toc142033656"/>
      <w:bookmarkStart w:id="970" w:name="_Toc142078813"/>
      <w:bookmarkStart w:id="971" w:name="_Toc144806408"/>
      <w:bookmarkStart w:id="972" w:name="_Toc144832083"/>
      <w:bookmarkStart w:id="973" w:name="_Toc144832258"/>
      <w:bookmarkStart w:id="974" w:name="_Toc144832321"/>
      <w:bookmarkStart w:id="975" w:name="_Toc147496150"/>
      <w:bookmarkStart w:id="976" w:name="_Toc149916449"/>
      <w:bookmarkStart w:id="977" w:name="_Toc149922566"/>
      <w:bookmarkStart w:id="978" w:name="_Toc152563725"/>
      <w:bookmarkStart w:id="979" w:name="_Toc155260139"/>
      <w:bookmarkStart w:id="980" w:name="_Toc155266268"/>
      <w:bookmarkStart w:id="981" w:name="_Toc157786333"/>
      <w:bookmarkStart w:id="982" w:name="_Toc163555310"/>
      <w:bookmarkStart w:id="983" w:name="_Toc163584223"/>
      <w:bookmarkStart w:id="984" w:name="_Toc163585891"/>
      <w:bookmarkStart w:id="985" w:name="_Toc166002357"/>
      <w:bookmarkStart w:id="986" w:name="_Toc166068000"/>
      <w:bookmarkStart w:id="987" w:name="_Toc166077755"/>
      <w:bookmarkStart w:id="988" w:name="_Toc168059605"/>
      <w:bookmarkStart w:id="989" w:name="_Toc168066792"/>
      <w:bookmarkStart w:id="990" w:name="_Toc170743907"/>
      <w:bookmarkStart w:id="991" w:name="_Toc173433101"/>
      <w:bookmarkStart w:id="992" w:name="_Toc173559819"/>
      <w:bookmarkStart w:id="993" w:name="_Toc176276508"/>
      <w:bookmarkStart w:id="994" w:name="_Toc138863510"/>
      <w:bookmarkStart w:id="995" w:name="_Toc138947951"/>
      <w:bookmarkStart w:id="996" w:name="_Toc138948906"/>
      <w:bookmarkStart w:id="997" w:name="_Toc138863507"/>
      <w:bookmarkStart w:id="998" w:name="_Toc138947948"/>
      <w:bookmarkStart w:id="999" w:name="_Toc138948903"/>
      <w:r w:rsidRPr="00912088">
        <w:rPr>
          <w:color w:val="000000" w:themeColor="text1"/>
        </w:rPr>
        <w:t xml:space="preserve">The REPI Program is pleased to join the National Fish and Wildlife Foundation (NFWF) in announcing the </w:t>
      </w:r>
      <w:hyperlink r:id="rId219" w:tgtFrame="_blank" w:history="1">
        <w:r w:rsidRPr="00912088">
          <w:rPr>
            <w:rStyle w:val="Hyperlink"/>
            <w:color w:val="000000" w:themeColor="text1"/>
          </w:rPr>
          <w:t>2024 America the Beautiful Challenge funding recipients</w:t>
        </w:r>
      </w:hyperlink>
      <w:r w:rsidRPr="00912088">
        <w:rPr>
          <w:color w:val="000000" w:themeColor="text1"/>
        </w:rPr>
        <w:t xml:space="preserve">. In collaboration with USFWS, NRCS and USFS, and Native Americans in Philanthropy, NFWF is allocating </w:t>
      </w:r>
      <w:r w:rsidRPr="00912088">
        <w:rPr>
          <w:rStyle w:val="Strong"/>
          <w:b w:val="0"/>
          <w:bCs w:val="0"/>
          <w:color w:val="000000" w:themeColor="text1"/>
        </w:rPr>
        <w:t xml:space="preserve">$122.5 million </w:t>
      </w:r>
      <w:r w:rsidRPr="00912088">
        <w:rPr>
          <w:color w:val="000000" w:themeColor="text1"/>
        </w:rPr>
        <w:t xml:space="preserve">to </w:t>
      </w:r>
      <w:r w:rsidRPr="00912088">
        <w:rPr>
          <w:rStyle w:val="Strong"/>
          <w:b w:val="0"/>
          <w:bCs w:val="0"/>
          <w:color w:val="000000" w:themeColor="text1"/>
        </w:rPr>
        <w:t>61 new conservation projects</w:t>
      </w:r>
      <w:r w:rsidRPr="00912088">
        <w:rPr>
          <w:color w:val="000000" w:themeColor="text1"/>
        </w:rPr>
        <w:t xml:space="preserve"> across</w:t>
      </w:r>
      <w:r w:rsidRPr="00912088">
        <w:rPr>
          <w:b/>
          <w:bCs/>
          <w:color w:val="000000" w:themeColor="text1"/>
        </w:rPr>
        <w:t xml:space="preserve"> </w:t>
      </w:r>
      <w:r w:rsidRPr="00912088">
        <w:rPr>
          <w:rStyle w:val="Strong"/>
          <w:b w:val="0"/>
          <w:bCs w:val="0"/>
          <w:color w:val="000000" w:themeColor="text1"/>
        </w:rPr>
        <w:t xml:space="preserve">42 states, three U.S. territories, and 19 Tribal and Native </w:t>
      </w:r>
      <w:r w:rsidRPr="00912088">
        <w:rPr>
          <w:rStyle w:val="Strong"/>
          <w:b w:val="0"/>
          <w:bCs w:val="0"/>
          <w:color w:val="000000" w:themeColor="text1"/>
        </w:rPr>
        <w:lastRenderedPageBreak/>
        <w:t>Nations.</w:t>
      </w:r>
      <w:r w:rsidRPr="00912088">
        <w:rPr>
          <w:color w:val="000000" w:themeColor="text1"/>
        </w:rPr>
        <w:t xml:space="preserve">  Of this total, the REPI Program is funding </w:t>
      </w:r>
      <w:r w:rsidRPr="00912088">
        <w:rPr>
          <w:rStyle w:val="Strong"/>
          <w:b w:val="0"/>
          <w:bCs w:val="0"/>
          <w:color w:val="000000" w:themeColor="text1"/>
        </w:rPr>
        <w:t>over $6 million</w:t>
      </w:r>
      <w:r w:rsidRPr="00912088">
        <w:rPr>
          <w:b/>
          <w:bCs/>
          <w:color w:val="000000" w:themeColor="text1"/>
        </w:rPr>
        <w:t xml:space="preserve"> </w:t>
      </w:r>
      <w:r w:rsidRPr="00912088">
        <w:rPr>
          <w:color w:val="000000" w:themeColor="text1"/>
        </w:rPr>
        <w:t xml:space="preserve">to </w:t>
      </w:r>
      <w:r w:rsidRPr="00912088">
        <w:rPr>
          <w:rStyle w:val="Strong"/>
          <w:b w:val="0"/>
          <w:bCs w:val="0"/>
          <w:color w:val="000000" w:themeColor="text1"/>
        </w:rPr>
        <w:t>six projects</w:t>
      </w:r>
      <w:r w:rsidRPr="00912088">
        <w:rPr>
          <w:b/>
          <w:bCs/>
          <w:color w:val="000000" w:themeColor="text1"/>
        </w:rPr>
        <w:t xml:space="preserve"> </w:t>
      </w:r>
      <w:r w:rsidRPr="00912088">
        <w:rPr>
          <w:color w:val="000000" w:themeColor="text1"/>
        </w:rPr>
        <w:t>across</w:t>
      </w:r>
      <w:r w:rsidRPr="00912088">
        <w:rPr>
          <w:b/>
          <w:bCs/>
          <w:color w:val="000000" w:themeColor="text1"/>
        </w:rPr>
        <w:t xml:space="preserve"> </w:t>
      </w:r>
      <w:r w:rsidRPr="00912088">
        <w:rPr>
          <w:rStyle w:val="Strong"/>
          <w:b w:val="0"/>
          <w:bCs w:val="0"/>
          <w:color w:val="000000" w:themeColor="text1"/>
        </w:rPr>
        <w:t>five sentinel landscapes</w:t>
      </w:r>
      <w:r w:rsidRPr="00912088">
        <w:rPr>
          <w:color w:val="000000" w:themeColor="text1"/>
        </w:rPr>
        <w:t>, which serve as areas where USDA, DOI, DOD, and the Federal Emergency Management Agency (FEMA) work to advance sustainable land use practices around installations and ranges.  </w:t>
      </w:r>
      <w:hyperlink r:id="rId220" w:tgtFrame="_blank" w:history="1">
        <w:r w:rsidR="00820813" w:rsidRPr="00912088">
          <w:rPr>
            <w:rStyle w:val="Hyperlink"/>
            <w:color w:val="000000" w:themeColor="text1"/>
          </w:rPr>
          <w:t>Learn more about the 2024 ATBC Projects in the REPI Fact Sheet.</w:t>
        </w:r>
      </w:hyperlink>
    </w:p>
    <w:p w14:paraId="3CCD150E" w14:textId="2022B4A5" w:rsidR="001B46CA" w:rsidRPr="00912088" w:rsidRDefault="001B46CA" w:rsidP="004A2CC9">
      <w:pPr>
        <w:pStyle w:val="BodyBullets"/>
        <w:spacing w:after="0"/>
        <w:rPr>
          <w:color w:val="000000" w:themeColor="text1"/>
        </w:rPr>
      </w:pPr>
      <w:hyperlink r:id="rId221" w:history="1">
        <w:r w:rsidRPr="00912088">
          <w:rPr>
            <w:rStyle w:val="Hyperlink"/>
            <w:color w:val="000000" w:themeColor="text1"/>
            <w:u w:val="none"/>
          </w:rPr>
          <w:t xml:space="preserve">DOD REPI Program Newsletter | </w:t>
        </w:r>
        <w:r w:rsidRPr="00912088">
          <w:rPr>
            <w:rStyle w:val="Hyperlink"/>
            <w:color w:val="000000" w:themeColor="text1"/>
          </w:rPr>
          <w:t>November 2024 Edition</w:t>
        </w:r>
      </w:hyperlink>
    </w:p>
    <w:p w14:paraId="58F78581" w14:textId="04689FF4" w:rsidR="007C588E" w:rsidRPr="00912088" w:rsidRDefault="00EC6371" w:rsidP="004A2CC9">
      <w:pPr>
        <w:pStyle w:val="BodyBullets"/>
        <w:spacing w:after="0"/>
        <w:rPr>
          <w:color w:val="000000" w:themeColor="text1"/>
        </w:rPr>
      </w:pPr>
      <w:hyperlink r:id="rId222" w:history="1">
        <w:r w:rsidRPr="00912088">
          <w:rPr>
            <w:rStyle w:val="Hyperlink"/>
            <w:color w:val="000000" w:themeColor="text1"/>
            <w:u w:val="none"/>
          </w:rPr>
          <w:t xml:space="preserve">REPI Program Invests $9 Million in 2024 </w:t>
        </w:r>
        <w:r w:rsidRPr="00912088">
          <w:rPr>
            <w:rStyle w:val="Hyperlink"/>
            <w:color w:val="000000" w:themeColor="text1"/>
          </w:rPr>
          <w:t>National Coastal Resilience Fund to Support Critical Military Missions</w:t>
        </w:r>
      </w:hyperlink>
    </w:p>
    <w:p w14:paraId="423F67B8" w14:textId="3CB3CE20" w:rsidR="00BA50AF" w:rsidRPr="00912088" w:rsidRDefault="006F5833" w:rsidP="004A2CC9">
      <w:pPr>
        <w:pStyle w:val="BodyBullets"/>
        <w:spacing w:after="0"/>
        <w:rPr>
          <w:color w:val="000000" w:themeColor="text1"/>
        </w:rPr>
      </w:pPr>
      <w:r w:rsidRPr="00912088">
        <w:rPr>
          <w:color w:val="000000" w:themeColor="text1"/>
        </w:rPr>
        <w:t>Explore</w:t>
      </w:r>
      <w:r w:rsidR="00F05455" w:rsidRPr="00912088">
        <w:rPr>
          <w:color w:val="000000" w:themeColor="text1"/>
        </w:rPr>
        <w:t xml:space="preserve"> the</w:t>
      </w:r>
      <w:r w:rsidRPr="00912088">
        <w:rPr>
          <w:color w:val="000000" w:themeColor="text1"/>
        </w:rPr>
        <w:t xml:space="preserve"> </w:t>
      </w:r>
      <w:hyperlink r:id="rId223" w:history="1">
        <w:r w:rsidR="00F05455" w:rsidRPr="00912088">
          <w:rPr>
            <w:rStyle w:val="Hyperlink"/>
            <w:color w:val="000000" w:themeColor="text1"/>
          </w:rPr>
          <w:t>Legacy Resource Management Program Story Map</w:t>
        </w:r>
      </w:hyperlink>
    </w:p>
    <w:p w14:paraId="7C1F2AA9" w14:textId="4EB1E226" w:rsidR="00C55276" w:rsidRPr="00912088" w:rsidRDefault="00C86DC3" w:rsidP="004A2CC9">
      <w:pPr>
        <w:pStyle w:val="BodyBullets"/>
        <w:spacing w:after="0"/>
        <w:rPr>
          <w:color w:val="000000" w:themeColor="text1"/>
        </w:rPr>
      </w:pPr>
      <w:hyperlink r:id="rId224" w:history="1">
        <w:r w:rsidRPr="00912088">
          <w:rPr>
            <w:rStyle w:val="Hyperlink"/>
            <w:color w:val="000000" w:themeColor="text1"/>
            <w:u w:val="none"/>
          </w:rPr>
          <w:t xml:space="preserve">Partner Spotlight: </w:t>
        </w:r>
        <w:r w:rsidRPr="00912088">
          <w:rPr>
            <w:rStyle w:val="Hyperlink"/>
            <w:color w:val="000000" w:themeColor="text1"/>
          </w:rPr>
          <w:t>Compatible Lands Foundation Awarded Funding for Military Resilience Projects Through the Regional Conservation Partnership Program</w:t>
        </w:r>
      </w:hyperlink>
      <w:r w:rsidR="00F05455" w:rsidRPr="00912088">
        <w:rPr>
          <w:color w:val="000000" w:themeColor="text1"/>
        </w:rPr>
        <w:t xml:space="preserve"> </w:t>
      </w:r>
    </w:p>
    <w:p w14:paraId="52892D84" w14:textId="29CEC131" w:rsidR="00C94EE5" w:rsidRPr="00912088" w:rsidRDefault="00FC4ECB" w:rsidP="004A2CC9">
      <w:pPr>
        <w:pStyle w:val="BodyBullets"/>
        <w:spacing w:after="0"/>
      </w:pPr>
      <w:r w:rsidRPr="00912088">
        <w:rPr>
          <w:color w:val="000000" w:themeColor="text1"/>
        </w:rPr>
        <w:t>Webinar:</w:t>
      </w:r>
      <w:r w:rsidRPr="00912088">
        <w:rPr>
          <w:b/>
          <w:bCs/>
          <w:color w:val="000000" w:themeColor="text1"/>
        </w:rPr>
        <w:t xml:space="preserve"> </w:t>
      </w:r>
      <w:r w:rsidR="00C94EE5" w:rsidRPr="00912088">
        <w:rPr>
          <w:b/>
          <w:bCs/>
          <w:color w:val="000000" w:themeColor="text1"/>
        </w:rPr>
        <w:t>Dec</w:t>
      </w:r>
      <w:r w:rsidR="00425373">
        <w:rPr>
          <w:b/>
          <w:bCs/>
          <w:color w:val="000000" w:themeColor="text1"/>
        </w:rPr>
        <w:t xml:space="preserve"> </w:t>
      </w:r>
      <w:r w:rsidR="00C94EE5" w:rsidRPr="00912088">
        <w:rPr>
          <w:b/>
          <w:bCs/>
          <w:color w:val="000000" w:themeColor="text1"/>
        </w:rPr>
        <w:t>11</w:t>
      </w:r>
      <w:r w:rsidR="00E67BAA" w:rsidRPr="00912088">
        <w:rPr>
          <w:b/>
          <w:bCs/>
          <w:color w:val="000000" w:themeColor="text1"/>
          <w:vertAlign w:val="superscript"/>
        </w:rPr>
        <w:t>th</w:t>
      </w:r>
      <w:r w:rsidR="00E67BAA" w:rsidRPr="00912088">
        <w:rPr>
          <w:b/>
          <w:bCs/>
          <w:color w:val="000000" w:themeColor="text1"/>
        </w:rPr>
        <w:t xml:space="preserve"> </w:t>
      </w:r>
      <w:r w:rsidR="00C94EE5" w:rsidRPr="00912088">
        <w:rPr>
          <w:color w:val="000000" w:themeColor="text1"/>
        </w:rPr>
        <w:t xml:space="preserve">1:00 </w:t>
      </w:r>
      <w:r w:rsidR="00E34C5E" w:rsidRPr="00912088">
        <w:rPr>
          <w:color w:val="000000" w:themeColor="text1"/>
        </w:rPr>
        <w:t>EST</w:t>
      </w:r>
      <w:r w:rsidR="00C94EE5" w:rsidRPr="00912088">
        <w:rPr>
          <w:color w:val="000000" w:themeColor="text1"/>
        </w:rPr>
        <w:t xml:space="preserve"> </w:t>
      </w:r>
      <w:hyperlink r:id="rId225" w:history="1">
        <w:r w:rsidR="00C94EE5" w:rsidRPr="00912088">
          <w:rPr>
            <w:rStyle w:val="Hyperlink"/>
            <w:color w:val="000000" w:themeColor="text1"/>
          </w:rPr>
          <w:t>Navigating Military Readiness Through Responsible Project Execution</w:t>
        </w:r>
      </w:hyperlink>
      <w:r w:rsidR="00C94EE5" w:rsidRPr="00912088">
        <w:rPr>
          <w:color w:val="000000" w:themeColor="text1"/>
        </w:rPr>
        <w:t xml:space="preserve">  </w:t>
      </w:r>
    </w:p>
    <w:p w14:paraId="11317D67" w14:textId="5FCAADCB" w:rsidR="00033AAF" w:rsidRPr="00912088" w:rsidRDefault="00033AAF" w:rsidP="004A2CC9">
      <w:pPr>
        <w:pStyle w:val="Heading3"/>
        <w:spacing w:before="0" w:line="240" w:lineRule="auto"/>
        <w:rPr>
          <w:rFonts w:ascii="Segoe UI" w:hAnsi="Segoe UI" w:cs="Segoe UI"/>
          <w:b/>
          <w:bCs/>
          <w:sz w:val="23"/>
          <w:szCs w:val="23"/>
        </w:rPr>
      </w:pPr>
      <w:bookmarkStart w:id="1000" w:name="_Toc181607083"/>
      <w:bookmarkStart w:id="1001" w:name="_Toc181607142"/>
      <w:r w:rsidRPr="00912088">
        <w:rPr>
          <w:rFonts w:ascii="Segoe UI" w:hAnsi="Segoe UI" w:cs="Segoe UI"/>
          <w:b/>
          <w:bCs/>
          <w:sz w:val="23"/>
          <w:szCs w:val="23"/>
        </w:rPr>
        <w:t>USAF</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1000"/>
      <w:bookmarkEnd w:id="1001"/>
    </w:p>
    <w:p w14:paraId="177F3FAE" w14:textId="63A115BE" w:rsidR="00973A38" w:rsidRPr="00912088" w:rsidRDefault="00973A38" w:rsidP="004A2CC9">
      <w:pPr>
        <w:pStyle w:val="BodyBullets"/>
        <w:spacing w:after="0"/>
        <w:rPr>
          <w:color w:val="000000" w:themeColor="text1"/>
        </w:rPr>
      </w:pPr>
      <w:hyperlink r:id="rId226" w:history="1">
        <w:r w:rsidRPr="00912088">
          <w:rPr>
            <w:rStyle w:val="Hyperlink"/>
            <w:color w:val="000000" w:themeColor="text1"/>
            <w:u w:val="none"/>
          </w:rPr>
          <w:t xml:space="preserve">Watchdog: Air Force Needs </w:t>
        </w:r>
        <w:r w:rsidRPr="00912088">
          <w:rPr>
            <w:rStyle w:val="Hyperlink"/>
            <w:color w:val="000000" w:themeColor="text1"/>
          </w:rPr>
          <w:t xml:space="preserve">Metrics for </w:t>
        </w:r>
        <w:r w:rsidR="001C6F5F" w:rsidRPr="00912088">
          <w:rPr>
            <w:rStyle w:val="Hyperlink"/>
            <w:color w:val="000000" w:themeColor="text1"/>
          </w:rPr>
          <w:t xml:space="preserve">New </w:t>
        </w:r>
        <w:r w:rsidRPr="00912088">
          <w:rPr>
            <w:rStyle w:val="Hyperlink"/>
            <w:color w:val="000000" w:themeColor="text1"/>
          </w:rPr>
          <w:t>Force Generation Model</w:t>
        </w:r>
      </w:hyperlink>
    </w:p>
    <w:p w14:paraId="0E95B019" w14:textId="3061156A" w:rsidR="00F33919" w:rsidRPr="00912088" w:rsidRDefault="00F33919" w:rsidP="004A2CC9">
      <w:pPr>
        <w:pStyle w:val="BodyBullets"/>
        <w:spacing w:after="0"/>
        <w:rPr>
          <w:color w:val="000000" w:themeColor="text1"/>
        </w:rPr>
      </w:pPr>
      <w:hyperlink r:id="rId227" w:history="1">
        <w:r w:rsidRPr="00912088">
          <w:rPr>
            <w:rStyle w:val="Hyperlink"/>
            <w:color w:val="000000" w:themeColor="text1"/>
          </w:rPr>
          <w:t xml:space="preserve">Air Force Readiness: </w:t>
        </w:r>
      </w:hyperlink>
      <w:r w:rsidR="00BB73DE" w:rsidRPr="00912088">
        <w:rPr>
          <w:color w:val="000000" w:themeColor="text1"/>
        </w:rPr>
        <w:t xml:space="preserve"> </w:t>
      </w:r>
      <w:hyperlink r:id="rId228" w:history="1">
        <w:r w:rsidRPr="00912088">
          <w:rPr>
            <w:rStyle w:val="Hyperlink"/>
            <w:color w:val="000000" w:themeColor="text1"/>
          </w:rPr>
          <w:t xml:space="preserve">Actions Needed to Improve New Process for Preparing Units to Deploy </w:t>
        </w:r>
      </w:hyperlink>
    </w:p>
    <w:p w14:paraId="195927ED" w14:textId="1F917631" w:rsidR="00F33919" w:rsidRPr="00912088" w:rsidRDefault="00F33919" w:rsidP="004A2CC9">
      <w:pPr>
        <w:pStyle w:val="BodyBullets"/>
        <w:numPr>
          <w:ilvl w:val="0"/>
          <w:numId w:val="0"/>
        </w:numPr>
        <w:spacing w:after="0"/>
        <w:ind w:left="720"/>
        <w:rPr>
          <w:color w:val="000000" w:themeColor="text1"/>
        </w:rPr>
      </w:pPr>
      <w:r w:rsidRPr="00912088">
        <w:rPr>
          <w:color w:val="000000" w:themeColor="text1"/>
        </w:rPr>
        <w:t>GAO-25-107017, November 26</w:t>
      </w:r>
    </w:p>
    <w:p w14:paraId="397310A8" w14:textId="707F9FFF" w:rsidR="00557133" w:rsidRPr="00912088" w:rsidRDefault="004B23DE" w:rsidP="004A2CC9">
      <w:pPr>
        <w:pStyle w:val="BodyBullets"/>
        <w:spacing w:after="0"/>
        <w:rPr>
          <w:color w:val="000000" w:themeColor="text1"/>
        </w:rPr>
      </w:pPr>
      <w:hyperlink r:id="rId229" w:history="1">
        <w:r w:rsidRPr="00912088">
          <w:rPr>
            <w:rStyle w:val="Hyperlink"/>
            <w:color w:val="000000" w:themeColor="text1"/>
            <w:u w:val="none"/>
          </w:rPr>
          <w:t xml:space="preserve">Air Force buying more </w:t>
        </w:r>
        <w:r w:rsidRPr="00912088">
          <w:rPr>
            <w:rStyle w:val="Hyperlink"/>
            <w:color w:val="000000" w:themeColor="text1"/>
          </w:rPr>
          <w:t>drone wingmen to develop operational tactics</w:t>
        </w:r>
      </w:hyperlink>
    </w:p>
    <w:p w14:paraId="6E4CB8EB" w14:textId="012311EB" w:rsidR="00D5287E" w:rsidRPr="00912088" w:rsidRDefault="00D5287E" w:rsidP="004A2CC9">
      <w:pPr>
        <w:pStyle w:val="BodyBullets"/>
        <w:spacing w:after="0"/>
        <w:rPr>
          <w:color w:val="000000" w:themeColor="text1"/>
        </w:rPr>
      </w:pPr>
      <w:hyperlink r:id="rId230" w:history="1">
        <w:r w:rsidRPr="00912088">
          <w:rPr>
            <w:rStyle w:val="Hyperlink"/>
            <w:color w:val="000000" w:themeColor="text1"/>
            <w:u w:val="none"/>
          </w:rPr>
          <w:t xml:space="preserve">Air Force Base Gets </w:t>
        </w:r>
        <w:r w:rsidRPr="00912088">
          <w:rPr>
            <w:rStyle w:val="Hyperlink"/>
            <w:color w:val="000000" w:themeColor="text1"/>
          </w:rPr>
          <w:t>Sensors to Stop Wildfires Before They Spread</w:t>
        </w:r>
      </w:hyperlink>
    </w:p>
    <w:p w14:paraId="670EF5AE" w14:textId="105F0204" w:rsidR="00397D24" w:rsidRPr="00912088" w:rsidRDefault="00474F3B" w:rsidP="004A2CC9">
      <w:pPr>
        <w:pStyle w:val="BodyBullets"/>
        <w:spacing w:after="0"/>
        <w:rPr>
          <w:color w:val="000000" w:themeColor="text1"/>
        </w:rPr>
      </w:pPr>
      <w:hyperlink r:id="rId231" w:history="1">
        <w:r w:rsidRPr="00912088">
          <w:rPr>
            <w:rStyle w:val="Hyperlink"/>
            <w:color w:val="000000" w:themeColor="text1"/>
            <w:u w:val="none"/>
          </w:rPr>
          <w:t xml:space="preserve">USAF's </w:t>
        </w:r>
        <w:r w:rsidRPr="00912088">
          <w:rPr>
            <w:rStyle w:val="Hyperlink"/>
            <w:color w:val="000000" w:themeColor="text1"/>
          </w:rPr>
          <w:t>New Force Design,</w:t>
        </w:r>
        <w:r w:rsidRPr="00912088">
          <w:rPr>
            <w:rStyle w:val="Hyperlink"/>
            <w:color w:val="000000" w:themeColor="text1"/>
            <w:u w:val="none"/>
          </w:rPr>
          <w:t xml:space="preserve"> Still a Secret, Will Be ‘Fiscally Informed’</w:t>
        </w:r>
      </w:hyperlink>
    </w:p>
    <w:p w14:paraId="4ACDB77A" w14:textId="01ED8FC6" w:rsidR="00474F3B" w:rsidRPr="00912088" w:rsidRDefault="001A7D98" w:rsidP="004A2CC9">
      <w:pPr>
        <w:pStyle w:val="BodyBullets"/>
        <w:spacing w:after="0"/>
        <w:rPr>
          <w:color w:val="000000" w:themeColor="text1"/>
        </w:rPr>
      </w:pPr>
      <w:hyperlink r:id="rId232" w:history="1">
        <w:r w:rsidRPr="00912088">
          <w:rPr>
            <w:rStyle w:val="Hyperlink"/>
            <w:color w:val="000000" w:themeColor="text1"/>
            <w:u w:val="none"/>
          </w:rPr>
          <w:t xml:space="preserve">Air Force ordering more </w:t>
        </w:r>
        <w:r w:rsidRPr="00912088">
          <w:rPr>
            <w:rStyle w:val="Hyperlink"/>
            <w:color w:val="000000" w:themeColor="text1"/>
          </w:rPr>
          <w:t>robot wingmen for its experimentation unit</w:t>
        </w:r>
      </w:hyperlink>
    </w:p>
    <w:p w14:paraId="139ADCCD" w14:textId="448BC2CB" w:rsidR="001A7D98" w:rsidRPr="00912088" w:rsidRDefault="001A7D98" w:rsidP="004A2CC9">
      <w:pPr>
        <w:pStyle w:val="BodyBullets"/>
        <w:spacing w:after="0"/>
        <w:rPr>
          <w:color w:val="000000" w:themeColor="text1"/>
        </w:rPr>
      </w:pPr>
      <w:hyperlink r:id="rId233" w:history="1">
        <w:r w:rsidRPr="00912088">
          <w:rPr>
            <w:rStyle w:val="Hyperlink"/>
            <w:color w:val="000000" w:themeColor="text1"/>
          </w:rPr>
          <w:t>'The United States Needs More Air Force,'</w:t>
        </w:r>
        <w:r w:rsidRPr="00912088">
          <w:rPr>
            <w:rStyle w:val="Hyperlink"/>
            <w:color w:val="000000" w:themeColor="text1"/>
            <w:u w:val="none"/>
          </w:rPr>
          <w:t xml:space="preserve"> Allvin Says</w:t>
        </w:r>
      </w:hyperlink>
    </w:p>
    <w:p w14:paraId="3C5E2DB5" w14:textId="7B704C67" w:rsidR="00110FE4" w:rsidRPr="00912088" w:rsidRDefault="009B63A0" w:rsidP="004A2CC9">
      <w:pPr>
        <w:pStyle w:val="BodyBullets"/>
        <w:spacing w:after="0"/>
        <w:rPr>
          <w:color w:val="000000" w:themeColor="text1"/>
        </w:rPr>
      </w:pPr>
      <w:hyperlink r:id="rId234" w:history="1">
        <w:r w:rsidRPr="00912088">
          <w:rPr>
            <w:rStyle w:val="Hyperlink"/>
            <w:color w:val="000000" w:themeColor="text1"/>
            <w:u w:val="none"/>
          </w:rPr>
          <w:t xml:space="preserve">Kendall: </w:t>
        </w:r>
        <w:r w:rsidRPr="00912088">
          <w:rPr>
            <w:rStyle w:val="Hyperlink"/>
            <w:color w:val="000000" w:themeColor="text1"/>
          </w:rPr>
          <w:t>Air Force Can't Afford NGAD, NGAS, and CCA All at Once</w:t>
        </w:r>
      </w:hyperlink>
      <w:r w:rsidR="00130A27" w:rsidRPr="00912088">
        <w:rPr>
          <w:color w:val="000000" w:themeColor="text1"/>
        </w:rPr>
        <w:t xml:space="preserve"> </w:t>
      </w:r>
    </w:p>
    <w:p w14:paraId="1168C7C4" w14:textId="6256F0BB" w:rsidR="0015187F" w:rsidRPr="004A2CC9" w:rsidRDefault="00110FE4" w:rsidP="004A2CC9">
      <w:pPr>
        <w:pStyle w:val="BodyBullets"/>
        <w:spacing w:after="0"/>
        <w:rPr>
          <w:rStyle w:val="Hyperlink"/>
          <w:color w:val="000000" w:themeColor="text1"/>
          <w:u w:val="none"/>
        </w:rPr>
      </w:pPr>
      <w:hyperlink r:id="rId235" w:history="1">
        <w:r w:rsidRPr="00912088">
          <w:rPr>
            <w:rStyle w:val="Hyperlink"/>
            <w:color w:val="000000" w:themeColor="text1"/>
            <w:u w:val="none"/>
          </w:rPr>
          <w:t xml:space="preserve">Kendall: </w:t>
        </w:r>
        <w:r w:rsidRPr="00912088">
          <w:rPr>
            <w:rStyle w:val="Hyperlink"/>
            <w:color w:val="000000" w:themeColor="text1"/>
          </w:rPr>
          <w:t>USAF Should Take Over Air Base Defense from Army</w:t>
        </w:r>
      </w:hyperlink>
    </w:p>
    <w:p w14:paraId="0C30F81C" w14:textId="20C4914D" w:rsidR="004A2CC9" w:rsidRPr="004A2CC9" w:rsidRDefault="004A2CC9" w:rsidP="004A2CC9">
      <w:pPr>
        <w:pStyle w:val="BodyBullets"/>
        <w:spacing w:after="0"/>
        <w:rPr>
          <w:rStyle w:val="Hyperlink"/>
          <w:color w:val="000000" w:themeColor="text1"/>
          <w:u w:val="none"/>
        </w:rPr>
      </w:pPr>
      <w:r>
        <w:rPr>
          <w:color w:val="000000" w:themeColor="text1"/>
        </w:rPr>
        <w:t>USAF</w:t>
      </w:r>
      <w:r w:rsidRPr="00912088">
        <w:rPr>
          <w:color w:val="000000" w:themeColor="text1"/>
        </w:rPr>
        <w:t xml:space="preserve"> announced a series of sweeping initiatives to prepare the Air Force and Space Force for future global challenges. ADC reached out to Ravi Chaudhary, assistant secretary of the Air Force for energy, installations, and the environment, to garner insight on Great Power Competition, its implications for installations, and the role defense communities can play. Here is our conversation, which is also available in </w:t>
      </w:r>
      <w:hyperlink r:id="rId236" w:history="1">
        <w:r w:rsidRPr="00912088">
          <w:rPr>
            <w:rStyle w:val="Hyperlink"/>
            <w:color w:val="000000" w:themeColor="text1"/>
          </w:rPr>
          <w:t>America’s Defense Communities magazine</w:t>
        </w:r>
      </w:hyperlink>
      <w:r w:rsidRPr="00912088">
        <w:rPr>
          <w:color w:val="000000" w:themeColor="text1"/>
        </w:rPr>
        <w:t>.</w:t>
      </w:r>
    </w:p>
    <w:p w14:paraId="3C24BC5D" w14:textId="77777777" w:rsidR="00033AAF" w:rsidRPr="00912088" w:rsidRDefault="00033AAF" w:rsidP="004A2CC9">
      <w:pPr>
        <w:pStyle w:val="Heading3"/>
        <w:spacing w:before="0" w:line="240" w:lineRule="auto"/>
        <w:rPr>
          <w:rFonts w:ascii="Segoe UI" w:hAnsi="Segoe UI" w:cs="Segoe UI"/>
          <w:b/>
          <w:bCs/>
          <w:sz w:val="23"/>
          <w:szCs w:val="23"/>
        </w:rPr>
      </w:pPr>
      <w:bookmarkStart w:id="1002" w:name="_Toc139290534"/>
      <w:bookmarkStart w:id="1003" w:name="_Toc139290644"/>
      <w:bookmarkStart w:id="1004" w:name="_Toc139291405"/>
      <w:bookmarkStart w:id="1005" w:name="_Toc139291575"/>
      <w:bookmarkStart w:id="1006" w:name="_Toc139291727"/>
      <w:bookmarkStart w:id="1007" w:name="_Toc142033657"/>
      <w:bookmarkStart w:id="1008" w:name="_Toc142078814"/>
      <w:bookmarkStart w:id="1009" w:name="_Toc144806409"/>
      <w:bookmarkStart w:id="1010" w:name="_Toc144832084"/>
      <w:bookmarkStart w:id="1011" w:name="_Toc144832259"/>
      <w:bookmarkStart w:id="1012" w:name="_Toc144832322"/>
      <w:bookmarkStart w:id="1013" w:name="_Toc147496151"/>
      <w:bookmarkStart w:id="1014" w:name="_Toc149916450"/>
      <w:bookmarkStart w:id="1015" w:name="_Toc149922567"/>
      <w:bookmarkStart w:id="1016" w:name="_Toc152563726"/>
      <w:bookmarkStart w:id="1017" w:name="_Toc155260140"/>
      <w:bookmarkStart w:id="1018" w:name="_Toc155266269"/>
      <w:bookmarkStart w:id="1019" w:name="_Toc157786334"/>
      <w:bookmarkStart w:id="1020" w:name="_Toc163555311"/>
      <w:bookmarkStart w:id="1021" w:name="_Toc163584224"/>
      <w:bookmarkStart w:id="1022" w:name="_Toc163585892"/>
      <w:bookmarkStart w:id="1023" w:name="_Toc166002358"/>
      <w:bookmarkStart w:id="1024" w:name="_Toc166068001"/>
      <w:bookmarkStart w:id="1025" w:name="_Toc166077756"/>
      <w:bookmarkStart w:id="1026" w:name="_Toc168059606"/>
      <w:bookmarkStart w:id="1027" w:name="_Toc168066793"/>
      <w:bookmarkStart w:id="1028" w:name="_Toc170743908"/>
      <w:bookmarkStart w:id="1029" w:name="_Toc173433102"/>
      <w:bookmarkStart w:id="1030" w:name="_Toc173559820"/>
      <w:bookmarkStart w:id="1031" w:name="_Toc176276509"/>
      <w:bookmarkStart w:id="1032" w:name="_Toc181607084"/>
      <w:bookmarkStart w:id="1033" w:name="_Toc181607143"/>
      <w:r w:rsidRPr="00912088">
        <w:rPr>
          <w:rFonts w:ascii="Segoe UI" w:hAnsi="Segoe UI" w:cs="Segoe UI"/>
          <w:b/>
          <w:bCs/>
          <w:sz w:val="23"/>
          <w:szCs w:val="23"/>
        </w:rPr>
        <w:t>Army</w:t>
      </w:r>
      <w:bookmarkEnd w:id="994"/>
      <w:bookmarkEnd w:id="995"/>
      <w:bookmarkEnd w:id="996"/>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1074D4F3" w14:textId="45CE2EE7" w:rsidR="005550DD" w:rsidRPr="00912088" w:rsidRDefault="00130A27" w:rsidP="004A2CC9">
      <w:pPr>
        <w:pStyle w:val="BodyBullets"/>
        <w:spacing w:after="0"/>
        <w:rPr>
          <w:rStyle w:val="Hyperlink"/>
          <w:color w:val="auto"/>
          <w:u w:val="none"/>
        </w:rPr>
      </w:pPr>
      <w:r w:rsidRPr="00912088">
        <w:t xml:space="preserve"> </w:t>
      </w:r>
      <w:hyperlink r:id="rId237" w:history="1">
        <w:r w:rsidR="00C062F4" w:rsidRPr="00912088">
          <w:rPr>
            <w:rStyle w:val="Hyperlink"/>
            <w:color w:val="000000" w:themeColor="text1"/>
            <w:u w:val="none"/>
          </w:rPr>
          <w:t xml:space="preserve">Army building a </w:t>
        </w:r>
        <w:r w:rsidR="00C062F4" w:rsidRPr="00912088">
          <w:rPr>
            <w:rStyle w:val="Hyperlink"/>
            <w:color w:val="000000" w:themeColor="text1"/>
          </w:rPr>
          <w:t>new expeditionary cyber battalion</w:t>
        </w:r>
      </w:hyperlink>
    </w:p>
    <w:p w14:paraId="1468E677" w14:textId="690D313F" w:rsidR="001538B7" w:rsidRPr="00912088" w:rsidRDefault="003253EC" w:rsidP="004A2CC9">
      <w:pPr>
        <w:pStyle w:val="Heading3"/>
        <w:spacing w:before="0" w:line="240" w:lineRule="auto"/>
        <w:rPr>
          <w:rFonts w:ascii="Segoe UI" w:hAnsi="Segoe UI" w:cs="Segoe UI"/>
          <w:b/>
          <w:bCs/>
          <w:sz w:val="23"/>
          <w:szCs w:val="23"/>
        </w:rPr>
      </w:pPr>
      <w:bookmarkStart w:id="1034" w:name="_Toc181607085"/>
      <w:bookmarkStart w:id="1035" w:name="_Toc181607144"/>
      <w:bookmarkStart w:id="1036" w:name="_Toc138863509"/>
      <w:bookmarkStart w:id="1037" w:name="_Toc138947950"/>
      <w:bookmarkStart w:id="1038" w:name="_Toc138948905"/>
      <w:bookmarkStart w:id="1039" w:name="_Toc139290535"/>
      <w:bookmarkStart w:id="1040" w:name="_Toc139290645"/>
      <w:bookmarkStart w:id="1041" w:name="_Toc139291406"/>
      <w:bookmarkStart w:id="1042" w:name="_Toc139291576"/>
      <w:bookmarkStart w:id="1043" w:name="_Toc139291728"/>
      <w:bookmarkStart w:id="1044" w:name="_Toc142033658"/>
      <w:bookmarkStart w:id="1045" w:name="_Toc142078815"/>
      <w:bookmarkStart w:id="1046" w:name="_Toc144806410"/>
      <w:bookmarkStart w:id="1047" w:name="_Toc144832085"/>
      <w:bookmarkStart w:id="1048" w:name="_Toc144832260"/>
      <w:bookmarkStart w:id="1049" w:name="_Toc144832323"/>
      <w:bookmarkStart w:id="1050" w:name="_Toc147496152"/>
      <w:bookmarkStart w:id="1051" w:name="_Toc149916451"/>
      <w:bookmarkStart w:id="1052" w:name="_Toc149922568"/>
      <w:bookmarkStart w:id="1053" w:name="_Toc152563727"/>
      <w:bookmarkStart w:id="1054" w:name="_Toc155260141"/>
      <w:bookmarkStart w:id="1055" w:name="_Toc155266270"/>
      <w:bookmarkStart w:id="1056" w:name="_Toc157786335"/>
      <w:bookmarkStart w:id="1057" w:name="_Toc163555312"/>
      <w:bookmarkStart w:id="1058" w:name="_Toc163584225"/>
      <w:bookmarkStart w:id="1059" w:name="_Toc163585893"/>
      <w:bookmarkStart w:id="1060" w:name="_Toc166002359"/>
      <w:bookmarkStart w:id="1061" w:name="_Toc166068002"/>
      <w:bookmarkStart w:id="1062" w:name="_Toc166077757"/>
      <w:bookmarkStart w:id="1063" w:name="_Toc168059607"/>
      <w:bookmarkStart w:id="1064" w:name="_Toc168066794"/>
      <w:bookmarkStart w:id="1065" w:name="_Toc170743909"/>
      <w:bookmarkStart w:id="1066" w:name="_Toc173433103"/>
      <w:bookmarkStart w:id="1067" w:name="_Toc173559821"/>
      <w:bookmarkStart w:id="1068" w:name="_Toc176276510"/>
      <w:bookmarkStart w:id="1069" w:name="_Toc138863508"/>
      <w:bookmarkStart w:id="1070" w:name="_Toc138947949"/>
      <w:bookmarkStart w:id="1071" w:name="_Toc138948904"/>
      <w:r w:rsidRPr="00912088">
        <w:rPr>
          <w:rFonts w:ascii="Segoe UI" w:hAnsi="Segoe UI" w:cs="Segoe UI"/>
          <w:b/>
          <w:bCs/>
          <w:sz w:val="23"/>
          <w:szCs w:val="23"/>
        </w:rPr>
        <w:t>USMC</w:t>
      </w:r>
      <w:bookmarkEnd w:id="1034"/>
      <w:bookmarkEnd w:id="1035"/>
    </w:p>
    <w:p w14:paraId="63CB8C72" w14:textId="24445C8D" w:rsidR="003829F3" w:rsidRPr="00912088" w:rsidRDefault="003829F3" w:rsidP="004A2CC9">
      <w:pPr>
        <w:pStyle w:val="BodyBullets"/>
        <w:spacing w:after="0"/>
        <w:rPr>
          <w:color w:val="000000" w:themeColor="text1"/>
        </w:rPr>
      </w:pPr>
      <w:hyperlink r:id="rId238" w:history="1">
        <w:r w:rsidRPr="00912088">
          <w:rPr>
            <w:rStyle w:val="Hyperlink"/>
            <w:color w:val="000000" w:themeColor="text1"/>
            <w:u w:val="none"/>
          </w:rPr>
          <w:t xml:space="preserve">West Coast Marines, Sailors Complete </w:t>
        </w:r>
        <w:r w:rsidRPr="00912088">
          <w:rPr>
            <w:rStyle w:val="Hyperlink"/>
            <w:color w:val="000000" w:themeColor="text1"/>
          </w:rPr>
          <w:t>New Amphibious Exercise</w:t>
        </w:r>
      </w:hyperlink>
    </w:p>
    <w:p w14:paraId="04A50EE7" w14:textId="12B496A0" w:rsidR="0062694C" w:rsidRPr="00912088" w:rsidRDefault="006704A0" w:rsidP="004A2CC9">
      <w:pPr>
        <w:pStyle w:val="BodyBullets"/>
        <w:spacing w:after="0"/>
        <w:rPr>
          <w:color w:val="000000" w:themeColor="text1"/>
        </w:rPr>
      </w:pPr>
      <w:r w:rsidRPr="00912088">
        <w:rPr>
          <w:b/>
          <w:bCs/>
          <w:color w:val="000000" w:themeColor="text1"/>
        </w:rPr>
        <w:t>Dec 5</w:t>
      </w:r>
      <w:r w:rsidRPr="00912088">
        <w:rPr>
          <w:b/>
          <w:bCs/>
          <w:color w:val="000000" w:themeColor="text1"/>
          <w:vertAlign w:val="superscript"/>
        </w:rPr>
        <w:t>th</w:t>
      </w:r>
      <w:r w:rsidRPr="00912088">
        <w:rPr>
          <w:color w:val="000000" w:themeColor="text1"/>
        </w:rPr>
        <w:t xml:space="preserve"> </w:t>
      </w:r>
      <w:r w:rsidR="000920E9" w:rsidRPr="00912088">
        <w:rPr>
          <w:color w:val="000000" w:themeColor="text1"/>
        </w:rPr>
        <w:t xml:space="preserve">| </w:t>
      </w:r>
      <w:hyperlink r:id="rId239" w:history="1">
        <w:r w:rsidR="00D44C8C" w:rsidRPr="00912088">
          <w:rPr>
            <w:rStyle w:val="Hyperlink"/>
            <w:color w:val="000000" w:themeColor="text1"/>
          </w:rPr>
          <w:t>City of Yuma to hold open house on Joint Land Use Plan Update at Yuma City Hall</w:t>
        </w:r>
      </w:hyperlink>
      <w:r w:rsidR="00401A3D" w:rsidRPr="00912088">
        <w:rPr>
          <w:rStyle w:val="Hyperlink"/>
          <w:color w:val="000000" w:themeColor="text1"/>
        </w:rPr>
        <w:t>, Room 190</w:t>
      </w:r>
      <w:r w:rsidR="00D44C8C" w:rsidRPr="00912088">
        <w:rPr>
          <w:color w:val="000000" w:themeColor="text1"/>
        </w:rPr>
        <w:t>.</w:t>
      </w:r>
    </w:p>
    <w:p w14:paraId="204D3C98" w14:textId="5E6931B6" w:rsidR="004947B8" w:rsidRPr="00912088" w:rsidRDefault="00726166" w:rsidP="004A2CC9">
      <w:pPr>
        <w:pStyle w:val="BodyBullets"/>
        <w:spacing w:after="0"/>
        <w:rPr>
          <w:color w:val="000000" w:themeColor="text1"/>
        </w:rPr>
      </w:pPr>
      <w:hyperlink r:id="rId240" w:history="1">
        <w:r w:rsidRPr="00912088">
          <w:rPr>
            <w:rStyle w:val="Hyperlink"/>
            <w:color w:val="000000" w:themeColor="text1"/>
            <w:u w:val="none"/>
          </w:rPr>
          <w:t xml:space="preserve">Marine Corps </w:t>
        </w:r>
        <w:r w:rsidRPr="00912088">
          <w:rPr>
            <w:rStyle w:val="Hyperlink"/>
            <w:color w:val="000000" w:themeColor="text1"/>
          </w:rPr>
          <w:t>F-35C notches first overseas combat strike</w:t>
        </w:r>
      </w:hyperlink>
    </w:p>
    <w:p w14:paraId="4C64B467" w14:textId="4E1A5F7F" w:rsidR="00EB1359" w:rsidRPr="00912088" w:rsidRDefault="00EB1359" w:rsidP="004A2CC9">
      <w:pPr>
        <w:pStyle w:val="BodyBullets"/>
        <w:spacing w:after="0"/>
        <w:rPr>
          <w:color w:val="000000" w:themeColor="text1"/>
        </w:rPr>
      </w:pPr>
      <w:hyperlink r:id="rId241" w:history="1"/>
      <w:hyperlink r:id="rId242" w:history="1">
        <w:r w:rsidR="004947B8" w:rsidRPr="00912088">
          <w:rPr>
            <w:rStyle w:val="Hyperlink"/>
            <w:color w:val="000000" w:themeColor="text1"/>
            <w:u w:val="none"/>
          </w:rPr>
          <w:t xml:space="preserve">Marines put </w:t>
        </w:r>
        <w:r w:rsidR="004947B8" w:rsidRPr="00912088">
          <w:rPr>
            <w:rStyle w:val="Hyperlink"/>
            <w:color w:val="000000" w:themeColor="text1"/>
          </w:rPr>
          <w:t>new amphibious vehicle</w:t>
        </w:r>
        <w:r w:rsidR="004947B8" w:rsidRPr="00912088">
          <w:rPr>
            <w:rStyle w:val="Hyperlink"/>
            <w:color w:val="000000" w:themeColor="text1"/>
            <w:u w:val="none"/>
          </w:rPr>
          <w:t xml:space="preserve"> to the test in first at-sea drill</w:t>
        </w:r>
      </w:hyperlink>
    </w:p>
    <w:p w14:paraId="0C939286" w14:textId="311164A0" w:rsidR="001538B7" w:rsidRPr="00912088" w:rsidRDefault="00EB1359" w:rsidP="004A2CC9">
      <w:pPr>
        <w:pStyle w:val="BodyBullets"/>
        <w:spacing w:after="0"/>
        <w:rPr>
          <w:color w:val="000000" w:themeColor="text1"/>
        </w:rPr>
      </w:pPr>
      <w:hyperlink r:id="rId243" w:history="1">
        <w:r w:rsidRPr="00912088">
          <w:rPr>
            <w:rStyle w:val="Hyperlink"/>
            <w:color w:val="000000" w:themeColor="text1"/>
            <w:u w:val="none"/>
          </w:rPr>
          <w:t xml:space="preserve">Marine Corps Codifies </w:t>
        </w:r>
        <w:r w:rsidRPr="00912088">
          <w:rPr>
            <w:rStyle w:val="Hyperlink"/>
            <w:color w:val="000000" w:themeColor="text1"/>
          </w:rPr>
          <w:t>Amphibious Combat Vehicle Standards</w:t>
        </w:r>
        <w:r w:rsidRPr="00912088">
          <w:rPr>
            <w:rStyle w:val="Hyperlink"/>
            <w:color w:val="000000" w:themeColor="text1"/>
            <w:u w:val="none"/>
          </w:rPr>
          <w:t xml:space="preserve"> After Rocky Start, New Deployments</w:t>
        </w:r>
      </w:hyperlink>
    </w:p>
    <w:p w14:paraId="4F340D7A" w14:textId="608C9741" w:rsidR="00A377C1" w:rsidRPr="00912088" w:rsidRDefault="00033AAF" w:rsidP="004A2CC9">
      <w:pPr>
        <w:pStyle w:val="Heading3"/>
        <w:spacing w:before="0" w:line="240" w:lineRule="auto"/>
        <w:rPr>
          <w:rFonts w:ascii="Segoe UI" w:hAnsi="Segoe UI" w:cs="Segoe UI"/>
          <w:b/>
          <w:bCs/>
          <w:sz w:val="23"/>
          <w:szCs w:val="23"/>
        </w:rPr>
      </w:pPr>
      <w:bookmarkStart w:id="1072" w:name="_Toc181607086"/>
      <w:bookmarkStart w:id="1073" w:name="_Toc181607145"/>
      <w:r w:rsidRPr="00912088">
        <w:rPr>
          <w:rFonts w:ascii="Segoe UI" w:hAnsi="Segoe UI" w:cs="Segoe UI"/>
          <w:b/>
          <w:bCs/>
          <w:sz w:val="23"/>
          <w:szCs w:val="23"/>
        </w:rPr>
        <w:t>Navy</w:t>
      </w:r>
      <w:bookmarkEnd w:id="997"/>
      <w:bookmarkEnd w:id="998"/>
      <w:bookmarkEnd w:id="999"/>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311F1584" w14:textId="3E21F671" w:rsidR="00216391" w:rsidRPr="00912088" w:rsidRDefault="00216391" w:rsidP="004A2CC9">
      <w:pPr>
        <w:pStyle w:val="BodyBullets"/>
        <w:spacing w:after="0"/>
        <w:rPr>
          <w:color w:val="000000" w:themeColor="text1"/>
        </w:rPr>
      </w:pPr>
      <w:hyperlink r:id="rId244" w:history="1">
        <w:r w:rsidRPr="00912088">
          <w:rPr>
            <w:rStyle w:val="Hyperlink"/>
            <w:color w:val="000000" w:themeColor="text1"/>
          </w:rPr>
          <w:t>How U.S. Navy shipbuilding sank so low</w:t>
        </w:r>
      </w:hyperlink>
    </w:p>
    <w:p w14:paraId="1AFE3533" w14:textId="0BA0C12A" w:rsidR="00A6022F" w:rsidRPr="00912088" w:rsidRDefault="00E81D21" w:rsidP="004A2CC9">
      <w:pPr>
        <w:pStyle w:val="BodyBullets"/>
        <w:spacing w:after="0"/>
        <w:rPr>
          <w:color w:val="000000" w:themeColor="text1"/>
        </w:rPr>
      </w:pPr>
      <w:hyperlink r:id="rId245" w:history="1">
        <w:r w:rsidRPr="00912088">
          <w:rPr>
            <w:rStyle w:val="Hyperlink"/>
            <w:color w:val="000000" w:themeColor="text1"/>
            <w:u w:val="none"/>
          </w:rPr>
          <w:t xml:space="preserve">Navy Continuing to </w:t>
        </w:r>
        <w:r w:rsidRPr="00912088">
          <w:rPr>
            <w:rStyle w:val="Hyperlink"/>
            <w:color w:val="000000" w:themeColor="text1"/>
          </w:rPr>
          <w:t>Refine 80% Combat Surge Requirement</w:t>
        </w:r>
        <w:r w:rsidRPr="00912088">
          <w:rPr>
            <w:rStyle w:val="Hyperlink"/>
            <w:color w:val="000000" w:themeColor="text1"/>
            <w:u w:val="none"/>
          </w:rPr>
          <w:t>, Says VCNO Kilby</w:t>
        </w:r>
      </w:hyperlink>
    </w:p>
    <w:p w14:paraId="40773465" w14:textId="74E38297" w:rsidR="00394126" w:rsidRPr="00912088" w:rsidRDefault="00394126" w:rsidP="004A2CC9">
      <w:pPr>
        <w:pStyle w:val="BodyBullets"/>
        <w:spacing w:after="0"/>
        <w:rPr>
          <w:color w:val="000000" w:themeColor="text1"/>
        </w:rPr>
      </w:pPr>
      <w:hyperlink r:id="rId246" w:history="1">
        <w:r w:rsidRPr="00912088">
          <w:rPr>
            <w:rStyle w:val="Hyperlink"/>
            <w:color w:val="000000" w:themeColor="text1"/>
            <w:u w:val="none"/>
          </w:rPr>
          <w:t xml:space="preserve">Meet the Fleet: Crowds get a </w:t>
        </w:r>
        <w:r w:rsidRPr="00912088">
          <w:rPr>
            <w:rStyle w:val="Hyperlink"/>
            <w:color w:val="000000" w:themeColor="text1"/>
          </w:rPr>
          <w:t>first-hand look at Navy warships in San Diego Bay</w:t>
        </w:r>
      </w:hyperlink>
    </w:p>
    <w:p w14:paraId="20C1E6B1" w14:textId="3760F55E" w:rsidR="00A112C2" w:rsidRPr="00912088" w:rsidRDefault="00A112C2" w:rsidP="004A2CC9">
      <w:pPr>
        <w:pStyle w:val="BodyBullets"/>
        <w:spacing w:after="0"/>
        <w:rPr>
          <w:color w:val="000000" w:themeColor="text1"/>
        </w:rPr>
      </w:pPr>
      <w:hyperlink r:id="rId247" w:history="1">
        <w:r w:rsidRPr="00912088">
          <w:rPr>
            <w:rStyle w:val="Hyperlink"/>
            <w:color w:val="000000" w:themeColor="text1"/>
            <w:u w:val="none"/>
          </w:rPr>
          <w:t xml:space="preserve">VAW-123 </w:t>
        </w:r>
        <w:r w:rsidRPr="00912088">
          <w:rPr>
            <w:rStyle w:val="Hyperlink"/>
            <w:color w:val="000000" w:themeColor="text1"/>
          </w:rPr>
          <w:t>Retires Its Last E-2C Hawkeye</w:t>
        </w:r>
        <w:r w:rsidRPr="00912088">
          <w:rPr>
            <w:rStyle w:val="Hyperlink"/>
            <w:color w:val="000000" w:themeColor="text1"/>
            <w:u w:val="none"/>
          </w:rPr>
          <w:t xml:space="preserve"> to the 'Boneyard'</w:t>
        </w:r>
      </w:hyperlink>
    </w:p>
    <w:p w14:paraId="4BD929B7" w14:textId="3199534A" w:rsidR="00394126" w:rsidRPr="00912088" w:rsidRDefault="0053556B" w:rsidP="004A2CC9">
      <w:pPr>
        <w:pStyle w:val="BodyBullets"/>
        <w:spacing w:after="0"/>
        <w:rPr>
          <w:color w:val="000000" w:themeColor="text1"/>
        </w:rPr>
      </w:pPr>
      <w:hyperlink r:id="rId248" w:history="1">
        <w:r w:rsidRPr="00912088">
          <w:rPr>
            <w:rStyle w:val="Hyperlink"/>
            <w:color w:val="000000" w:themeColor="text1"/>
            <w:u w:val="none"/>
          </w:rPr>
          <w:t xml:space="preserve">Navy </w:t>
        </w:r>
        <w:r w:rsidRPr="00912088">
          <w:rPr>
            <w:rStyle w:val="Hyperlink"/>
            <w:color w:val="000000" w:themeColor="text1"/>
          </w:rPr>
          <w:t>extends service life of 3 cruisers, pushing Ticonderoga class into 2029</w:t>
        </w:r>
      </w:hyperlink>
    </w:p>
    <w:p w14:paraId="22DB24E6" w14:textId="3F0ECA9B" w:rsidR="00A377C1" w:rsidRPr="00912088" w:rsidRDefault="00A377C1" w:rsidP="004A2CC9">
      <w:pPr>
        <w:pStyle w:val="Heading3"/>
        <w:spacing w:before="0" w:line="240" w:lineRule="auto"/>
        <w:rPr>
          <w:rFonts w:ascii="Segoe UI" w:hAnsi="Segoe UI" w:cs="Segoe UI"/>
          <w:b/>
          <w:bCs/>
          <w:color w:val="000000" w:themeColor="text1"/>
          <w:sz w:val="23"/>
          <w:szCs w:val="23"/>
        </w:rPr>
      </w:pPr>
      <w:bookmarkStart w:id="1074" w:name="_Toc138863511"/>
      <w:bookmarkStart w:id="1075" w:name="_Toc138947952"/>
      <w:bookmarkStart w:id="1076" w:name="_Toc138948907"/>
      <w:bookmarkStart w:id="1077" w:name="_Toc139290537"/>
      <w:bookmarkStart w:id="1078" w:name="_Toc139290647"/>
      <w:bookmarkStart w:id="1079" w:name="_Toc139291408"/>
      <w:bookmarkStart w:id="1080" w:name="_Toc139291578"/>
      <w:bookmarkStart w:id="1081" w:name="_Toc139291730"/>
      <w:bookmarkStart w:id="1082" w:name="_Toc142033660"/>
      <w:bookmarkStart w:id="1083" w:name="_Toc142078817"/>
      <w:bookmarkStart w:id="1084" w:name="_Toc144806412"/>
      <w:bookmarkStart w:id="1085" w:name="_Toc144832087"/>
      <w:bookmarkStart w:id="1086" w:name="_Toc144832262"/>
      <w:bookmarkStart w:id="1087" w:name="_Toc144832325"/>
      <w:bookmarkStart w:id="1088" w:name="_Toc147496154"/>
      <w:bookmarkStart w:id="1089" w:name="_Toc149916453"/>
      <w:bookmarkStart w:id="1090" w:name="_Toc149922570"/>
      <w:bookmarkStart w:id="1091" w:name="_Toc152563729"/>
      <w:bookmarkStart w:id="1092" w:name="_Toc155260143"/>
      <w:bookmarkStart w:id="1093" w:name="_Toc155266272"/>
      <w:bookmarkStart w:id="1094" w:name="_Toc157786337"/>
      <w:bookmarkStart w:id="1095" w:name="_Toc163555314"/>
      <w:bookmarkStart w:id="1096" w:name="_Toc163584227"/>
      <w:bookmarkStart w:id="1097" w:name="_Toc163585895"/>
      <w:bookmarkStart w:id="1098" w:name="_Toc166002361"/>
      <w:bookmarkStart w:id="1099" w:name="_Toc166068004"/>
      <w:bookmarkStart w:id="1100" w:name="_Toc166077759"/>
      <w:bookmarkStart w:id="1101" w:name="_Toc168059609"/>
      <w:bookmarkStart w:id="1102" w:name="_Toc168066796"/>
      <w:bookmarkStart w:id="1103" w:name="_Toc170743911"/>
      <w:bookmarkStart w:id="1104" w:name="_Toc173433105"/>
      <w:bookmarkStart w:id="1105" w:name="_Toc173559823"/>
      <w:bookmarkStart w:id="1106" w:name="_Toc176276512"/>
      <w:bookmarkStart w:id="1107" w:name="_Toc181607087"/>
      <w:bookmarkStart w:id="1108" w:name="_Toc181607146"/>
      <w:r w:rsidRPr="00912088">
        <w:rPr>
          <w:rFonts w:ascii="Segoe UI" w:hAnsi="Segoe UI" w:cs="Segoe UI"/>
          <w:b/>
          <w:bCs/>
          <w:sz w:val="23"/>
          <w:szCs w:val="23"/>
        </w:rPr>
        <w:t xml:space="preserve">Space </w:t>
      </w:r>
      <w:r w:rsidR="00776F61" w:rsidRPr="00912088">
        <w:rPr>
          <w:rFonts w:ascii="Segoe UI" w:hAnsi="Segoe UI" w:cs="Segoe UI"/>
          <w:b/>
          <w:bCs/>
          <w:sz w:val="23"/>
          <w:szCs w:val="23"/>
        </w:rPr>
        <w:t>F</w:t>
      </w:r>
      <w:r w:rsidRPr="00912088">
        <w:rPr>
          <w:rFonts w:ascii="Segoe UI" w:hAnsi="Segoe UI" w:cs="Segoe UI"/>
          <w:b/>
          <w:bCs/>
          <w:sz w:val="23"/>
          <w:szCs w:val="23"/>
        </w:rPr>
        <w:t>orce</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75F5E5D6" w14:textId="041DC816" w:rsidR="009851EF" w:rsidRPr="00912088" w:rsidRDefault="00130A27" w:rsidP="004A2CC9">
      <w:pPr>
        <w:pStyle w:val="BodyBullets"/>
        <w:spacing w:after="0"/>
        <w:rPr>
          <w:rStyle w:val="Hyperlink"/>
          <w:color w:val="000000" w:themeColor="text1"/>
          <w:u w:val="none"/>
        </w:rPr>
      </w:pPr>
      <w:r w:rsidRPr="00912088">
        <w:rPr>
          <w:color w:val="000000" w:themeColor="text1"/>
        </w:rPr>
        <w:t xml:space="preserve"> </w:t>
      </w:r>
      <w:hyperlink r:id="rId249" w:history="1">
        <w:r w:rsidR="00397D24" w:rsidRPr="00912088">
          <w:rPr>
            <w:rStyle w:val="Hyperlink"/>
            <w:color w:val="000000" w:themeColor="text1"/>
          </w:rPr>
          <w:t>Space Force Transitions ‘Mission Deltas‘ for SDA, Missile Warning</w:t>
        </w:r>
      </w:hyperlink>
    </w:p>
    <w:p w14:paraId="0BD3C256" w14:textId="77777777" w:rsidR="004E257D" w:rsidRPr="00912088" w:rsidRDefault="004E257D" w:rsidP="004A2CC9">
      <w:pPr>
        <w:pStyle w:val="BodyBullets"/>
        <w:numPr>
          <w:ilvl w:val="0"/>
          <w:numId w:val="0"/>
        </w:numPr>
        <w:spacing w:after="0"/>
        <w:ind w:left="720"/>
        <w:rPr>
          <w:color w:val="000000" w:themeColor="text1"/>
          <w:sz w:val="10"/>
          <w:szCs w:val="10"/>
        </w:rPr>
      </w:pPr>
    </w:p>
    <w:p w14:paraId="32CF1705" w14:textId="460B1E8E" w:rsidR="004E257D" w:rsidRPr="00912088" w:rsidRDefault="00967EE8" w:rsidP="004A2CC9">
      <w:pPr>
        <w:pStyle w:val="Heading2"/>
        <w:spacing w:before="0" w:line="240" w:lineRule="auto"/>
        <w:rPr>
          <w:rFonts w:ascii="Segoe UI" w:hAnsi="Segoe UI" w:cs="Segoe UI"/>
          <w:b/>
          <w:bCs/>
          <w:color w:val="000000" w:themeColor="text1"/>
          <w:sz w:val="23"/>
          <w:szCs w:val="23"/>
        </w:rPr>
      </w:pPr>
      <w:bookmarkStart w:id="1109" w:name="_Toc138863513"/>
      <w:bookmarkStart w:id="1110" w:name="_Toc138947954"/>
      <w:bookmarkStart w:id="1111" w:name="_Toc138948909"/>
      <w:bookmarkStart w:id="1112" w:name="_Toc139290538"/>
      <w:bookmarkStart w:id="1113" w:name="_Toc139290648"/>
      <w:bookmarkStart w:id="1114" w:name="_Toc139291409"/>
      <w:bookmarkStart w:id="1115" w:name="_Toc139291579"/>
      <w:bookmarkStart w:id="1116" w:name="_Toc139291731"/>
      <w:bookmarkStart w:id="1117" w:name="_Toc142033661"/>
      <w:bookmarkStart w:id="1118" w:name="_Toc142078818"/>
      <w:bookmarkStart w:id="1119" w:name="_Toc144806413"/>
      <w:bookmarkStart w:id="1120" w:name="_Toc144832088"/>
      <w:bookmarkStart w:id="1121" w:name="_Toc144832263"/>
      <w:bookmarkStart w:id="1122" w:name="_Toc144832326"/>
      <w:bookmarkStart w:id="1123" w:name="_Toc147496155"/>
      <w:bookmarkStart w:id="1124" w:name="_Toc149916454"/>
      <w:bookmarkStart w:id="1125" w:name="_Toc149922571"/>
      <w:bookmarkStart w:id="1126" w:name="_Toc152563730"/>
      <w:bookmarkStart w:id="1127" w:name="_Toc155260144"/>
      <w:bookmarkStart w:id="1128" w:name="_Toc155266273"/>
      <w:bookmarkStart w:id="1129" w:name="_Toc157786338"/>
      <w:bookmarkStart w:id="1130" w:name="_Toc163555315"/>
      <w:bookmarkStart w:id="1131" w:name="_Toc163584228"/>
      <w:bookmarkStart w:id="1132" w:name="_Toc163585896"/>
      <w:bookmarkStart w:id="1133" w:name="_Toc166002362"/>
      <w:bookmarkStart w:id="1134" w:name="_Toc166068005"/>
      <w:bookmarkStart w:id="1135" w:name="_Toc166077760"/>
      <w:bookmarkStart w:id="1136" w:name="_Toc168059610"/>
      <w:bookmarkStart w:id="1137" w:name="_Toc168066797"/>
      <w:bookmarkStart w:id="1138" w:name="_Toc170743912"/>
      <w:bookmarkStart w:id="1139" w:name="_Toc173433106"/>
      <w:bookmarkStart w:id="1140" w:name="_Toc173559824"/>
      <w:bookmarkStart w:id="1141" w:name="_Toc176276513"/>
      <w:bookmarkStart w:id="1142" w:name="_Toc181607088"/>
      <w:bookmarkStart w:id="1143" w:name="_Toc181607147"/>
      <w:r w:rsidRPr="00912088">
        <w:rPr>
          <w:rFonts w:ascii="Segoe UI" w:hAnsi="Segoe UI" w:cs="Segoe UI"/>
          <w:b/>
          <w:bCs/>
          <w:color w:val="000000" w:themeColor="text1"/>
          <w:sz w:val="23"/>
          <w:szCs w:val="23"/>
        </w:rPr>
        <w:lastRenderedPageBreak/>
        <w:t>H</w:t>
      </w:r>
      <w:r w:rsidR="00A377C1" w:rsidRPr="00912088">
        <w:rPr>
          <w:rFonts w:ascii="Segoe UI" w:hAnsi="Segoe UI" w:cs="Segoe UI"/>
          <w:b/>
          <w:bCs/>
          <w:color w:val="000000" w:themeColor="text1"/>
          <w:sz w:val="23"/>
          <w:szCs w:val="23"/>
        </w:rPr>
        <w:t xml:space="preserve">omeland </w:t>
      </w:r>
      <w:r w:rsidRPr="00912088">
        <w:rPr>
          <w:rFonts w:ascii="Segoe UI" w:hAnsi="Segoe UI" w:cs="Segoe UI"/>
          <w:b/>
          <w:bCs/>
          <w:color w:val="000000" w:themeColor="text1"/>
          <w:sz w:val="23"/>
          <w:szCs w:val="23"/>
        </w:rPr>
        <w:t>S</w:t>
      </w:r>
      <w:r w:rsidR="00A377C1" w:rsidRPr="00912088">
        <w:rPr>
          <w:rFonts w:ascii="Segoe UI" w:hAnsi="Segoe UI" w:cs="Segoe UI"/>
          <w:b/>
          <w:bCs/>
          <w:color w:val="000000" w:themeColor="text1"/>
          <w:sz w:val="23"/>
          <w:szCs w:val="23"/>
        </w:rPr>
        <w:t xml:space="preserve">ecurity / </w:t>
      </w:r>
      <w:r w:rsidRPr="00912088">
        <w:rPr>
          <w:rFonts w:ascii="Segoe UI" w:hAnsi="Segoe UI" w:cs="Segoe UI"/>
          <w:b/>
          <w:bCs/>
          <w:color w:val="000000" w:themeColor="text1"/>
          <w:sz w:val="23"/>
          <w:szCs w:val="23"/>
        </w:rPr>
        <w:t>D</w:t>
      </w:r>
      <w:r w:rsidR="00A377C1" w:rsidRPr="00912088">
        <w:rPr>
          <w:rFonts w:ascii="Segoe UI" w:hAnsi="Segoe UI" w:cs="Segoe UI"/>
          <w:b/>
          <w:bCs/>
          <w:color w:val="000000" w:themeColor="text1"/>
          <w:sz w:val="23"/>
          <w:szCs w:val="23"/>
        </w:rPr>
        <w:t xml:space="preserve">isaster </w:t>
      </w:r>
      <w:r w:rsidRPr="00912088">
        <w:rPr>
          <w:rFonts w:ascii="Segoe UI" w:hAnsi="Segoe UI" w:cs="Segoe UI"/>
          <w:b/>
          <w:bCs/>
          <w:color w:val="000000" w:themeColor="text1"/>
          <w:sz w:val="23"/>
          <w:szCs w:val="23"/>
        </w:rPr>
        <w:t>P</w:t>
      </w:r>
      <w:r w:rsidR="00A377C1" w:rsidRPr="00912088">
        <w:rPr>
          <w:rFonts w:ascii="Segoe UI" w:hAnsi="Segoe UI" w:cs="Segoe UI"/>
          <w:b/>
          <w:bCs/>
          <w:color w:val="000000" w:themeColor="text1"/>
          <w:sz w:val="23"/>
          <w:szCs w:val="23"/>
        </w:rPr>
        <w:t>reparedness</w:t>
      </w:r>
      <w:bookmarkStart w:id="1144" w:name="_Toc138863516"/>
      <w:bookmarkStart w:id="1145" w:name="_Toc138947958"/>
      <w:bookmarkStart w:id="1146" w:name="_Toc138948913"/>
      <w:bookmarkStart w:id="1147" w:name="_Toc139290539"/>
      <w:bookmarkStart w:id="1148" w:name="_Toc139290649"/>
      <w:bookmarkStart w:id="1149" w:name="_Toc139291410"/>
      <w:bookmarkStart w:id="1150" w:name="_Toc139291580"/>
      <w:bookmarkStart w:id="1151" w:name="_Toc139291732"/>
      <w:bookmarkStart w:id="1152" w:name="_Toc142033662"/>
      <w:bookmarkStart w:id="1153" w:name="_Toc142078819"/>
      <w:bookmarkStart w:id="1154" w:name="_Toc144806414"/>
      <w:bookmarkStart w:id="1155" w:name="_Toc144832089"/>
      <w:bookmarkStart w:id="1156" w:name="_Toc144832264"/>
      <w:bookmarkStart w:id="1157" w:name="_Toc144832327"/>
      <w:bookmarkStart w:id="1158" w:name="_Toc147496156"/>
      <w:bookmarkStart w:id="1159" w:name="_Toc149916455"/>
      <w:bookmarkStart w:id="1160" w:name="_Toc149922572"/>
      <w:bookmarkStart w:id="1161" w:name="_Toc152563731"/>
      <w:bookmarkStart w:id="1162" w:name="_Toc155260145"/>
      <w:bookmarkStart w:id="1163" w:name="_Toc155266274"/>
      <w:bookmarkStart w:id="1164" w:name="_Toc157786339"/>
      <w:bookmarkStart w:id="1165" w:name="_Toc138863519"/>
      <w:bookmarkStart w:id="1166" w:name="_Toc138947955"/>
      <w:bookmarkStart w:id="1167" w:name="_Toc138948910"/>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000944B4" w:rsidRPr="00912088">
        <w:fldChar w:fldCharType="begin"/>
      </w:r>
      <w:r w:rsidR="000944B4" w:rsidRPr="00912088">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912088">
        <w:fldChar w:fldCharType="separate"/>
      </w:r>
      <w:r w:rsidR="000944B4" w:rsidRPr="00912088">
        <w:rPr>
          <w:rStyle w:val="Hyperlink"/>
          <w:rFonts w:ascii="Segoe UI" w:hAnsi="Segoe UI" w:cs="Segoe UI"/>
          <w:color w:val="auto"/>
        </w:rPr>
        <w:fldChar w:fldCharType="end"/>
      </w:r>
      <w:r w:rsidR="00105B60" w:rsidRPr="00912088">
        <w:rPr>
          <w:rFonts w:ascii="Segoe UI" w:hAnsi="Segoe UI" w:cs="Segoe UI"/>
        </w:rPr>
        <w:t xml:space="preserve"> </w:t>
      </w:r>
      <w:bookmarkStart w:id="1168" w:name="_Toc163555316"/>
      <w:bookmarkStart w:id="1169" w:name="_Toc163584229"/>
      <w:bookmarkStart w:id="1170" w:name="_Toc163585897"/>
      <w:bookmarkStart w:id="1171" w:name="_Toc166002363"/>
      <w:bookmarkStart w:id="1172" w:name="_Toc166068006"/>
      <w:bookmarkStart w:id="1173" w:name="_Toc166077761"/>
      <w:bookmarkStart w:id="1174" w:name="_Toc168059611"/>
      <w:bookmarkStart w:id="1175" w:name="_Toc168066798"/>
      <w:bookmarkStart w:id="1176" w:name="_Toc170743913"/>
      <w:bookmarkStart w:id="1177" w:name="_Toc173433107"/>
      <w:bookmarkStart w:id="1178" w:name="_Toc173559825"/>
      <w:bookmarkStart w:id="1179" w:name="_Toc176276514"/>
    </w:p>
    <w:p w14:paraId="2A74FF2D" w14:textId="5730947D" w:rsidR="0051071F" w:rsidRPr="00912088" w:rsidRDefault="00C30C1A" w:rsidP="004A2CC9">
      <w:pPr>
        <w:pStyle w:val="Heading3"/>
        <w:spacing w:before="0" w:line="240" w:lineRule="auto"/>
        <w:rPr>
          <w:rFonts w:ascii="Segoe UI" w:hAnsi="Segoe UI" w:cs="Segoe UI"/>
          <w:b/>
          <w:bCs/>
          <w:sz w:val="23"/>
          <w:szCs w:val="23"/>
        </w:rPr>
      </w:pPr>
      <w:bookmarkStart w:id="1180" w:name="_Toc181607089"/>
      <w:bookmarkStart w:id="1181" w:name="_Toc181607148"/>
      <w:r w:rsidRPr="00912088">
        <w:rPr>
          <w:rFonts w:ascii="Segoe UI" w:hAnsi="Segoe UI" w:cs="Segoe UI"/>
          <w:b/>
          <w:bCs/>
          <w:sz w:val="23"/>
          <w:szCs w:val="23"/>
        </w:rPr>
        <w:t>FEMA</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5BFBE091" w14:textId="309947DA" w:rsidR="00A96DA5" w:rsidRPr="00912088" w:rsidRDefault="00E548CA" w:rsidP="004A2CC9">
      <w:pPr>
        <w:pStyle w:val="BodyBullets"/>
        <w:spacing w:after="0"/>
      </w:pPr>
      <w:r w:rsidRPr="00912088">
        <w:t xml:space="preserve">FEMA Bulletin: </w:t>
      </w:r>
      <w:r w:rsidR="00D62984" w:rsidRPr="00912088">
        <w:t xml:space="preserve"> </w:t>
      </w:r>
      <w:hyperlink r:id="rId250" w:tgtFrame="_blank" w:history="1">
        <w:r w:rsidR="00A96DA5" w:rsidRPr="00912088">
          <w:rPr>
            <w:rStyle w:val="Hyperlink"/>
            <w:color w:val="000000" w:themeColor="text1"/>
          </w:rPr>
          <w:t>October 29, 2024</w:t>
        </w:r>
      </w:hyperlink>
      <w:r w:rsidRPr="00912088">
        <w:rPr>
          <w:color w:val="000000" w:themeColor="text1"/>
        </w:rPr>
        <w:t xml:space="preserve"> | </w:t>
      </w:r>
      <w:hyperlink r:id="rId251" w:tgtFrame="_blank" w:history="1">
        <w:r w:rsidR="00A96DA5" w:rsidRPr="00912088">
          <w:rPr>
            <w:rStyle w:val="Hyperlink"/>
            <w:color w:val="000000" w:themeColor="text1"/>
          </w:rPr>
          <w:t>October 22, 2024</w:t>
        </w:r>
      </w:hyperlink>
      <w:r w:rsidRPr="00912088">
        <w:rPr>
          <w:color w:val="000000" w:themeColor="text1"/>
        </w:rPr>
        <w:t xml:space="preserve"> | </w:t>
      </w:r>
      <w:hyperlink r:id="rId252" w:tgtFrame="_blank" w:history="1">
        <w:r w:rsidR="00A96DA5" w:rsidRPr="00912088">
          <w:rPr>
            <w:rStyle w:val="Hyperlink"/>
            <w:color w:val="000000" w:themeColor="text1"/>
          </w:rPr>
          <w:t>October 15, 2024</w:t>
        </w:r>
      </w:hyperlink>
      <w:r w:rsidRPr="00912088">
        <w:rPr>
          <w:color w:val="000000" w:themeColor="text1"/>
        </w:rPr>
        <w:t xml:space="preserve"> | </w:t>
      </w:r>
      <w:hyperlink r:id="rId253" w:tgtFrame="_blank" w:history="1">
        <w:r w:rsidR="00A96DA5" w:rsidRPr="00912088">
          <w:rPr>
            <w:rStyle w:val="Hyperlink"/>
            <w:color w:val="000000" w:themeColor="text1"/>
          </w:rPr>
          <w:t>October 8, 2024</w:t>
        </w:r>
      </w:hyperlink>
    </w:p>
    <w:p w14:paraId="3E4A8C3F" w14:textId="6BF4ADEB" w:rsidR="001F5BDA" w:rsidRPr="00912088" w:rsidRDefault="001F5BDA" w:rsidP="004A2CC9">
      <w:pPr>
        <w:pStyle w:val="BodyBullets"/>
        <w:spacing w:after="0"/>
      </w:pPr>
      <w:r w:rsidRPr="00912088">
        <w:rPr>
          <w:color w:val="00B050"/>
          <w:u w:val="single"/>
        </w:rPr>
        <w:t>Funding</w:t>
      </w:r>
      <w:r w:rsidR="000340AF" w:rsidRPr="00912088">
        <w:rPr>
          <w:color w:val="00B050"/>
          <w:u w:val="single"/>
        </w:rPr>
        <w:t xml:space="preserve"> Opportunit</w:t>
      </w:r>
      <w:r w:rsidR="00142E68" w:rsidRPr="00912088">
        <w:rPr>
          <w:color w:val="00B050"/>
          <w:u w:val="single"/>
        </w:rPr>
        <w:t>ies</w:t>
      </w:r>
      <w:r w:rsidR="00253E44" w:rsidRPr="00912088">
        <w:rPr>
          <w:color w:val="00B050"/>
          <w:u w:val="single"/>
        </w:rPr>
        <w:t>:</w:t>
      </w:r>
      <w:r w:rsidR="00211D45" w:rsidRPr="00912088">
        <w:rPr>
          <w:color w:val="00B050"/>
          <w:u w:val="single"/>
        </w:rPr>
        <w:t xml:space="preserve"> </w:t>
      </w:r>
    </w:p>
    <w:p w14:paraId="7D48D58D" w14:textId="2E317961" w:rsidR="00284694" w:rsidRPr="00912088" w:rsidRDefault="00284694" w:rsidP="004A2CC9">
      <w:pPr>
        <w:pStyle w:val="BodyBullets"/>
        <w:numPr>
          <w:ilvl w:val="1"/>
          <w:numId w:val="1"/>
        </w:numPr>
        <w:spacing w:after="0"/>
        <w:ind w:left="1080"/>
        <w:rPr>
          <w:color w:val="000000" w:themeColor="text1"/>
        </w:rPr>
      </w:pPr>
      <w:hyperlink r:id="rId254" w:history="1">
        <w:r w:rsidRPr="00912088">
          <w:rPr>
            <w:rStyle w:val="Hyperlink"/>
            <w:b/>
            <w:bCs/>
            <w:color w:val="000000" w:themeColor="text1"/>
            <w:u w:val="none"/>
          </w:rPr>
          <w:t>Dec 3</w:t>
        </w:r>
        <w:r w:rsidR="00E34C5E" w:rsidRPr="00912088">
          <w:rPr>
            <w:rStyle w:val="Hyperlink"/>
            <w:b/>
            <w:bCs/>
            <w:color w:val="000000" w:themeColor="text1"/>
            <w:u w:val="none"/>
          </w:rPr>
          <w:t>:</w:t>
        </w:r>
        <w:r w:rsidR="00DF1EFD" w:rsidRPr="00912088">
          <w:rPr>
            <w:b/>
            <w:bCs/>
            <w:color w:val="000000" w:themeColor="text1"/>
          </w:rPr>
          <w:t xml:space="preserve"> </w:t>
        </w:r>
        <w:r w:rsidRPr="00912088">
          <w:rPr>
            <w:rStyle w:val="Hyperlink"/>
            <w:color w:val="000000" w:themeColor="text1"/>
          </w:rPr>
          <w:t>$279.9 million in Grant Funding for the Fiscal Year 2024 State and Local Cybersecurity Grant Program</w:t>
        </w:r>
      </w:hyperlink>
    </w:p>
    <w:p w14:paraId="7F78F412" w14:textId="525AC853" w:rsidR="003D6493" w:rsidRPr="00912088" w:rsidRDefault="00CE51BF" w:rsidP="004A2CC9">
      <w:pPr>
        <w:pStyle w:val="BodyBullets"/>
        <w:numPr>
          <w:ilvl w:val="1"/>
          <w:numId w:val="1"/>
        </w:numPr>
        <w:spacing w:after="0"/>
        <w:ind w:left="1080"/>
        <w:rPr>
          <w:color w:val="000000" w:themeColor="text1"/>
        </w:rPr>
      </w:pPr>
      <w:r w:rsidRPr="00912088">
        <w:rPr>
          <w:b/>
          <w:bCs/>
          <w:color w:val="000000" w:themeColor="text1"/>
        </w:rPr>
        <w:t>Dec 20</w:t>
      </w:r>
      <w:r w:rsidRPr="00912088">
        <w:rPr>
          <w:color w:val="000000" w:themeColor="text1"/>
        </w:rPr>
        <w:t xml:space="preserve">: </w:t>
      </w:r>
      <w:hyperlink r:id="rId255" w:history="1">
        <w:r w:rsidR="002F50E2" w:rsidRPr="00912088">
          <w:rPr>
            <w:rStyle w:val="Hyperlink"/>
            <w:color w:val="000000" w:themeColor="text1"/>
          </w:rPr>
          <w:t>Assistance to Firefighters Grants (AFG)</w:t>
        </w:r>
      </w:hyperlink>
    </w:p>
    <w:p w14:paraId="6E3581FA" w14:textId="16CE32A0" w:rsidR="00284694" w:rsidRPr="00912088" w:rsidRDefault="00284694" w:rsidP="004A2CC9">
      <w:pPr>
        <w:pStyle w:val="BodyBullets"/>
        <w:numPr>
          <w:ilvl w:val="1"/>
          <w:numId w:val="1"/>
        </w:numPr>
        <w:spacing w:after="0"/>
        <w:ind w:left="1080"/>
        <w:rPr>
          <w:rStyle w:val="Hyperlink"/>
          <w:color w:val="000000" w:themeColor="text1"/>
          <w:u w:val="none"/>
        </w:rPr>
      </w:pPr>
      <w:r w:rsidRPr="00912088">
        <w:rPr>
          <w:b/>
          <w:bCs/>
          <w:color w:val="000000" w:themeColor="text1"/>
        </w:rPr>
        <w:t>Jan 15, 2025</w:t>
      </w:r>
      <w:r w:rsidR="00E34C5E" w:rsidRPr="00912088">
        <w:rPr>
          <w:b/>
          <w:bCs/>
          <w:color w:val="000000" w:themeColor="text1"/>
        </w:rPr>
        <w:t xml:space="preserve">: </w:t>
      </w:r>
      <w:hyperlink r:id="rId256" w:tgtFrame="_blank" w:tooltip="https://atlaspolicy.us21.list-manage.com/track/click?u=b7dd5fec7dd3793c0eced07eb&amp;id=af70498251&amp;e=c9b99aaa74" w:history="1">
        <w:r w:rsidRPr="00912088">
          <w:rPr>
            <w:rStyle w:val="Hyperlink"/>
            <w:color w:val="000000" w:themeColor="text1"/>
          </w:rPr>
          <w:t>Fiscal Year 2023 Flood Mitigation Assistance Swift Current</w:t>
        </w:r>
      </w:hyperlink>
    </w:p>
    <w:p w14:paraId="01DC9D3F" w14:textId="77777777" w:rsidR="00BA4DD9" w:rsidRPr="00912088" w:rsidRDefault="00BA4DD9" w:rsidP="004A2CC9">
      <w:pPr>
        <w:pStyle w:val="Heading3"/>
        <w:spacing w:before="0" w:line="240" w:lineRule="auto"/>
        <w:rPr>
          <w:rFonts w:ascii="Segoe UI" w:hAnsi="Segoe UI" w:cs="Segoe UI"/>
          <w:b/>
          <w:bCs/>
          <w:sz w:val="23"/>
          <w:szCs w:val="23"/>
        </w:rPr>
      </w:pPr>
      <w:bookmarkStart w:id="1182" w:name="_Toc149916456"/>
      <w:bookmarkStart w:id="1183" w:name="_Toc149922573"/>
      <w:bookmarkStart w:id="1184" w:name="_Toc152563732"/>
      <w:bookmarkStart w:id="1185" w:name="_Toc155260146"/>
      <w:bookmarkStart w:id="1186" w:name="_Toc155266275"/>
      <w:bookmarkStart w:id="1187" w:name="_Toc157786340"/>
      <w:bookmarkStart w:id="1188" w:name="_Toc163555317"/>
      <w:bookmarkStart w:id="1189" w:name="_Toc163584230"/>
      <w:bookmarkStart w:id="1190" w:name="_Toc163585898"/>
      <w:bookmarkStart w:id="1191" w:name="_Toc166002364"/>
      <w:bookmarkStart w:id="1192" w:name="_Toc166068007"/>
      <w:bookmarkStart w:id="1193" w:name="_Toc166077762"/>
      <w:bookmarkStart w:id="1194" w:name="_Toc168059612"/>
      <w:bookmarkStart w:id="1195" w:name="_Toc168066799"/>
      <w:bookmarkStart w:id="1196" w:name="_Toc170743914"/>
      <w:bookmarkStart w:id="1197" w:name="_Toc139290541"/>
      <w:bookmarkStart w:id="1198" w:name="_Toc139290651"/>
      <w:bookmarkStart w:id="1199" w:name="_Toc139291412"/>
      <w:bookmarkStart w:id="1200" w:name="_Toc139291582"/>
      <w:bookmarkStart w:id="1201" w:name="_Toc139291734"/>
      <w:bookmarkStart w:id="1202" w:name="_Toc142033664"/>
      <w:bookmarkStart w:id="1203" w:name="_Toc142078821"/>
      <w:bookmarkStart w:id="1204" w:name="_Toc144806416"/>
      <w:bookmarkStart w:id="1205" w:name="_Toc144832091"/>
      <w:bookmarkStart w:id="1206" w:name="_Toc144832266"/>
      <w:bookmarkStart w:id="1207" w:name="_Toc144832329"/>
      <w:bookmarkStart w:id="1208" w:name="_Toc147496158"/>
      <w:bookmarkStart w:id="1209" w:name="_Toc149916457"/>
      <w:bookmarkStart w:id="1210" w:name="_Toc149922574"/>
      <w:bookmarkStart w:id="1211" w:name="_Toc152563733"/>
      <w:bookmarkStart w:id="1212" w:name="_Toc155260147"/>
      <w:bookmarkStart w:id="1213" w:name="_Toc155266276"/>
      <w:bookmarkStart w:id="1214" w:name="_Toc157786341"/>
      <w:bookmarkStart w:id="1215" w:name="_Toc163555319"/>
      <w:bookmarkStart w:id="1216" w:name="_Toc163584232"/>
      <w:bookmarkStart w:id="1217" w:name="_Toc163585900"/>
      <w:bookmarkStart w:id="1218" w:name="_Toc166002365"/>
      <w:bookmarkStart w:id="1219" w:name="_Toc166068008"/>
      <w:bookmarkStart w:id="1220" w:name="_Toc166077763"/>
      <w:bookmarkStart w:id="1221" w:name="_Toc168059613"/>
      <w:bookmarkStart w:id="1222" w:name="_Toc168066800"/>
      <w:bookmarkStart w:id="1223" w:name="_Toc170743915"/>
      <w:bookmarkStart w:id="1224" w:name="_Toc173433109"/>
      <w:bookmarkStart w:id="1225" w:name="_Toc173559827"/>
      <w:bookmarkStart w:id="1226" w:name="_Toc176276516"/>
      <w:bookmarkStart w:id="1227" w:name="_Toc181607090"/>
      <w:bookmarkStart w:id="1228" w:name="_Toc181607149"/>
      <w:r w:rsidRPr="00912088">
        <w:rPr>
          <w:rFonts w:ascii="Segoe UI" w:hAnsi="Segoe UI" w:cs="Segoe UI"/>
          <w:b/>
          <w:bCs/>
          <w:sz w:val="23"/>
          <w:szCs w:val="23"/>
        </w:rPr>
        <w:t>Cyber</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07893DDA" w14:textId="59B47630" w:rsidR="00BA4DD9" w:rsidRPr="00912088" w:rsidRDefault="001261FD" w:rsidP="004A2CC9">
      <w:pPr>
        <w:pStyle w:val="BodyBullets"/>
        <w:spacing w:after="0"/>
      </w:pPr>
      <w:r w:rsidRPr="00912088">
        <w:t xml:space="preserve">DHS released a significant set of recommendations aimed at advancing the safe and secure deployment of </w:t>
      </w:r>
      <w:r w:rsidRPr="00912088">
        <w:rPr>
          <w:color w:val="000000" w:themeColor="text1"/>
        </w:rPr>
        <w:t xml:space="preserve">Artificial Intelligence (AI) in critical infrastructure. The </w:t>
      </w:r>
      <w:hyperlink r:id="rId257" w:history="1">
        <w:r w:rsidRPr="00912088">
          <w:rPr>
            <w:rStyle w:val="Hyperlink"/>
            <w:i/>
            <w:iCs/>
            <w:color w:val="000000" w:themeColor="text1"/>
          </w:rPr>
          <w:t>Roles and Responsibilities Framework for Artificial Intelligence in Critical Infrastructure</w:t>
        </w:r>
      </w:hyperlink>
      <w:r w:rsidRPr="00912088">
        <w:rPr>
          <w:color w:val="000000" w:themeColor="text1"/>
        </w:rPr>
        <w:t xml:space="preserve"> provides essential guidance to stakeholders across the AI supply chain, from cloud providers and developers to critical infrastructure operators and civil society.</w:t>
      </w:r>
    </w:p>
    <w:p w14:paraId="79619094" w14:textId="48327EE3" w:rsidR="00441CB4" w:rsidRPr="00912088" w:rsidRDefault="00441CB4" w:rsidP="004A2CC9">
      <w:pPr>
        <w:pStyle w:val="Heading3"/>
        <w:spacing w:before="0" w:line="240" w:lineRule="auto"/>
        <w:rPr>
          <w:rFonts w:ascii="Segoe UI" w:hAnsi="Segoe UI" w:cs="Segoe UI"/>
          <w:b/>
          <w:bCs/>
          <w:sz w:val="23"/>
          <w:szCs w:val="23"/>
        </w:rPr>
      </w:pPr>
      <w:r w:rsidRPr="00912088">
        <w:rPr>
          <w:rFonts w:ascii="Segoe UI" w:hAnsi="Segoe UI" w:cs="Segoe UI"/>
          <w:b/>
          <w:bCs/>
          <w:sz w:val="23"/>
          <w:szCs w:val="23"/>
        </w:rPr>
        <w:t>W</w:t>
      </w:r>
      <w:bookmarkEnd w:id="1165"/>
      <w:r w:rsidR="00967EE8" w:rsidRPr="00912088">
        <w:rPr>
          <w:rFonts w:ascii="Segoe UI" w:hAnsi="Segoe UI" w:cs="Segoe UI"/>
          <w:b/>
          <w:bCs/>
          <w:sz w:val="23"/>
          <w:szCs w:val="23"/>
        </w:rPr>
        <w:t>ildfire</w:t>
      </w:r>
      <w:bookmarkEnd w:id="1166"/>
      <w:bookmarkEnd w:id="1167"/>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6EBD59FD" w14:textId="121C7560" w:rsidR="00C7110F" w:rsidRPr="00912088" w:rsidRDefault="0065366C" w:rsidP="004A2CC9">
      <w:pPr>
        <w:pStyle w:val="BodyBullets"/>
        <w:spacing w:after="0"/>
        <w:rPr>
          <w:color w:val="000000" w:themeColor="text1"/>
        </w:rPr>
      </w:pPr>
      <w:hyperlink r:id="rId258" w:history="1">
        <w:r w:rsidRPr="00912088">
          <w:rPr>
            <w:rStyle w:val="Hyperlink"/>
            <w:color w:val="000000" w:themeColor="text1"/>
            <w:u w:val="none"/>
          </w:rPr>
          <w:t>$20M to</w:t>
        </w:r>
        <w:r w:rsidRPr="00912088">
          <w:rPr>
            <w:rStyle w:val="Hyperlink"/>
            <w:color w:val="000000" w:themeColor="text1"/>
          </w:rPr>
          <w:t xml:space="preserve"> reduce wildfire risk, support local economies</w:t>
        </w:r>
      </w:hyperlink>
    </w:p>
    <w:p w14:paraId="1E5B28AD" w14:textId="78FBC3E2" w:rsidR="00D71CBE" w:rsidRPr="00912088" w:rsidRDefault="00D71CBE" w:rsidP="004A2CC9">
      <w:pPr>
        <w:pStyle w:val="BodyBullets"/>
        <w:spacing w:after="0"/>
        <w:rPr>
          <w:color w:val="000000" w:themeColor="text1"/>
        </w:rPr>
      </w:pPr>
      <w:hyperlink r:id="rId259" w:history="1">
        <w:r w:rsidRPr="00912088">
          <w:rPr>
            <w:rStyle w:val="Hyperlink"/>
            <w:color w:val="000000" w:themeColor="text1"/>
          </w:rPr>
          <w:t xml:space="preserve">Forest </w:t>
        </w:r>
        <w:r w:rsidR="00C7110F" w:rsidRPr="00912088">
          <w:rPr>
            <w:rStyle w:val="Hyperlink"/>
            <w:color w:val="000000" w:themeColor="text1"/>
          </w:rPr>
          <w:t>change</w:t>
        </w:r>
        <w:r w:rsidRPr="00912088">
          <w:rPr>
            <w:rStyle w:val="Hyperlink"/>
            <w:color w:val="000000" w:themeColor="text1"/>
          </w:rPr>
          <w:t xml:space="preserve"> in a future with more fire</w:t>
        </w:r>
      </w:hyperlink>
    </w:p>
    <w:p w14:paraId="78DD4E7D" w14:textId="4A7C51CE" w:rsidR="00934F48" w:rsidRPr="00912088" w:rsidRDefault="00934F48" w:rsidP="004A2CC9">
      <w:pPr>
        <w:pStyle w:val="BodyBullets"/>
        <w:spacing w:after="0"/>
        <w:rPr>
          <w:color w:val="000000" w:themeColor="text1"/>
        </w:rPr>
      </w:pPr>
      <w:hyperlink r:id="rId260" w:history="1">
        <w:r w:rsidRPr="00912088">
          <w:rPr>
            <w:rStyle w:val="Hyperlink"/>
            <w:color w:val="000000" w:themeColor="text1"/>
          </w:rPr>
          <w:t>Effects of Wildfire on Snow Water Resources</w:t>
        </w:r>
        <w:r w:rsidRPr="00912088">
          <w:rPr>
            <w:rStyle w:val="Hyperlink"/>
            <w:color w:val="000000" w:themeColor="text1"/>
            <w:u w:val="none"/>
          </w:rPr>
          <w:t xml:space="preserve"> Under Multiple Climate Conditions</w:t>
        </w:r>
      </w:hyperlink>
    </w:p>
    <w:p w14:paraId="07D6D028" w14:textId="49F937C5" w:rsidR="000C6A91" w:rsidRPr="00912088" w:rsidRDefault="000C6A91" w:rsidP="004A2CC9">
      <w:pPr>
        <w:pStyle w:val="BodyBullets"/>
        <w:spacing w:after="0"/>
        <w:rPr>
          <w:color w:val="000000" w:themeColor="text1"/>
        </w:rPr>
      </w:pPr>
      <w:r w:rsidRPr="00912088">
        <w:rPr>
          <w:color w:val="000000" w:themeColor="text1"/>
        </w:rPr>
        <w:t xml:space="preserve">In </w:t>
      </w:r>
      <w:hyperlink r:id="rId261" w:tgtFrame="_blank" w:history="1">
        <w:r w:rsidRPr="00912088">
          <w:rPr>
            <w:rStyle w:val="Hyperlink"/>
            <w:color w:val="000000" w:themeColor="text1"/>
          </w:rPr>
          <w:t>Science You Can Use: Wildfire Risk 101</w:t>
        </w:r>
      </w:hyperlink>
      <w:r w:rsidRPr="00912088">
        <w:rPr>
          <w:color w:val="000000" w:themeColor="text1"/>
        </w:rPr>
        <w:t xml:space="preserve">, this research brief defines and examines risk as it relates to wildfire and offers cutting-edge, web-based resources for assessing wildfire risk. </w:t>
      </w:r>
    </w:p>
    <w:p w14:paraId="7AA0C0F4" w14:textId="48ED9E9D" w:rsidR="006573C6" w:rsidRPr="00912088" w:rsidRDefault="00BE124F" w:rsidP="004A2CC9">
      <w:pPr>
        <w:pStyle w:val="BodyBullets"/>
        <w:spacing w:after="0"/>
        <w:rPr>
          <w:color w:val="000000" w:themeColor="text1"/>
        </w:rPr>
      </w:pPr>
      <w:hyperlink r:id="rId262" w:history="1">
        <w:r w:rsidRPr="00912088">
          <w:rPr>
            <w:rStyle w:val="Hyperlink"/>
            <w:color w:val="000000" w:themeColor="text1"/>
            <w:u w:val="none"/>
          </w:rPr>
          <w:t xml:space="preserve">Rekindling a long-lost custom: </w:t>
        </w:r>
        <w:r w:rsidRPr="00912088">
          <w:rPr>
            <w:rStyle w:val="Hyperlink"/>
            <w:color w:val="000000" w:themeColor="text1"/>
          </w:rPr>
          <w:t>The Washoe tribe and other groups aim to bring back traditional Indigenous fire-management strategies</w:t>
        </w:r>
      </w:hyperlink>
      <w:r w:rsidR="00130A27" w:rsidRPr="00912088">
        <w:rPr>
          <w:color w:val="000000" w:themeColor="text1"/>
        </w:rPr>
        <w:t xml:space="preserve"> </w:t>
      </w:r>
    </w:p>
    <w:p w14:paraId="46CA62EB" w14:textId="596A510E" w:rsidR="006950A1" w:rsidRPr="00912088" w:rsidRDefault="006950A1" w:rsidP="004A2CC9">
      <w:pPr>
        <w:pStyle w:val="BodyBullets"/>
        <w:spacing w:after="0"/>
        <w:rPr>
          <w:color w:val="000000" w:themeColor="text1"/>
        </w:rPr>
      </w:pPr>
      <w:r w:rsidRPr="00912088">
        <w:rPr>
          <w:color w:val="000000" w:themeColor="text1"/>
        </w:rPr>
        <w:t>Free Course, “Be Smoke Savvy: Training Guide of Best Management Practices for Prescribed Fire Smoke”</w:t>
      </w:r>
      <w:r w:rsidR="00413FD7" w:rsidRPr="00912088">
        <w:rPr>
          <w:color w:val="000000" w:themeColor="text1"/>
        </w:rPr>
        <w:t xml:space="preserve"> ONLINE COURSE AVAILABLE</w:t>
      </w:r>
      <w:r w:rsidR="00413FD7" w:rsidRPr="00912088">
        <w:rPr>
          <w:b/>
          <w:bCs/>
          <w:color w:val="000000" w:themeColor="text1"/>
        </w:rPr>
        <w:t xml:space="preserve"> Oct 1st – Dec 20th</w:t>
      </w:r>
      <w:r w:rsidR="00413FD7" w:rsidRPr="00912088">
        <w:rPr>
          <w:color w:val="000000" w:themeColor="text1"/>
        </w:rPr>
        <w:t> </w:t>
      </w:r>
      <w:hyperlink r:id="rId263" w:history="1">
        <w:r w:rsidR="00413FD7" w:rsidRPr="00912088">
          <w:rPr>
            <w:rStyle w:val="Hyperlink"/>
            <w:color w:val="000000" w:themeColor="text1"/>
          </w:rPr>
          <w:t>Register here.</w:t>
        </w:r>
      </w:hyperlink>
    </w:p>
    <w:p w14:paraId="66129A29" w14:textId="51AB7C22" w:rsidR="00B0715A" w:rsidRPr="00912088" w:rsidRDefault="00B0715A" w:rsidP="004A2CC9">
      <w:pPr>
        <w:pStyle w:val="BodyBullets"/>
        <w:spacing w:after="0"/>
        <w:rPr>
          <w:color w:val="000000" w:themeColor="text1"/>
        </w:rPr>
      </w:pPr>
      <w:r w:rsidRPr="00912088">
        <w:rPr>
          <w:color w:val="000000" w:themeColor="text1"/>
        </w:rPr>
        <w:t xml:space="preserve">Wildfire is Central </w:t>
      </w:r>
      <w:r w:rsidR="00DE25C6" w:rsidRPr="00912088">
        <w:rPr>
          <w:color w:val="000000" w:themeColor="text1"/>
        </w:rPr>
        <w:t>Webinars</w:t>
      </w:r>
      <w:r w:rsidR="00391779" w:rsidRPr="00912088">
        <w:rPr>
          <w:color w:val="000000" w:themeColor="text1"/>
        </w:rPr>
        <w:t>:</w:t>
      </w:r>
    </w:p>
    <w:p w14:paraId="2B5668A9" w14:textId="7A00ED76" w:rsidR="00E62350" w:rsidRPr="00912088" w:rsidRDefault="001179C5" w:rsidP="004A2CC9">
      <w:pPr>
        <w:pStyle w:val="BodyBullets"/>
        <w:numPr>
          <w:ilvl w:val="1"/>
          <w:numId w:val="1"/>
        </w:numPr>
        <w:spacing w:after="0"/>
        <w:rPr>
          <w:color w:val="000000" w:themeColor="text1"/>
        </w:rPr>
      </w:pPr>
      <w:r w:rsidRPr="00912088">
        <w:rPr>
          <w:b/>
          <w:bCs/>
          <w:color w:val="000000" w:themeColor="text1"/>
        </w:rPr>
        <w:t>Dec</w:t>
      </w:r>
      <w:r w:rsidR="00E34C5E" w:rsidRPr="00912088">
        <w:rPr>
          <w:b/>
          <w:bCs/>
          <w:color w:val="000000" w:themeColor="text1"/>
        </w:rPr>
        <w:t xml:space="preserve"> </w:t>
      </w:r>
      <w:r w:rsidRPr="00912088">
        <w:rPr>
          <w:b/>
          <w:bCs/>
          <w:color w:val="000000" w:themeColor="text1"/>
        </w:rPr>
        <w:t>11</w:t>
      </w:r>
      <w:r w:rsidR="00840442" w:rsidRPr="00912088">
        <w:rPr>
          <w:b/>
          <w:bCs/>
          <w:color w:val="000000" w:themeColor="text1"/>
          <w:vertAlign w:val="superscript"/>
        </w:rPr>
        <w:t>th</w:t>
      </w:r>
      <w:r w:rsidRPr="00912088">
        <w:rPr>
          <w:b/>
          <w:bCs/>
          <w:color w:val="000000" w:themeColor="text1"/>
        </w:rPr>
        <w:t xml:space="preserve">, </w:t>
      </w:r>
      <w:r w:rsidRPr="00912088">
        <w:rPr>
          <w:color w:val="000000" w:themeColor="text1"/>
        </w:rPr>
        <w:t>11</w:t>
      </w:r>
      <w:r w:rsidR="00840442" w:rsidRPr="00912088">
        <w:rPr>
          <w:color w:val="000000" w:themeColor="text1"/>
        </w:rPr>
        <w:t>:00 AM</w:t>
      </w:r>
      <w:r w:rsidRPr="00912088">
        <w:rPr>
          <w:color w:val="000000" w:themeColor="text1"/>
        </w:rPr>
        <w:t xml:space="preserve"> Central</w:t>
      </w:r>
      <w:r w:rsidRPr="00912088">
        <w:rPr>
          <w:b/>
          <w:bCs/>
          <w:color w:val="000000" w:themeColor="text1"/>
        </w:rPr>
        <w:t xml:space="preserve">: </w:t>
      </w:r>
      <w:hyperlink r:id="rId264" w:anchor="/registration" w:history="1">
        <w:r w:rsidR="00414575" w:rsidRPr="00912088">
          <w:rPr>
            <w:rStyle w:val="Hyperlink"/>
            <w:color w:val="000000" w:themeColor="text1"/>
          </w:rPr>
          <w:t xml:space="preserve">Expanding training to building the prescribed fire workforce. </w:t>
        </w:r>
      </w:hyperlink>
    </w:p>
    <w:p w14:paraId="1847BBC7" w14:textId="77777777" w:rsidR="00BF1689" w:rsidRPr="00912088" w:rsidRDefault="00D659A7" w:rsidP="004A2CC9">
      <w:pPr>
        <w:pStyle w:val="BodyBullets"/>
        <w:spacing w:after="0"/>
        <w:rPr>
          <w:color w:val="00B050"/>
          <w:u w:val="single"/>
        </w:rPr>
      </w:pPr>
      <w:r w:rsidRPr="00912088">
        <w:rPr>
          <w:color w:val="00B050"/>
          <w:u w:val="single"/>
        </w:rPr>
        <w:t>Funding Opportunities</w:t>
      </w:r>
      <w:r w:rsidR="00BF1689" w:rsidRPr="00912088">
        <w:rPr>
          <w:color w:val="00B050"/>
          <w:u w:val="single"/>
        </w:rPr>
        <w:t>:</w:t>
      </w:r>
    </w:p>
    <w:p w14:paraId="6023346B" w14:textId="6AEF16A2" w:rsidR="008D125A" w:rsidRPr="00912088" w:rsidRDefault="008D125A" w:rsidP="004A2CC9">
      <w:pPr>
        <w:pStyle w:val="BodyBullets"/>
        <w:numPr>
          <w:ilvl w:val="1"/>
          <w:numId w:val="1"/>
        </w:numPr>
        <w:spacing w:after="0"/>
        <w:rPr>
          <w:color w:val="000000" w:themeColor="text1"/>
        </w:rPr>
      </w:pPr>
      <w:r w:rsidRPr="00912088">
        <w:rPr>
          <w:rStyle w:val="gmaildefault"/>
          <w:color w:val="000000" w:themeColor="text1"/>
        </w:rPr>
        <w:t>The third round of the Community Wildfire Defense Grants is available through at </w:t>
      </w:r>
      <w:hyperlink r:id="rId265" w:tgtFrame="_blank" w:history="1">
        <w:r w:rsidRPr="00912088">
          <w:rPr>
            <w:rStyle w:val="Hyperlink"/>
            <w:color w:val="000000" w:themeColor="text1"/>
          </w:rPr>
          <w:t>grants.gov</w:t>
        </w:r>
      </w:hyperlink>
      <w:r w:rsidRPr="00912088">
        <w:rPr>
          <w:rStyle w:val="gmail-apple-converted-space"/>
          <w:color w:val="000000" w:themeColor="text1"/>
        </w:rPr>
        <w:t> </w:t>
      </w:r>
      <w:r w:rsidRPr="00912088">
        <w:rPr>
          <w:color w:val="000000" w:themeColor="text1"/>
        </w:rPr>
        <w:t>and the application portal at</w:t>
      </w:r>
      <w:r w:rsidRPr="00912088">
        <w:rPr>
          <w:rStyle w:val="gmail-apple-converted-space"/>
          <w:color w:val="000000" w:themeColor="text1"/>
        </w:rPr>
        <w:t> </w:t>
      </w:r>
      <w:hyperlink r:id="rId266" w:tgtFrame="_blank" w:history="1">
        <w:r w:rsidRPr="00912088">
          <w:rPr>
            <w:rStyle w:val="Hyperlink"/>
            <w:color w:val="000000" w:themeColor="text1"/>
          </w:rPr>
          <w:t>cwdg.forestrygrants.org</w:t>
        </w:r>
      </w:hyperlink>
      <w:r w:rsidRPr="00912088">
        <w:rPr>
          <w:color w:val="000000" w:themeColor="text1"/>
        </w:rPr>
        <w:t xml:space="preserve">.  The announcement will stay open for applications through </w:t>
      </w:r>
      <w:r w:rsidRPr="00912088">
        <w:rPr>
          <w:b/>
          <w:bCs/>
          <w:color w:val="000000" w:themeColor="text1"/>
        </w:rPr>
        <w:t>Feb 28</w:t>
      </w:r>
      <w:r w:rsidRPr="00912088">
        <w:rPr>
          <w:b/>
          <w:bCs/>
          <w:color w:val="000000" w:themeColor="text1"/>
          <w:vertAlign w:val="superscript"/>
        </w:rPr>
        <w:t>th</w:t>
      </w:r>
      <w:r w:rsidRPr="00912088">
        <w:rPr>
          <w:b/>
          <w:bCs/>
          <w:color w:val="000000" w:themeColor="text1"/>
        </w:rPr>
        <w:t>, 2025</w:t>
      </w:r>
      <w:r w:rsidRPr="00912088">
        <w:rPr>
          <w:color w:val="000000" w:themeColor="text1"/>
        </w:rPr>
        <w:t xml:space="preserve">.  </w:t>
      </w:r>
      <w:r w:rsidR="002B0FBF" w:rsidRPr="00912088">
        <w:rPr>
          <w:color w:val="000000" w:themeColor="text1"/>
        </w:rPr>
        <w:t>The CWDG website (</w:t>
      </w:r>
      <w:hyperlink r:id="rId267" w:tgtFrame="_blank" w:tooltip="https://www.fs.usda.gov/managing-land/fire/grants/cwdg" w:history="1">
        <w:r w:rsidR="002B0FBF" w:rsidRPr="00912088">
          <w:rPr>
            <w:rStyle w:val="Hyperlink"/>
            <w:color w:val="000000" w:themeColor="text1"/>
          </w:rPr>
          <w:t>https://www.fs.usda.gov/managing-land/fire/grants/cwdg</w:t>
        </w:r>
      </w:hyperlink>
      <w:r w:rsidR="002B0FBF" w:rsidRPr="00912088">
        <w:rPr>
          <w:color w:val="000000" w:themeColor="text1"/>
        </w:rPr>
        <w:t xml:space="preserve">) will have updated info, including </w:t>
      </w:r>
      <w:r w:rsidR="007C042F" w:rsidRPr="00912088">
        <w:rPr>
          <w:color w:val="000000" w:themeColor="text1"/>
        </w:rPr>
        <w:t>information on the webinars below:</w:t>
      </w:r>
      <w:r w:rsidR="002B0FBF" w:rsidRPr="00912088">
        <w:rPr>
          <w:color w:val="000000" w:themeColor="text1"/>
        </w:rPr>
        <w:t> </w:t>
      </w:r>
    </w:p>
    <w:p w14:paraId="02B37811" w14:textId="5D585DF3" w:rsidR="005369BF" w:rsidRPr="00912088" w:rsidRDefault="005369BF" w:rsidP="004A2CC9">
      <w:pPr>
        <w:pStyle w:val="BodyBullets"/>
        <w:numPr>
          <w:ilvl w:val="2"/>
          <w:numId w:val="1"/>
        </w:numPr>
        <w:spacing w:after="0"/>
        <w:rPr>
          <w:color w:val="000000" w:themeColor="text1"/>
        </w:rPr>
      </w:pPr>
      <w:r w:rsidRPr="00912088">
        <w:rPr>
          <w:b/>
          <w:bCs/>
          <w:color w:val="000000" w:themeColor="text1"/>
        </w:rPr>
        <w:t>Dec 4, 2024</w:t>
      </w:r>
      <w:r w:rsidRPr="00912088">
        <w:rPr>
          <w:color w:val="000000" w:themeColor="text1"/>
        </w:rPr>
        <w:t>, 12:30 p.m</w:t>
      </w:r>
      <w:r w:rsidR="004A2CC9">
        <w:rPr>
          <w:color w:val="000000" w:themeColor="text1"/>
        </w:rPr>
        <w:t xml:space="preserve"> EST</w:t>
      </w:r>
      <w:r w:rsidRPr="00912088">
        <w:rPr>
          <w:color w:val="000000" w:themeColor="text1"/>
        </w:rPr>
        <w:t xml:space="preserve"> (Tribal focused)</w:t>
      </w:r>
      <w:r w:rsidR="004A2CC9">
        <w:rPr>
          <w:color w:val="000000" w:themeColor="text1"/>
        </w:rPr>
        <w:t xml:space="preserve"> - </w:t>
      </w:r>
      <w:hyperlink r:id="rId268" w:tgtFrame="_blank" w:tooltip="(opens in a new window)" w:history="1">
        <w:r w:rsidRPr="00912088">
          <w:rPr>
            <w:rStyle w:val="Hyperlink"/>
            <w:color w:val="000000" w:themeColor="text1"/>
          </w:rPr>
          <w:t>Zoom Link</w:t>
        </w:r>
      </w:hyperlink>
      <w:r w:rsidRPr="00912088">
        <w:rPr>
          <w:color w:val="000000" w:themeColor="text1"/>
        </w:rPr>
        <w:t> </w:t>
      </w:r>
    </w:p>
    <w:p w14:paraId="0973B60E" w14:textId="5F7D4B58" w:rsidR="005369BF" w:rsidRPr="00912088" w:rsidRDefault="005369BF" w:rsidP="004A2CC9">
      <w:pPr>
        <w:pStyle w:val="BodyBullets"/>
        <w:numPr>
          <w:ilvl w:val="2"/>
          <w:numId w:val="1"/>
        </w:numPr>
        <w:spacing w:after="0"/>
        <w:rPr>
          <w:color w:val="000000" w:themeColor="text1"/>
        </w:rPr>
      </w:pPr>
      <w:r w:rsidRPr="00912088">
        <w:rPr>
          <w:b/>
          <w:bCs/>
          <w:color w:val="000000" w:themeColor="text1"/>
        </w:rPr>
        <w:t>Dec 6, 2024</w:t>
      </w:r>
      <w:r w:rsidRPr="00912088">
        <w:rPr>
          <w:color w:val="000000" w:themeColor="text1"/>
        </w:rPr>
        <w:t xml:space="preserve">, 2 p.m. </w:t>
      </w:r>
      <w:r w:rsidR="004A2CC9">
        <w:rPr>
          <w:color w:val="000000" w:themeColor="text1"/>
        </w:rPr>
        <w:t>EST -</w:t>
      </w:r>
      <w:r w:rsidRPr="00912088">
        <w:rPr>
          <w:color w:val="000000" w:themeColor="text1"/>
        </w:rPr>
        <w:t xml:space="preserve"> </w:t>
      </w:r>
      <w:hyperlink r:id="rId269" w:tgtFrame="_blank" w:tooltip="(opens in a new window)" w:history="1">
        <w:r w:rsidRPr="00912088">
          <w:rPr>
            <w:rStyle w:val="Hyperlink"/>
            <w:color w:val="000000" w:themeColor="text1"/>
          </w:rPr>
          <w:t>Zoom Link</w:t>
        </w:r>
      </w:hyperlink>
      <w:r w:rsidRPr="00912088">
        <w:rPr>
          <w:color w:val="000000" w:themeColor="text1"/>
        </w:rPr>
        <w:t> </w:t>
      </w:r>
    </w:p>
    <w:p w14:paraId="0DDD0DFA" w14:textId="53227B1A" w:rsidR="001728E2" w:rsidRPr="00912088" w:rsidRDefault="00BF1689" w:rsidP="004A2CC9">
      <w:pPr>
        <w:pStyle w:val="BodyBullets"/>
        <w:numPr>
          <w:ilvl w:val="1"/>
          <w:numId w:val="1"/>
        </w:numPr>
        <w:spacing w:after="0"/>
        <w:rPr>
          <w:rStyle w:val="Hyperlink"/>
          <w:color w:val="000000" w:themeColor="text1"/>
          <w:u w:val="none"/>
        </w:rPr>
      </w:pPr>
      <w:hyperlink r:id="rId270" w:history="1">
        <w:r w:rsidRPr="00912088">
          <w:rPr>
            <w:rStyle w:val="Hyperlink"/>
            <w:color w:val="000000" w:themeColor="text1"/>
          </w:rPr>
          <w:t xml:space="preserve">Wildland Urban Interface (WUI) </w:t>
        </w:r>
      </w:hyperlink>
      <w:r w:rsidRPr="00912088">
        <w:rPr>
          <w:color w:val="000000" w:themeColor="text1"/>
        </w:rPr>
        <w:t xml:space="preserve">is </w:t>
      </w:r>
      <w:r w:rsidR="00464D6B" w:rsidRPr="00912088">
        <w:rPr>
          <w:color w:val="000000" w:themeColor="text1"/>
        </w:rPr>
        <w:t xml:space="preserve">a competitive grant program for fuels treatment, education, and mitigation planning on non-federal lands using federal funds through the National Fire Plan through the State and Private Forestry Branch. </w:t>
      </w:r>
      <w:r w:rsidR="004A2CC9">
        <w:rPr>
          <w:color w:val="000000" w:themeColor="text1"/>
        </w:rPr>
        <w:t>A</w:t>
      </w:r>
      <w:r w:rsidR="001728E2" w:rsidRPr="00912088">
        <w:rPr>
          <w:color w:val="000000" w:themeColor="text1"/>
        </w:rPr>
        <w:t>pplication period close</w:t>
      </w:r>
      <w:r w:rsidR="004A2CC9">
        <w:rPr>
          <w:color w:val="000000" w:themeColor="text1"/>
        </w:rPr>
        <w:t>s</w:t>
      </w:r>
      <w:r w:rsidR="001728E2" w:rsidRPr="00912088">
        <w:rPr>
          <w:color w:val="000000" w:themeColor="text1"/>
        </w:rPr>
        <w:t xml:space="preserve"> on </w:t>
      </w:r>
      <w:r w:rsidR="001728E2" w:rsidRPr="00912088">
        <w:rPr>
          <w:b/>
          <w:bCs/>
          <w:color w:val="000000" w:themeColor="text1"/>
        </w:rPr>
        <w:t>Dec 20</w:t>
      </w:r>
      <w:r w:rsidR="001728E2" w:rsidRPr="00912088">
        <w:rPr>
          <w:color w:val="000000" w:themeColor="text1"/>
        </w:rPr>
        <w:t>. </w:t>
      </w:r>
      <w:hyperlink r:id="rId271" w:tgtFrame="_blank" w:history="1">
        <w:r w:rsidR="001728E2" w:rsidRPr="00912088">
          <w:rPr>
            <w:rStyle w:val="Hyperlink"/>
            <w:rFonts w:eastAsia="Times New Roman"/>
            <w:color w:val="000000" w:themeColor="text1"/>
          </w:rPr>
          <w:t>FY 2025 WSFM WUI Grant Instructions to States</w:t>
        </w:r>
      </w:hyperlink>
      <w:r w:rsidR="00E34C5E" w:rsidRPr="00912088">
        <w:rPr>
          <w:color w:val="000000" w:themeColor="text1"/>
        </w:rPr>
        <w:t xml:space="preserve">; </w:t>
      </w:r>
      <w:hyperlink r:id="rId272" w:tgtFrame="_blank" w:history="1">
        <w:r w:rsidR="001728E2" w:rsidRPr="00912088">
          <w:rPr>
            <w:rStyle w:val="Hyperlink"/>
            <w:rFonts w:eastAsia="Times New Roman"/>
            <w:color w:val="000000" w:themeColor="text1"/>
          </w:rPr>
          <w:t>FY 2025 WSFM WUI Grant Application</w:t>
        </w:r>
      </w:hyperlink>
    </w:p>
    <w:p w14:paraId="76F6BF52" w14:textId="6585E49C" w:rsidR="009627BD" w:rsidRPr="004A2CC9" w:rsidRDefault="002D2B36" w:rsidP="004A2CC9">
      <w:pPr>
        <w:pStyle w:val="BodyBullets"/>
        <w:numPr>
          <w:ilvl w:val="1"/>
          <w:numId w:val="1"/>
        </w:numPr>
        <w:spacing w:after="0"/>
        <w:rPr>
          <w:color w:val="000000" w:themeColor="text1"/>
        </w:rPr>
      </w:pPr>
      <w:r w:rsidRPr="00912088">
        <w:t xml:space="preserve">$34 million in funding available to support innovation and jobs in the forestry sector while supporting healthy forests. </w:t>
      </w:r>
      <w:r w:rsidRPr="00912088">
        <w:rPr>
          <w:color w:val="000000" w:themeColor="text1"/>
        </w:rPr>
        <w:t>Learn </w:t>
      </w:r>
      <w:hyperlink r:id="rId273" w:tgtFrame="_blank" w:history="1">
        <w:r w:rsidRPr="00912088">
          <w:rPr>
            <w:rStyle w:val="Hyperlink"/>
            <w:color w:val="000000" w:themeColor="text1"/>
          </w:rPr>
          <w:t>more here.</w:t>
        </w:r>
      </w:hyperlink>
    </w:p>
    <w:p w14:paraId="7131CE16" w14:textId="2EB87F41" w:rsidR="001049EA" w:rsidRPr="00912088" w:rsidRDefault="00E34C5E" w:rsidP="004A2CC9">
      <w:pPr>
        <w:spacing w:before="0" w:after="0" w:line="240" w:lineRule="auto"/>
        <w:ind w:left="360"/>
        <w:rPr>
          <w:rFonts w:ascii="Segoe UI" w:hAnsi="Segoe UI" w:cs="Segoe UI"/>
          <w:b/>
          <w:bCs/>
          <w:color w:val="865640" w:themeColor="accent3"/>
          <w:sz w:val="23"/>
          <w:szCs w:val="23"/>
        </w:rPr>
      </w:pPr>
      <w:r w:rsidRPr="00912088">
        <w:rPr>
          <w:rFonts w:ascii="Segoe UI" w:hAnsi="Segoe UI" w:cs="Segoe UI"/>
          <w:b/>
          <w:bCs/>
          <w:color w:val="865640" w:themeColor="accent3"/>
          <w:sz w:val="23"/>
          <w:szCs w:val="23"/>
        </w:rPr>
        <w:t>STATE</w:t>
      </w:r>
      <w:r w:rsidR="008D4238" w:rsidRPr="00912088">
        <w:rPr>
          <w:rFonts w:ascii="Segoe UI" w:hAnsi="Segoe UI" w:cs="Segoe UI"/>
          <w:b/>
          <w:bCs/>
          <w:color w:val="865640" w:themeColor="accent3"/>
          <w:sz w:val="23"/>
          <w:szCs w:val="23"/>
        </w:rPr>
        <w:t>S</w:t>
      </w:r>
    </w:p>
    <w:p w14:paraId="6E6C5856" w14:textId="77777777" w:rsidR="005E0FC2" w:rsidRPr="00912088" w:rsidRDefault="005E0FC2" w:rsidP="004A2CC9">
      <w:pPr>
        <w:pStyle w:val="BodyBullets"/>
        <w:spacing w:after="0"/>
        <w:rPr>
          <w:color w:val="000000" w:themeColor="text1"/>
        </w:rPr>
      </w:pPr>
      <w:r w:rsidRPr="00912088">
        <w:rPr>
          <w:color w:val="000000" w:themeColor="text1"/>
        </w:rPr>
        <w:t xml:space="preserve">CA: </w:t>
      </w:r>
      <w:hyperlink r:id="rId274" w:history="1">
        <w:r w:rsidRPr="00912088">
          <w:rPr>
            <w:rStyle w:val="Hyperlink"/>
            <w:color w:val="000000" w:themeColor="text1"/>
          </w:rPr>
          <w:t>California communities impacted by the 2018 wildfires</w:t>
        </w:r>
        <w:r w:rsidRPr="00912088">
          <w:rPr>
            <w:rStyle w:val="Hyperlink"/>
            <w:color w:val="000000" w:themeColor="text1"/>
            <w:u w:val="none"/>
          </w:rPr>
          <w:t xml:space="preserve"> to receive over $40 million in federal funding</w:t>
        </w:r>
      </w:hyperlink>
    </w:p>
    <w:p w14:paraId="4D85D12E" w14:textId="39D977D3" w:rsidR="005E0FC2" w:rsidRPr="00912088" w:rsidRDefault="005E0FC2" w:rsidP="004A2CC9">
      <w:pPr>
        <w:pStyle w:val="BodyBullets"/>
        <w:spacing w:after="0"/>
        <w:rPr>
          <w:color w:val="000000" w:themeColor="text1"/>
        </w:rPr>
      </w:pPr>
      <w:r w:rsidRPr="00912088">
        <w:rPr>
          <w:color w:val="000000" w:themeColor="text1"/>
        </w:rPr>
        <w:lastRenderedPageBreak/>
        <w:t xml:space="preserve">CA: </w:t>
      </w:r>
      <w:hyperlink r:id="rId275" w:history="1">
        <w:r w:rsidRPr="00912088">
          <w:rPr>
            <w:rStyle w:val="Hyperlink"/>
            <w:color w:val="000000" w:themeColor="text1"/>
            <w:u w:val="none"/>
          </w:rPr>
          <w:t xml:space="preserve">Ventura County's </w:t>
        </w:r>
        <w:r w:rsidRPr="00912088">
          <w:rPr>
            <w:rStyle w:val="Hyperlink"/>
            <w:color w:val="000000" w:themeColor="text1"/>
          </w:rPr>
          <w:t>Mountain Fire leaves trail of devastation with 20,000 acres burned as firefight continues</w:t>
        </w:r>
      </w:hyperlink>
    </w:p>
    <w:p w14:paraId="21B6A7F5" w14:textId="77777777" w:rsidR="005E0FC2" w:rsidRPr="00912088" w:rsidRDefault="005E0FC2" w:rsidP="004A2CC9">
      <w:pPr>
        <w:pStyle w:val="BodyBullets"/>
        <w:spacing w:after="0"/>
        <w:rPr>
          <w:color w:val="000000" w:themeColor="text1"/>
        </w:rPr>
      </w:pPr>
      <w:r w:rsidRPr="00912088">
        <w:rPr>
          <w:color w:val="000000" w:themeColor="text1"/>
        </w:rPr>
        <w:t xml:space="preserve">CA: </w:t>
      </w:r>
      <w:hyperlink r:id="rId276" w:history="1">
        <w:r w:rsidRPr="00912088">
          <w:rPr>
            <w:rStyle w:val="Hyperlink"/>
            <w:color w:val="000000" w:themeColor="text1"/>
            <w:u w:val="none"/>
          </w:rPr>
          <w:t xml:space="preserve">While policy falls short, </w:t>
        </w:r>
        <w:r w:rsidRPr="00912088">
          <w:rPr>
            <w:rStyle w:val="Hyperlink"/>
            <w:color w:val="000000" w:themeColor="text1"/>
          </w:rPr>
          <w:t>CA farmers brace against wildfire.</w:t>
        </w:r>
      </w:hyperlink>
    </w:p>
    <w:p w14:paraId="50C8D295" w14:textId="030046CF" w:rsidR="005E0FC2" w:rsidRPr="00912088" w:rsidRDefault="005E0FC2" w:rsidP="004A2CC9">
      <w:pPr>
        <w:pStyle w:val="BodyBullets"/>
        <w:spacing w:after="0"/>
        <w:rPr>
          <w:color w:val="000000" w:themeColor="text1"/>
        </w:rPr>
      </w:pPr>
      <w:hyperlink r:id="rId277" w:history="1"/>
      <w:r w:rsidRPr="00912088">
        <w:rPr>
          <w:color w:val="000000" w:themeColor="text1"/>
        </w:rPr>
        <w:t xml:space="preserve">CO: </w:t>
      </w:r>
      <w:hyperlink r:id="rId278" w:history="1">
        <w:r w:rsidRPr="00912088">
          <w:rPr>
            <w:rStyle w:val="Hyperlink"/>
            <w:color w:val="000000" w:themeColor="text1"/>
            <w:u w:val="none"/>
          </w:rPr>
          <w:t xml:space="preserve">From wildfire to wealth: </w:t>
        </w:r>
        <w:r w:rsidRPr="00912088">
          <w:rPr>
            <w:rStyle w:val="Hyperlink"/>
            <w:color w:val="000000" w:themeColor="text1"/>
          </w:rPr>
          <w:t>Growing resilient forest economies</w:t>
        </w:r>
        <w:r w:rsidRPr="00912088">
          <w:rPr>
            <w:rStyle w:val="Hyperlink"/>
            <w:color w:val="000000" w:themeColor="text1"/>
            <w:u w:val="none"/>
          </w:rPr>
          <w:t xml:space="preserve"> in Colorado’s wildfire-prone communities</w:t>
        </w:r>
      </w:hyperlink>
    </w:p>
    <w:p w14:paraId="434381A2" w14:textId="77777777" w:rsidR="005E0FC2" w:rsidRPr="00912088" w:rsidRDefault="005E0FC2" w:rsidP="004A2CC9">
      <w:pPr>
        <w:pStyle w:val="BodyBullets"/>
        <w:spacing w:after="0"/>
        <w:rPr>
          <w:color w:val="000000" w:themeColor="text1"/>
        </w:rPr>
      </w:pPr>
      <w:r w:rsidRPr="00912088">
        <w:rPr>
          <w:color w:val="000000" w:themeColor="text1"/>
        </w:rPr>
        <w:t xml:space="preserve">CO: </w:t>
      </w:r>
      <w:hyperlink r:id="rId279" w:history="1">
        <w:r w:rsidRPr="00912088">
          <w:rPr>
            <w:rStyle w:val="Hyperlink"/>
            <w:color w:val="000000" w:themeColor="text1"/>
            <w:u w:val="none"/>
          </w:rPr>
          <w:t xml:space="preserve">Colorado wildfires are more extreme than ever. Here’s </w:t>
        </w:r>
        <w:r w:rsidRPr="00912088">
          <w:rPr>
            <w:rStyle w:val="Hyperlink"/>
            <w:color w:val="000000" w:themeColor="text1"/>
          </w:rPr>
          <w:t>how state leaders are fighting back</w:t>
        </w:r>
      </w:hyperlink>
    </w:p>
    <w:p w14:paraId="2D03DC88" w14:textId="77777777" w:rsidR="005E0FC2" w:rsidRPr="00912088" w:rsidRDefault="005E0FC2" w:rsidP="004A2CC9">
      <w:pPr>
        <w:pStyle w:val="BodyBullets"/>
        <w:spacing w:after="0"/>
        <w:rPr>
          <w:color w:val="000000" w:themeColor="text1"/>
        </w:rPr>
      </w:pPr>
      <w:r w:rsidRPr="00912088">
        <w:rPr>
          <w:color w:val="000000" w:themeColor="text1"/>
        </w:rPr>
        <w:t xml:space="preserve">NV: </w:t>
      </w:r>
      <w:hyperlink r:id="rId280" w:history="1">
        <w:r w:rsidRPr="00912088">
          <w:rPr>
            <w:rStyle w:val="Hyperlink"/>
            <w:color w:val="000000" w:themeColor="text1"/>
            <w:u w:val="none"/>
          </w:rPr>
          <w:t xml:space="preserve">Governor Lombardo renews Nevada's commitment to </w:t>
        </w:r>
        <w:r w:rsidRPr="00912088">
          <w:rPr>
            <w:rStyle w:val="Hyperlink"/>
            <w:color w:val="000000" w:themeColor="text1"/>
          </w:rPr>
          <w:t xml:space="preserve">shared stewardship with a five-year extension of the multi-agency agreement. </w:t>
        </w:r>
        <w:r w:rsidRPr="00912088">
          <w:rPr>
            <w:rStyle w:val="Hyperlink"/>
            <w:color w:val="000000" w:themeColor="text1"/>
            <w:u w:val="none"/>
          </w:rPr>
          <w:t xml:space="preserve">Through this strategic partnership, Nevada’s agencies are working together to protect the State’s communities, economies, infrastructure, and native wildlife by fostering healthier landscapes that are more resilient to wildfire, drought, invasive species, and other ecological threats. </w:t>
        </w:r>
        <w:r w:rsidRPr="00912088">
          <w:rPr>
            <w:rStyle w:val="Hyperlink"/>
            <w:color w:val="000000" w:themeColor="text1"/>
          </w:rPr>
          <w:t xml:space="preserve"> </w:t>
        </w:r>
      </w:hyperlink>
    </w:p>
    <w:p w14:paraId="5843F6A3" w14:textId="77777777" w:rsidR="006A431C" w:rsidRPr="00912088" w:rsidRDefault="006A431C" w:rsidP="004A2CC9">
      <w:pPr>
        <w:pStyle w:val="BodyBullets"/>
        <w:numPr>
          <w:ilvl w:val="0"/>
          <w:numId w:val="0"/>
        </w:numPr>
        <w:spacing w:after="0"/>
        <w:ind w:left="720"/>
        <w:rPr>
          <w:sz w:val="10"/>
          <w:szCs w:val="10"/>
        </w:rPr>
      </w:pPr>
    </w:p>
    <w:p w14:paraId="4F976676" w14:textId="77273874" w:rsidR="00A377C1" w:rsidRPr="00912088" w:rsidRDefault="00C30C1A" w:rsidP="004A2CC9">
      <w:pPr>
        <w:pStyle w:val="Heading2"/>
        <w:spacing w:before="0" w:line="240" w:lineRule="auto"/>
        <w:rPr>
          <w:rFonts w:ascii="Segoe UI" w:hAnsi="Segoe UI" w:cs="Segoe UI"/>
          <w:b/>
          <w:bCs/>
          <w:sz w:val="23"/>
          <w:szCs w:val="23"/>
        </w:rPr>
      </w:pPr>
      <w:bookmarkStart w:id="1229" w:name="_Toc139290542"/>
      <w:bookmarkStart w:id="1230" w:name="_Toc139290652"/>
      <w:bookmarkStart w:id="1231" w:name="_Toc139291413"/>
      <w:bookmarkStart w:id="1232" w:name="_Toc139291583"/>
      <w:bookmarkStart w:id="1233" w:name="_Toc139291735"/>
      <w:bookmarkStart w:id="1234" w:name="_Toc142033665"/>
      <w:bookmarkStart w:id="1235" w:name="_Toc142078822"/>
      <w:bookmarkStart w:id="1236" w:name="_Toc144806417"/>
      <w:bookmarkStart w:id="1237" w:name="_Toc144832092"/>
      <w:bookmarkStart w:id="1238" w:name="_Toc144832267"/>
      <w:bookmarkStart w:id="1239" w:name="_Toc144832330"/>
      <w:bookmarkStart w:id="1240" w:name="_Toc147496159"/>
      <w:bookmarkStart w:id="1241" w:name="_Toc149916458"/>
      <w:bookmarkStart w:id="1242" w:name="_Toc149922575"/>
      <w:bookmarkStart w:id="1243" w:name="_Toc152563734"/>
      <w:bookmarkStart w:id="1244" w:name="_Toc155260148"/>
      <w:bookmarkStart w:id="1245" w:name="_Toc155266277"/>
      <w:bookmarkStart w:id="1246" w:name="_Toc157786342"/>
      <w:bookmarkStart w:id="1247" w:name="_Toc163555320"/>
      <w:bookmarkStart w:id="1248" w:name="_Toc163584233"/>
      <w:bookmarkStart w:id="1249" w:name="_Toc163585901"/>
      <w:bookmarkStart w:id="1250" w:name="_Toc166002366"/>
      <w:bookmarkStart w:id="1251" w:name="_Toc166068009"/>
      <w:bookmarkStart w:id="1252" w:name="_Toc166077764"/>
      <w:bookmarkStart w:id="1253" w:name="_Toc168059614"/>
      <w:bookmarkStart w:id="1254" w:name="_Toc168066801"/>
      <w:bookmarkStart w:id="1255" w:name="_Toc170743916"/>
      <w:bookmarkStart w:id="1256" w:name="_Toc173433110"/>
      <w:bookmarkStart w:id="1257" w:name="_Toc173559828"/>
      <w:bookmarkStart w:id="1258" w:name="_Toc176276517"/>
      <w:bookmarkStart w:id="1259" w:name="_Toc181607091"/>
      <w:bookmarkStart w:id="1260" w:name="_Toc181607150"/>
      <w:r w:rsidRPr="00912088">
        <w:rPr>
          <w:rFonts w:ascii="Segoe UI" w:hAnsi="Segoe UI" w:cs="Segoe UI"/>
          <w:b/>
          <w:bCs/>
          <w:sz w:val="23"/>
          <w:szCs w:val="23"/>
        </w:rPr>
        <w:t>Aviation</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6B2EF5E4" w14:textId="1A805629" w:rsidR="0061228E" w:rsidRPr="00912088" w:rsidRDefault="0061228E" w:rsidP="004A2CC9">
      <w:pPr>
        <w:pStyle w:val="BodyBullets"/>
        <w:spacing w:after="0"/>
        <w:rPr>
          <w:color w:val="000000" w:themeColor="text1"/>
        </w:rPr>
      </w:pPr>
      <w:bookmarkStart w:id="1261" w:name="_Toc138863515"/>
      <w:bookmarkStart w:id="1262" w:name="_Toc138947957"/>
      <w:bookmarkStart w:id="1263" w:name="_Toc138948912"/>
      <w:r w:rsidRPr="00912088">
        <w:rPr>
          <w:color w:val="000000" w:themeColor="text1"/>
        </w:rPr>
        <w:t xml:space="preserve">Webinar: </w:t>
      </w:r>
      <w:r w:rsidRPr="00912088">
        <w:rPr>
          <w:b/>
          <w:bCs/>
          <w:color w:val="000000" w:themeColor="text1"/>
        </w:rPr>
        <w:t>Dec. 3</w:t>
      </w:r>
      <w:r w:rsidRPr="00912088">
        <w:rPr>
          <w:b/>
          <w:bCs/>
          <w:color w:val="000000" w:themeColor="text1"/>
          <w:vertAlign w:val="superscript"/>
        </w:rPr>
        <w:t>rd</w:t>
      </w:r>
      <w:r w:rsidRPr="00912088">
        <w:rPr>
          <w:color w:val="000000" w:themeColor="text1"/>
        </w:rPr>
        <w:t xml:space="preserve"> 1:00-2:00</w:t>
      </w:r>
      <w:r w:rsidR="00A57F66" w:rsidRPr="00912088">
        <w:rPr>
          <w:color w:val="000000" w:themeColor="text1"/>
        </w:rPr>
        <w:t xml:space="preserve"> </w:t>
      </w:r>
      <w:r w:rsidRPr="00912088">
        <w:rPr>
          <w:color w:val="000000" w:themeColor="text1"/>
        </w:rPr>
        <w:t>PM E</w:t>
      </w:r>
      <w:r w:rsidR="00E21306" w:rsidRPr="00912088">
        <w:rPr>
          <w:color w:val="000000" w:themeColor="text1"/>
        </w:rPr>
        <w:t>T</w:t>
      </w:r>
      <w:r w:rsidR="00A57F66" w:rsidRPr="00912088">
        <w:rPr>
          <w:color w:val="000000" w:themeColor="text1"/>
        </w:rPr>
        <w:t xml:space="preserve"> | </w:t>
      </w:r>
      <w:r w:rsidR="00E21306" w:rsidRPr="00912088">
        <w:rPr>
          <w:color w:val="000000" w:themeColor="text1"/>
        </w:rPr>
        <w:t xml:space="preserve"> </w:t>
      </w:r>
      <w:hyperlink r:id="rId281" w:history="1">
        <w:r w:rsidRPr="00912088">
          <w:rPr>
            <w:rStyle w:val="Hyperlink"/>
            <w:color w:val="000000" w:themeColor="text1"/>
          </w:rPr>
          <w:t>TRB Webinar Airport Energy Resilience Roadmap</w:t>
        </w:r>
      </w:hyperlink>
    </w:p>
    <w:p w14:paraId="6783C1E9" w14:textId="47282C0E" w:rsidR="00AA5871" w:rsidRPr="00912088" w:rsidRDefault="00AA5871" w:rsidP="004A2CC9">
      <w:pPr>
        <w:pStyle w:val="BodyBullets"/>
        <w:spacing w:after="0"/>
        <w:rPr>
          <w:color w:val="000000" w:themeColor="text1"/>
        </w:rPr>
      </w:pPr>
      <w:hyperlink r:id="rId282" w:history="1">
        <w:r w:rsidRPr="00912088">
          <w:rPr>
            <w:rStyle w:val="Hyperlink"/>
            <w:color w:val="000000" w:themeColor="text1"/>
            <w:u w:val="none"/>
          </w:rPr>
          <w:t xml:space="preserve">Study reveals that </w:t>
        </w:r>
        <w:r w:rsidRPr="00912088">
          <w:rPr>
            <w:rStyle w:val="Hyperlink"/>
            <w:color w:val="000000" w:themeColor="text1"/>
          </w:rPr>
          <w:t>e-fuels could reduce aviation emissions</w:t>
        </w:r>
      </w:hyperlink>
    </w:p>
    <w:p w14:paraId="1E4CDF60" w14:textId="0C25BEA2" w:rsidR="00596F7C" w:rsidRPr="00912088" w:rsidRDefault="00887EF8" w:rsidP="004A2CC9">
      <w:pPr>
        <w:pStyle w:val="BodyBullets"/>
        <w:spacing w:after="0"/>
        <w:rPr>
          <w:color w:val="000000" w:themeColor="text1"/>
        </w:rPr>
      </w:pPr>
      <w:hyperlink r:id="rId283" w:history="1">
        <w:r w:rsidRPr="00912088">
          <w:rPr>
            <w:rStyle w:val="Hyperlink"/>
            <w:color w:val="000000" w:themeColor="text1"/>
          </w:rPr>
          <w:t>New SAF Framework</w:t>
        </w:r>
        <w:r w:rsidRPr="00912088">
          <w:rPr>
            <w:rStyle w:val="Hyperlink"/>
            <w:color w:val="000000" w:themeColor="text1"/>
            <w:u w:val="none"/>
          </w:rPr>
          <w:t xml:space="preserve"> to Reduce U.S. Aviation Carbon Emissions Takes Flight</w:t>
        </w:r>
      </w:hyperlink>
    </w:p>
    <w:p w14:paraId="28C73A72" w14:textId="4494DF72" w:rsidR="00A86C44" w:rsidRPr="00912088" w:rsidRDefault="00A86C44" w:rsidP="004A2CC9">
      <w:pPr>
        <w:pStyle w:val="BodyBullets"/>
        <w:spacing w:after="0"/>
        <w:rPr>
          <w:color w:val="000000" w:themeColor="text1"/>
        </w:rPr>
      </w:pPr>
      <w:hyperlink r:id="rId284" w:history="1">
        <w:r w:rsidRPr="00912088">
          <w:rPr>
            <w:rStyle w:val="Hyperlink"/>
            <w:color w:val="000000" w:themeColor="text1"/>
          </w:rPr>
          <w:t>New rocket startup debuts with supersonic flight</w:t>
        </w:r>
      </w:hyperlink>
    </w:p>
    <w:p w14:paraId="1F2BC247" w14:textId="30EA54E2" w:rsidR="00905FDB" w:rsidRPr="00912088" w:rsidRDefault="00905FDB" w:rsidP="004A2CC9">
      <w:pPr>
        <w:pStyle w:val="BodyBullets"/>
        <w:spacing w:after="0"/>
        <w:rPr>
          <w:color w:val="000000" w:themeColor="text1"/>
        </w:rPr>
      </w:pPr>
      <w:hyperlink r:id="rId285" w:history="1">
        <w:r w:rsidRPr="00912088">
          <w:rPr>
            <w:rStyle w:val="Hyperlink"/>
            <w:color w:val="000000" w:themeColor="text1"/>
            <w:u w:val="none"/>
          </w:rPr>
          <w:t xml:space="preserve">AASHTO Session: </w:t>
        </w:r>
        <w:r w:rsidRPr="00912088">
          <w:rPr>
            <w:rStyle w:val="Hyperlink"/>
            <w:color w:val="000000" w:themeColor="text1"/>
          </w:rPr>
          <w:t>Aviation Trends Impacting State DOTs</w:t>
        </w:r>
      </w:hyperlink>
    </w:p>
    <w:p w14:paraId="6FB86A81" w14:textId="5A814128" w:rsidR="00126631" w:rsidRPr="00912088" w:rsidRDefault="0086415F" w:rsidP="004A2CC9">
      <w:pPr>
        <w:pStyle w:val="BodyBullets"/>
        <w:spacing w:after="0"/>
        <w:contextualSpacing w:val="0"/>
        <w:rPr>
          <w:color w:val="000000" w:themeColor="text1"/>
        </w:rPr>
      </w:pPr>
      <w:hyperlink r:id="rId286" w:history="1">
        <w:r w:rsidRPr="00912088">
          <w:rPr>
            <w:rStyle w:val="Hyperlink"/>
            <w:color w:val="000000" w:themeColor="text1"/>
            <w:u w:val="none"/>
          </w:rPr>
          <w:t>DOE</w:t>
        </w:r>
        <w:r w:rsidR="00126631" w:rsidRPr="00912088">
          <w:rPr>
            <w:rStyle w:val="Hyperlink"/>
            <w:color w:val="000000" w:themeColor="text1"/>
            <w:u w:val="none"/>
          </w:rPr>
          <w:t xml:space="preserve"> Releases New </w:t>
        </w:r>
        <w:r w:rsidR="00126631" w:rsidRPr="00912088">
          <w:rPr>
            <w:rStyle w:val="Hyperlink"/>
            <w:color w:val="000000" w:themeColor="text1"/>
          </w:rPr>
          <w:t>Report on Pathways to Commercial Liftoff for Sustainable Aviation Fuel</w:t>
        </w:r>
      </w:hyperlink>
    </w:p>
    <w:p w14:paraId="10DEEB39" w14:textId="42B33300" w:rsidR="001F57DC" w:rsidRPr="00912088" w:rsidRDefault="00937E43" w:rsidP="004A2CC9">
      <w:pPr>
        <w:pStyle w:val="BodyBullets"/>
        <w:spacing w:after="0"/>
        <w:contextualSpacing w:val="0"/>
        <w:rPr>
          <w:color w:val="000000" w:themeColor="text1"/>
        </w:rPr>
      </w:pPr>
      <w:hyperlink r:id="rId287" w:history="1">
        <w:r w:rsidRPr="00912088">
          <w:rPr>
            <w:rStyle w:val="Hyperlink"/>
            <w:color w:val="000000" w:themeColor="text1"/>
            <w:u w:val="none"/>
          </w:rPr>
          <w:t xml:space="preserve">GAMA report to Congress highlights </w:t>
        </w:r>
        <w:r w:rsidR="003548A9" w:rsidRPr="00912088">
          <w:rPr>
            <w:rStyle w:val="Hyperlink"/>
            <w:color w:val="000000" w:themeColor="text1"/>
          </w:rPr>
          <w:t>s</w:t>
        </w:r>
        <w:r w:rsidRPr="00912088">
          <w:rPr>
            <w:rStyle w:val="Hyperlink"/>
            <w:color w:val="000000" w:themeColor="text1"/>
          </w:rPr>
          <w:t xml:space="preserve">upply </w:t>
        </w:r>
        <w:r w:rsidR="003548A9" w:rsidRPr="00912088">
          <w:rPr>
            <w:rStyle w:val="Hyperlink"/>
            <w:color w:val="000000" w:themeColor="text1"/>
          </w:rPr>
          <w:t>c</w:t>
        </w:r>
        <w:r w:rsidRPr="00912088">
          <w:rPr>
            <w:rStyle w:val="Hyperlink"/>
            <w:color w:val="000000" w:themeColor="text1"/>
          </w:rPr>
          <w:t>hain</w:t>
        </w:r>
        <w:r w:rsidR="003548A9" w:rsidRPr="00912088">
          <w:rPr>
            <w:rStyle w:val="Hyperlink"/>
            <w:color w:val="000000" w:themeColor="text1"/>
          </w:rPr>
          <w:t xml:space="preserve"> risks</w:t>
        </w:r>
      </w:hyperlink>
    </w:p>
    <w:p w14:paraId="28BC50D5" w14:textId="54064DAE" w:rsidR="003E4259" w:rsidRPr="00912088" w:rsidRDefault="001B1E59" w:rsidP="004A2CC9">
      <w:pPr>
        <w:pStyle w:val="BodyBullets"/>
        <w:spacing w:after="0"/>
        <w:contextualSpacing w:val="0"/>
        <w:rPr>
          <w:color w:val="000000" w:themeColor="text1"/>
        </w:rPr>
      </w:pPr>
      <w:hyperlink r:id="rId288" w:history="1">
        <w:r w:rsidRPr="00912088">
          <w:rPr>
            <w:rStyle w:val="Hyperlink"/>
            <w:color w:val="000000" w:themeColor="text1"/>
            <w:u w:val="none"/>
          </w:rPr>
          <w:t xml:space="preserve">Utah's vision for </w:t>
        </w:r>
        <w:r w:rsidRPr="00912088">
          <w:rPr>
            <w:rStyle w:val="Hyperlink"/>
            <w:color w:val="000000" w:themeColor="text1"/>
          </w:rPr>
          <w:t>air mobility by 2034</w:t>
        </w:r>
        <w:r w:rsidRPr="00912088">
          <w:rPr>
            <w:rStyle w:val="Hyperlink"/>
            <w:color w:val="000000" w:themeColor="text1"/>
            <w:u w:val="none"/>
          </w:rPr>
          <w:t xml:space="preserve"> involves hailing an air taxi like it's an Uber</w:t>
        </w:r>
      </w:hyperlink>
      <w:r w:rsidR="00CE0036" w:rsidRPr="00912088">
        <w:rPr>
          <w:color w:val="000000" w:themeColor="text1"/>
        </w:rPr>
        <w:t xml:space="preserve"> </w:t>
      </w:r>
    </w:p>
    <w:p w14:paraId="0F4BE4B9" w14:textId="77777777" w:rsidR="005727E1" w:rsidRPr="00912088" w:rsidRDefault="005727E1" w:rsidP="004A2CC9">
      <w:pPr>
        <w:spacing w:before="0" w:after="0" w:line="240" w:lineRule="auto"/>
        <w:ind w:firstLine="360"/>
        <w:rPr>
          <w:rFonts w:ascii="Segoe UI" w:hAnsi="Segoe UI" w:cs="Segoe UI"/>
          <w:b/>
          <w:bCs/>
          <w:color w:val="865640" w:themeColor="accent3"/>
          <w:sz w:val="23"/>
          <w:szCs w:val="23"/>
        </w:rPr>
      </w:pPr>
      <w:bookmarkStart w:id="1264" w:name="_Hlk168033420"/>
      <w:r w:rsidRPr="00912088">
        <w:rPr>
          <w:rFonts w:ascii="Segoe UI" w:hAnsi="Segoe UI" w:cs="Segoe UI"/>
          <w:b/>
          <w:bCs/>
          <w:color w:val="865640" w:themeColor="accent3"/>
          <w:sz w:val="23"/>
          <w:szCs w:val="23"/>
        </w:rPr>
        <w:t>FAA</w:t>
      </w:r>
    </w:p>
    <w:bookmarkEnd w:id="1264"/>
    <w:p w14:paraId="68A0B8EA" w14:textId="3750C910" w:rsidR="00DD18D6" w:rsidRPr="00912088" w:rsidRDefault="00DD18D6" w:rsidP="004A2CC9">
      <w:pPr>
        <w:pStyle w:val="BodyBullets"/>
        <w:spacing w:after="0"/>
        <w:rPr>
          <w:color w:val="000000" w:themeColor="text1"/>
        </w:rPr>
      </w:pPr>
      <w:r w:rsidRPr="00912088">
        <w:fldChar w:fldCharType="begin"/>
      </w:r>
      <w:r w:rsidRPr="00912088">
        <w:rPr>
          <w:color w:val="000000" w:themeColor="text1"/>
        </w:rPr>
        <w:instrText>HYPERLINK "https://www.faa.gov/newsroom/new-record-faa-licensed-commercial-space-operations-aerospace-rulemaking-committee"</w:instrText>
      </w:r>
      <w:r w:rsidRPr="00912088">
        <w:fldChar w:fldCharType="separate"/>
      </w:r>
      <w:r w:rsidRPr="00912088">
        <w:rPr>
          <w:rStyle w:val="Hyperlink"/>
          <w:color w:val="000000" w:themeColor="text1"/>
        </w:rPr>
        <w:t>New Record for FAA-Licensed Commercial Space Operations, Aerospace Rulemaking Committee Launched to Update Licensing Rule</w:t>
      </w:r>
      <w:r w:rsidRPr="00912088">
        <w:rPr>
          <w:rStyle w:val="Hyperlink"/>
          <w:color w:val="000000" w:themeColor="text1"/>
        </w:rPr>
        <w:fldChar w:fldCharType="end"/>
      </w:r>
    </w:p>
    <w:p w14:paraId="3A6F7F00" w14:textId="6ECA796A" w:rsidR="00C21375" w:rsidRPr="00912088" w:rsidRDefault="00C21375" w:rsidP="004A2CC9">
      <w:pPr>
        <w:pStyle w:val="BodyBullets"/>
        <w:spacing w:after="0"/>
        <w:rPr>
          <w:color w:val="000000" w:themeColor="text1"/>
        </w:rPr>
      </w:pPr>
      <w:r w:rsidRPr="00912088">
        <w:rPr>
          <w:color w:val="000000" w:themeColor="text1"/>
        </w:rPr>
        <w:t xml:space="preserve">With the continued growth of commercial space operations, the FAA recently established an </w:t>
      </w:r>
      <w:hyperlink r:id="rId289" w:tgtFrame="_blank" w:history="1">
        <w:r w:rsidRPr="00912088">
          <w:rPr>
            <w:rStyle w:val="Hyperlink"/>
            <w:color w:val="000000" w:themeColor="text1"/>
          </w:rPr>
          <w:t>Aerospace Rulemaking Committee</w:t>
        </w:r>
      </w:hyperlink>
      <w:r w:rsidRPr="00912088">
        <w:rPr>
          <w:color w:val="000000" w:themeColor="text1"/>
        </w:rPr>
        <w:t>, known as a SpARC. The FAA is seeking more clarity, flexibility, efficiency, and innovation in the Part 450 launch and reentry licensing rule.  </w:t>
      </w:r>
    </w:p>
    <w:p w14:paraId="4786B9E2" w14:textId="29822FA7" w:rsidR="00611AD9" w:rsidRPr="00912088" w:rsidRDefault="00611AD9" w:rsidP="004A2CC9">
      <w:pPr>
        <w:pStyle w:val="BodyBullets"/>
        <w:spacing w:after="0"/>
        <w:rPr>
          <w:color w:val="000000" w:themeColor="text1"/>
        </w:rPr>
      </w:pPr>
      <w:r w:rsidRPr="00912088">
        <w:rPr>
          <w:color w:val="000000" w:themeColor="text1"/>
        </w:rPr>
        <w:t xml:space="preserve">The FAA is holding five public meetings and seeking public comment on a revised </w:t>
      </w:r>
      <w:hyperlink r:id="rId290" w:tgtFrame="_blank" w:history="1">
        <w:r w:rsidRPr="00912088">
          <w:rPr>
            <w:rStyle w:val="Hyperlink"/>
            <w:color w:val="000000" w:themeColor="text1"/>
          </w:rPr>
          <w:t>draft environmental assessment</w:t>
        </w:r>
      </w:hyperlink>
      <w:r w:rsidRPr="00912088">
        <w:rPr>
          <w:color w:val="000000" w:themeColor="text1"/>
        </w:rPr>
        <w:t> that analyzes SpaceX’s proposal to increase the number of annual orbital launches and landings of the Starship/Super Heavy vehicle in Boca Chica, Texas. The public comment period close</w:t>
      </w:r>
      <w:r w:rsidR="004A2CC9">
        <w:rPr>
          <w:color w:val="000000" w:themeColor="text1"/>
        </w:rPr>
        <w:t>s</w:t>
      </w:r>
      <w:r w:rsidRPr="00912088">
        <w:rPr>
          <w:color w:val="000000" w:themeColor="text1"/>
        </w:rPr>
        <w:t xml:space="preserve"> on </w:t>
      </w:r>
      <w:r w:rsidRPr="00912088">
        <w:rPr>
          <w:b/>
          <w:bCs/>
          <w:color w:val="000000" w:themeColor="text1"/>
        </w:rPr>
        <w:t>Jan. 17</w:t>
      </w:r>
      <w:r w:rsidRPr="00912088">
        <w:rPr>
          <w:color w:val="000000" w:themeColor="text1"/>
        </w:rPr>
        <w:t>. </w:t>
      </w:r>
    </w:p>
    <w:p w14:paraId="7CEEA2CA" w14:textId="528521AD" w:rsidR="000111CF" w:rsidRPr="00912088" w:rsidRDefault="00A2501B" w:rsidP="004A2CC9">
      <w:pPr>
        <w:pStyle w:val="BodyBullets"/>
        <w:spacing w:after="0"/>
        <w:rPr>
          <w:color w:val="000000" w:themeColor="text1"/>
        </w:rPr>
      </w:pPr>
      <w:hyperlink r:id="rId291" w:history="1">
        <w:r w:rsidRPr="00912088">
          <w:rPr>
            <w:rStyle w:val="Hyperlink"/>
            <w:color w:val="000000" w:themeColor="text1"/>
            <w:u w:val="none"/>
          </w:rPr>
          <w:t xml:space="preserve">FAA Seeks Input </w:t>
        </w:r>
        <w:r w:rsidR="00C86277" w:rsidRPr="00912088">
          <w:rPr>
            <w:rStyle w:val="Hyperlink"/>
            <w:color w:val="000000" w:themeColor="text1"/>
            <w:u w:val="none"/>
          </w:rPr>
          <w:t>o</w:t>
        </w:r>
        <w:r w:rsidRPr="00912088">
          <w:rPr>
            <w:rStyle w:val="Hyperlink"/>
            <w:color w:val="000000" w:themeColor="text1"/>
            <w:u w:val="none"/>
          </w:rPr>
          <w:t xml:space="preserve">n </w:t>
        </w:r>
        <w:r w:rsidRPr="00912088">
          <w:rPr>
            <w:rStyle w:val="Hyperlink"/>
            <w:color w:val="000000" w:themeColor="text1"/>
          </w:rPr>
          <w:t>UAS Integration Issues</w:t>
        </w:r>
      </w:hyperlink>
    </w:p>
    <w:p w14:paraId="35F09F4E" w14:textId="6C2D13D5" w:rsidR="00301251" w:rsidRPr="00912088" w:rsidRDefault="00A7082F" w:rsidP="004A2CC9">
      <w:pPr>
        <w:pStyle w:val="BodyBullets"/>
        <w:spacing w:after="0"/>
        <w:rPr>
          <w:color w:val="000000" w:themeColor="text1"/>
        </w:rPr>
      </w:pPr>
      <w:hyperlink r:id="rId292" w:history="1">
        <w:r w:rsidRPr="00912088">
          <w:rPr>
            <w:rStyle w:val="Hyperlink"/>
            <w:color w:val="000000" w:themeColor="text1"/>
            <w:u w:val="none"/>
          </w:rPr>
          <w:t>FAA requests information on</w:t>
        </w:r>
        <w:r w:rsidRPr="00912088">
          <w:rPr>
            <w:rStyle w:val="Hyperlink"/>
            <w:color w:val="000000" w:themeColor="text1"/>
          </w:rPr>
          <w:t xml:space="preserve"> integrating uncrewed aircraft systems</w:t>
        </w:r>
      </w:hyperlink>
    </w:p>
    <w:p w14:paraId="729C7DFF" w14:textId="48819565" w:rsidR="00A7082F" w:rsidRPr="00912088" w:rsidRDefault="000111CF" w:rsidP="004A2CC9">
      <w:pPr>
        <w:pStyle w:val="BodyBullets"/>
        <w:spacing w:after="0"/>
        <w:rPr>
          <w:color w:val="000000" w:themeColor="text1"/>
        </w:rPr>
      </w:pPr>
      <w:hyperlink r:id="rId293" w:history="1">
        <w:r w:rsidRPr="00912088">
          <w:rPr>
            <w:rStyle w:val="Hyperlink"/>
            <w:color w:val="000000" w:themeColor="text1"/>
          </w:rPr>
          <w:t>Amazon gets FAA approval for new drone</w:t>
        </w:r>
        <w:r w:rsidRPr="00912088">
          <w:rPr>
            <w:rStyle w:val="Hyperlink"/>
            <w:color w:val="000000" w:themeColor="text1"/>
            <w:u w:val="none"/>
          </w:rPr>
          <w:t xml:space="preserve"> as it starts tests in Arizona</w:t>
        </w:r>
      </w:hyperlink>
    </w:p>
    <w:p w14:paraId="186BB029" w14:textId="5EB326B2" w:rsidR="000E2258" w:rsidRPr="00912088" w:rsidRDefault="00DF7637" w:rsidP="004A2CC9">
      <w:pPr>
        <w:spacing w:before="0" w:after="0" w:line="240" w:lineRule="auto"/>
        <w:ind w:firstLine="360"/>
        <w:rPr>
          <w:rFonts w:ascii="Segoe UI" w:hAnsi="Segoe UI" w:cs="Segoe UI"/>
          <w:b/>
          <w:bCs/>
          <w:color w:val="865640" w:themeColor="accent3"/>
          <w:sz w:val="23"/>
          <w:szCs w:val="23"/>
        </w:rPr>
      </w:pPr>
      <w:r w:rsidRPr="00912088">
        <w:rPr>
          <w:rFonts w:ascii="Segoe UI" w:hAnsi="Segoe UI" w:cs="Segoe UI"/>
          <w:b/>
          <w:bCs/>
          <w:color w:val="865640" w:themeColor="accent3"/>
          <w:sz w:val="23"/>
          <w:szCs w:val="23"/>
        </w:rPr>
        <w:t>DRONES</w:t>
      </w:r>
    </w:p>
    <w:p w14:paraId="5AFAD0FC" w14:textId="65855296" w:rsidR="005827FE" w:rsidRPr="00912088" w:rsidRDefault="00370B57" w:rsidP="004A2CC9">
      <w:pPr>
        <w:pStyle w:val="BodyBullets"/>
        <w:spacing w:after="0"/>
        <w:rPr>
          <w:color w:val="000000" w:themeColor="text1"/>
        </w:rPr>
      </w:pPr>
      <w:hyperlink r:id="rId294" w:history="1">
        <w:r w:rsidRPr="00912088">
          <w:rPr>
            <w:rStyle w:val="Hyperlink"/>
            <w:color w:val="000000" w:themeColor="text1"/>
          </w:rPr>
          <w:t>New drone design mimics hawk flight for smoother turns</w:t>
        </w:r>
      </w:hyperlink>
    </w:p>
    <w:p w14:paraId="13DE7D5E" w14:textId="33122AA5" w:rsidR="003C3A96" w:rsidRPr="00912088" w:rsidRDefault="003C3A96" w:rsidP="004A2CC9">
      <w:pPr>
        <w:pStyle w:val="BodyBullets"/>
        <w:spacing w:after="0"/>
        <w:rPr>
          <w:color w:val="000000" w:themeColor="text1"/>
        </w:rPr>
      </w:pPr>
      <w:hyperlink r:id="rId295" w:history="1">
        <w:r w:rsidRPr="00912088">
          <w:rPr>
            <w:rStyle w:val="Hyperlink"/>
            <w:color w:val="000000" w:themeColor="text1"/>
            <w:u w:val="none"/>
          </w:rPr>
          <w:t xml:space="preserve">Army Arsenal </w:t>
        </w:r>
        <w:r w:rsidRPr="00912088">
          <w:rPr>
            <w:rStyle w:val="Hyperlink"/>
            <w:color w:val="000000" w:themeColor="text1"/>
          </w:rPr>
          <w:t xml:space="preserve">Seeking Info </w:t>
        </w:r>
        <w:r w:rsidR="001D7823" w:rsidRPr="00912088">
          <w:rPr>
            <w:rStyle w:val="Hyperlink"/>
            <w:color w:val="000000" w:themeColor="text1"/>
          </w:rPr>
          <w:t>o</w:t>
        </w:r>
        <w:r w:rsidRPr="00912088">
          <w:rPr>
            <w:rStyle w:val="Hyperlink"/>
            <w:color w:val="000000" w:themeColor="text1"/>
          </w:rPr>
          <w:t>n Mysterious Drone Flights Over Installation</w:t>
        </w:r>
      </w:hyperlink>
    </w:p>
    <w:p w14:paraId="1577004D" w14:textId="54D89525" w:rsidR="000012ED" w:rsidRPr="00912088" w:rsidRDefault="00BE4BFF" w:rsidP="004A2CC9">
      <w:pPr>
        <w:pStyle w:val="BodyBullets"/>
        <w:spacing w:after="0"/>
        <w:rPr>
          <w:color w:val="000000" w:themeColor="text1"/>
        </w:rPr>
      </w:pPr>
      <w:hyperlink r:id="rId296" w:history="1">
        <w:r w:rsidRPr="00912088">
          <w:rPr>
            <w:rStyle w:val="Hyperlink"/>
            <w:color w:val="000000" w:themeColor="text1"/>
          </w:rPr>
          <w:t>‘Game-Changer’: Drones Can Reduce Wildlife Strikes at Airports</w:t>
        </w:r>
        <w:r w:rsidRPr="00912088">
          <w:rPr>
            <w:rStyle w:val="Hyperlink"/>
            <w:color w:val="000000" w:themeColor="text1"/>
            <w:u w:val="none"/>
          </w:rPr>
          <w:t>, According to Award-Winning Eagle Research</w:t>
        </w:r>
      </w:hyperlink>
    </w:p>
    <w:p w14:paraId="4E72D57B" w14:textId="677FA367" w:rsidR="00F9198B" w:rsidRPr="00912088" w:rsidRDefault="00F9198B" w:rsidP="004A2CC9">
      <w:pPr>
        <w:pStyle w:val="BodyBullets"/>
        <w:spacing w:after="0"/>
        <w:rPr>
          <w:color w:val="000000" w:themeColor="text1"/>
        </w:rPr>
      </w:pPr>
      <w:hyperlink r:id="rId297" w:history="1">
        <w:r w:rsidRPr="00912088">
          <w:rPr>
            <w:rStyle w:val="Hyperlink"/>
            <w:color w:val="000000" w:themeColor="text1"/>
          </w:rPr>
          <w:t>Power outages are on the rise. These drones could help</w:t>
        </w:r>
      </w:hyperlink>
    </w:p>
    <w:p w14:paraId="104DD71C" w14:textId="26749C30" w:rsidR="00A51E67" w:rsidRPr="00912088" w:rsidRDefault="00C82870" w:rsidP="004A2CC9">
      <w:pPr>
        <w:pStyle w:val="BodyBullets"/>
        <w:spacing w:after="0"/>
        <w:rPr>
          <w:color w:val="000000" w:themeColor="text1"/>
        </w:rPr>
      </w:pPr>
      <w:hyperlink r:id="rId298" w:history="1">
        <w:r w:rsidRPr="00912088">
          <w:rPr>
            <w:rStyle w:val="Hyperlink"/>
            <w:color w:val="000000" w:themeColor="text1"/>
            <w:u w:val="none"/>
          </w:rPr>
          <w:t xml:space="preserve">Pentagon announces </w:t>
        </w:r>
        <w:r w:rsidRPr="00912088">
          <w:rPr>
            <w:rStyle w:val="Hyperlink"/>
            <w:color w:val="000000" w:themeColor="text1"/>
          </w:rPr>
          <w:t>new batch of drones for Replicator program</w:t>
        </w:r>
      </w:hyperlink>
    </w:p>
    <w:p w14:paraId="45CF9C1C" w14:textId="612CD756" w:rsidR="00B51705" w:rsidRPr="00912088" w:rsidRDefault="00A51E67" w:rsidP="004A2CC9">
      <w:pPr>
        <w:pStyle w:val="BodyBullets"/>
        <w:spacing w:after="0"/>
        <w:rPr>
          <w:color w:val="000000" w:themeColor="text1"/>
        </w:rPr>
      </w:pPr>
      <w:hyperlink r:id="rId299" w:history="1">
        <w:r w:rsidRPr="00912088">
          <w:rPr>
            <w:rStyle w:val="Hyperlink"/>
            <w:color w:val="000000" w:themeColor="text1"/>
          </w:rPr>
          <w:t>Amazon delivers first packages with drones in metro Phoenix, Arizona</w:t>
        </w:r>
      </w:hyperlink>
    </w:p>
    <w:p w14:paraId="09DE4BD7" w14:textId="77777777" w:rsidR="00262A15" w:rsidRPr="00912088" w:rsidRDefault="00262A15" w:rsidP="004A2CC9">
      <w:pPr>
        <w:pStyle w:val="BodyBullets"/>
        <w:numPr>
          <w:ilvl w:val="0"/>
          <w:numId w:val="0"/>
        </w:numPr>
        <w:spacing w:after="0"/>
        <w:ind w:left="720"/>
        <w:rPr>
          <w:color w:val="000000" w:themeColor="text1"/>
          <w:sz w:val="10"/>
          <w:szCs w:val="10"/>
        </w:rPr>
      </w:pPr>
    </w:p>
    <w:p w14:paraId="372BC63C" w14:textId="2E878A94" w:rsidR="00074C21" w:rsidRPr="00912088" w:rsidRDefault="00651D36" w:rsidP="004A2CC9">
      <w:pPr>
        <w:pStyle w:val="Heading2"/>
        <w:spacing w:before="0" w:line="240" w:lineRule="auto"/>
        <w:rPr>
          <w:rFonts w:ascii="Segoe UI" w:hAnsi="Segoe UI" w:cs="Segoe UI"/>
          <w:b/>
          <w:bCs/>
          <w:sz w:val="23"/>
          <w:szCs w:val="23"/>
        </w:rPr>
      </w:pPr>
      <w:bookmarkStart w:id="1265" w:name="_Toc138863528"/>
      <w:bookmarkStart w:id="1266" w:name="_Toc138947966"/>
      <w:bookmarkStart w:id="1267" w:name="_Toc138948921"/>
      <w:bookmarkStart w:id="1268" w:name="_Toc139290543"/>
      <w:bookmarkStart w:id="1269" w:name="_Toc139290653"/>
      <w:bookmarkStart w:id="1270" w:name="_Toc139291414"/>
      <w:bookmarkStart w:id="1271" w:name="_Toc139291584"/>
      <w:bookmarkStart w:id="1272" w:name="_Toc139291736"/>
      <w:bookmarkStart w:id="1273" w:name="_Toc142033666"/>
      <w:bookmarkStart w:id="1274" w:name="_Toc142078823"/>
      <w:bookmarkStart w:id="1275" w:name="_Toc144806418"/>
      <w:bookmarkStart w:id="1276" w:name="_Toc144832093"/>
      <w:bookmarkStart w:id="1277" w:name="_Toc144832268"/>
      <w:bookmarkStart w:id="1278" w:name="_Toc144832331"/>
      <w:bookmarkStart w:id="1279" w:name="_Toc147496160"/>
      <w:bookmarkStart w:id="1280" w:name="_Toc149916459"/>
      <w:bookmarkStart w:id="1281" w:name="_Toc149922576"/>
      <w:bookmarkStart w:id="1282" w:name="_Toc152563735"/>
      <w:bookmarkStart w:id="1283" w:name="_Toc155260149"/>
      <w:bookmarkStart w:id="1284" w:name="_Toc155266278"/>
      <w:bookmarkStart w:id="1285" w:name="_Toc157786343"/>
      <w:bookmarkStart w:id="1286" w:name="_Toc163555321"/>
      <w:bookmarkStart w:id="1287" w:name="_Toc163584234"/>
      <w:bookmarkStart w:id="1288" w:name="_Toc163585902"/>
      <w:bookmarkStart w:id="1289" w:name="_Toc166002367"/>
      <w:bookmarkStart w:id="1290" w:name="_Toc166068010"/>
      <w:bookmarkStart w:id="1291" w:name="_Toc166077765"/>
      <w:bookmarkStart w:id="1292" w:name="_Toc168059615"/>
      <w:bookmarkStart w:id="1293" w:name="_Toc168066802"/>
      <w:bookmarkStart w:id="1294" w:name="_Toc170743917"/>
      <w:bookmarkStart w:id="1295" w:name="_Toc173433111"/>
      <w:bookmarkStart w:id="1296" w:name="_Toc173559829"/>
      <w:bookmarkStart w:id="1297" w:name="_Toc176276518"/>
      <w:bookmarkStart w:id="1298" w:name="_Toc181607092"/>
      <w:bookmarkStart w:id="1299" w:name="_Toc181607151"/>
      <w:bookmarkStart w:id="1300" w:name="_Toc138863518"/>
      <w:bookmarkStart w:id="1301" w:name="_Toc138947960"/>
      <w:bookmarkStart w:id="1302" w:name="_Toc138948915"/>
      <w:bookmarkEnd w:id="1261"/>
      <w:bookmarkEnd w:id="1262"/>
      <w:bookmarkEnd w:id="1263"/>
      <w:r w:rsidRPr="00912088">
        <w:rPr>
          <w:rFonts w:ascii="Segoe UI" w:hAnsi="Segoe UI" w:cs="Segoe UI"/>
          <w:b/>
          <w:bCs/>
          <w:caps w:val="0"/>
          <w:sz w:val="23"/>
          <w:szCs w:val="23"/>
        </w:rPr>
        <w:t>SPECTRUM</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445CA29D" w14:textId="6BCB654D" w:rsidR="007A1FB1" w:rsidRDefault="007A1FB1" w:rsidP="004A2CC9">
      <w:pPr>
        <w:pStyle w:val="BodyBullets"/>
        <w:spacing w:after="0"/>
        <w:contextualSpacing w:val="0"/>
        <w:rPr>
          <w:rStyle w:val="Hyperlink"/>
          <w:color w:val="000000" w:themeColor="text1"/>
          <w:u w:val="none"/>
        </w:rPr>
      </w:pPr>
      <w:hyperlink r:id="rId300" w:history="1">
        <w:r w:rsidRPr="00912088">
          <w:rPr>
            <w:rStyle w:val="Hyperlink"/>
            <w:color w:val="000000" w:themeColor="text1"/>
          </w:rPr>
          <w:t>GPS Without Space?</w:t>
        </w:r>
        <w:r w:rsidRPr="00912088">
          <w:rPr>
            <w:rStyle w:val="Hyperlink"/>
            <w:color w:val="000000" w:themeColor="text1"/>
            <w:u w:val="none"/>
          </w:rPr>
          <w:t xml:space="preserve"> DOD Looks to Quantum for an Answer</w:t>
        </w:r>
      </w:hyperlink>
    </w:p>
    <w:p w14:paraId="4D6B79F1" w14:textId="77777777" w:rsidR="004A2CC9" w:rsidRPr="00912088" w:rsidRDefault="004A2CC9" w:rsidP="004A2CC9">
      <w:pPr>
        <w:pStyle w:val="BodyBullets"/>
        <w:spacing w:after="0"/>
        <w:contextualSpacing w:val="0"/>
        <w:rPr>
          <w:color w:val="000000" w:themeColor="text1"/>
        </w:rPr>
      </w:pPr>
      <w:hyperlink r:id="rId301" w:history="1">
        <w:r w:rsidRPr="00912088">
          <w:rPr>
            <w:rStyle w:val="Hyperlink"/>
            <w:color w:val="000000" w:themeColor="text1"/>
          </w:rPr>
          <w:t>Military bases can use private 5G networks,</w:t>
        </w:r>
        <w:r w:rsidRPr="00912088">
          <w:rPr>
            <w:rStyle w:val="Hyperlink"/>
            <w:color w:val="000000" w:themeColor="text1"/>
            <w:u w:val="none"/>
          </w:rPr>
          <w:t xml:space="preserve"> Pentagon says</w:t>
        </w:r>
      </w:hyperlink>
    </w:p>
    <w:p w14:paraId="2F31FF46" w14:textId="77777777" w:rsidR="004A2CC9" w:rsidRPr="00912088" w:rsidRDefault="004A2CC9" w:rsidP="004A2CC9">
      <w:pPr>
        <w:pStyle w:val="BodyBullets"/>
        <w:spacing w:after="0"/>
        <w:contextualSpacing w:val="0"/>
        <w:rPr>
          <w:color w:val="000000" w:themeColor="text1"/>
        </w:rPr>
      </w:pPr>
      <w:hyperlink r:id="rId302" w:history="1">
        <w:r w:rsidRPr="00912088">
          <w:rPr>
            <w:rStyle w:val="Hyperlink"/>
            <w:color w:val="000000" w:themeColor="text1"/>
          </w:rPr>
          <w:t>DOD Releases Private 5G Deployment Strategy</w:t>
        </w:r>
      </w:hyperlink>
    </w:p>
    <w:p w14:paraId="7C9A7AF1" w14:textId="2E34C8B6" w:rsidR="004A2CC9" w:rsidRPr="004A2CC9" w:rsidRDefault="004A2CC9" w:rsidP="004A2CC9">
      <w:pPr>
        <w:pStyle w:val="BodyBullets"/>
        <w:spacing w:after="0"/>
        <w:contextualSpacing w:val="0"/>
        <w:rPr>
          <w:color w:val="000000" w:themeColor="text1"/>
        </w:rPr>
      </w:pPr>
      <w:hyperlink r:id="rId303" w:history="1">
        <w:r w:rsidRPr="00912088">
          <w:rPr>
            <w:rStyle w:val="Hyperlink"/>
            <w:color w:val="000000" w:themeColor="text1"/>
            <w:u w:val="none"/>
          </w:rPr>
          <w:t xml:space="preserve">Trouble Ahead for Military Radars at </w:t>
        </w:r>
        <w:r w:rsidRPr="00912088">
          <w:rPr>
            <w:rStyle w:val="Hyperlink"/>
            <w:color w:val="000000" w:themeColor="text1"/>
          </w:rPr>
          <w:t>S-Band</w:t>
        </w:r>
      </w:hyperlink>
    </w:p>
    <w:p w14:paraId="714F56A0" w14:textId="77777777" w:rsidR="004A2CC9" w:rsidRPr="00912088" w:rsidRDefault="004A2CC9" w:rsidP="004A2CC9">
      <w:pPr>
        <w:pStyle w:val="BodyBullets"/>
        <w:spacing w:after="0"/>
        <w:contextualSpacing w:val="0"/>
        <w:rPr>
          <w:color w:val="000000" w:themeColor="text1"/>
        </w:rPr>
      </w:pPr>
      <w:hyperlink r:id="rId304" w:history="1">
        <w:r w:rsidRPr="00912088">
          <w:rPr>
            <w:rStyle w:val="Hyperlink"/>
            <w:color w:val="000000" w:themeColor="text1"/>
            <w:u w:val="none"/>
          </w:rPr>
          <w:t xml:space="preserve">Routing Security: </w:t>
        </w:r>
        <w:r w:rsidRPr="00912088">
          <w:rPr>
            <w:rStyle w:val="Hyperlink"/>
            <w:color w:val="000000" w:themeColor="text1"/>
          </w:rPr>
          <w:t>A Call to Action for Federal Agencies</w:t>
        </w:r>
      </w:hyperlink>
    </w:p>
    <w:p w14:paraId="520F6F9B" w14:textId="6BA56D3D" w:rsidR="0048389E" w:rsidRPr="00912088" w:rsidRDefault="0048389E" w:rsidP="004A2CC9">
      <w:pPr>
        <w:pStyle w:val="BodyBullets"/>
        <w:spacing w:after="0"/>
        <w:contextualSpacing w:val="0"/>
        <w:rPr>
          <w:color w:val="000000" w:themeColor="text1"/>
        </w:rPr>
      </w:pPr>
      <w:hyperlink r:id="rId305" w:history="1">
        <w:r w:rsidRPr="00912088">
          <w:rPr>
            <w:rStyle w:val="Hyperlink"/>
            <w:color w:val="000000" w:themeColor="text1"/>
            <w:u w:val="none"/>
          </w:rPr>
          <w:t xml:space="preserve">Peaceful Coexistence within the </w:t>
        </w:r>
        <w:r w:rsidRPr="00912088">
          <w:rPr>
            <w:rStyle w:val="Hyperlink"/>
            <w:color w:val="000000" w:themeColor="text1"/>
          </w:rPr>
          <w:t>Radio Spectrum</w:t>
        </w:r>
      </w:hyperlink>
    </w:p>
    <w:p w14:paraId="5F7D2200" w14:textId="4A354D02" w:rsidR="0066084A" w:rsidRPr="00912088" w:rsidRDefault="0066084A" w:rsidP="004A2CC9">
      <w:pPr>
        <w:pStyle w:val="BodyBullets"/>
        <w:spacing w:after="0"/>
        <w:contextualSpacing w:val="0"/>
        <w:rPr>
          <w:color w:val="000000" w:themeColor="text1"/>
        </w:rPr>
      </w:pPr>
      <w:hyperlink r:id="rId306" w:history="1">
        <w:r w:rsidRPr="00912088">
          <w:rPr>
            <w:rStyle w:val="Hyperlink"/>
            <w:color w:val="000000" w:themeColor="text1"/>
          </w:rPr>
          <w:t>Connecting Communities, Protecting Wildlife</w:t>
        </w:r>
      </w:hyperlink>
    </w:p>
    <w:p w14:paraId="3B795498" w14:textId="2CEB71E5" w:rsidR="00CE6EBE" w:rsidRPr="00912088" w:rsidRDefault="00CE6EBE" w:rsidP="004A2CC9">
      <w:pPr>
        <w:pStyle w:val="BodyBullets"/>
        <w:spacing w:after="0"/>
        <w:contextualSpacing w:val="0"/>
        <w:rPr>
          <w:color w:val="000000" w:themeColor="text1"/>
        </w:rPr>
      </w:pPr>
      <w:hyperlink r:id="rId307" w:history="1">
        <w:r w:rsidRPr="00912088">
          <w:rPr>
            <w:rStyle w:val="Hyperlink"/>
            <w:color w:val="000000" w:themeColor="text1"/>
            <w:u w:val="none"/>
          </w:rPr>
          <w:t xml:space="preserve">Three Years of </w:t>
        </w:r>
        <w:r w:rsidRPr="00912088">
          <w:rPr>
            <w:rStyle w:val="Hyperlink"/>
            <w:color w:val="000000" w:themeColor="text1"/>
          </w:rPr>
          <w:t>High-Speed Internet Infrastructure Investment</w:t>
        </w:r>
      </w:hyperlink>
    </w:p>
    <w:p w14:paraId="66387C77" w14:textId="3DE95547" w:rsidR="0064260C" w:rsidRPr="00912088" w:rsidRDefault="0064260C" w:rsidP="004A2CC9">
      <w:pPr>
        <w:pStyle w:val="BodyBullets"/>
        <w:spacing w:after="0"/>
        <w:contextualSpacing w:val="0"/>
        <w:rPr>
          <w:color w:val="000000" w:themeColor="text1"/>
        </w:rPr>
      </w:pPr>
      <w:hyperlink r:id="rId308" w:history="1">
        <w:r w:rsidRPr="00912088">
          <w:rPr>
            <w:rStyle w:val="Hyperlink"/>
            <w:color w:val="000000" w:themeColor="text1"/>
            <w:u w:val="none"/>
          </w:rPr>
          <w:t xml:space="preserve">Talking on the Moon: </w:t>
        </w:r>
        <w:r w:rsidRPr="00912088">
          <w:rPr>
            <w:rStyle w:val="Hyperlink"/>
            <w:color w:val="000000" w:themeColor="text1"/>
          </w:rPr>
          <w:t>How Spectrum Research Will Shape the Next Era of Space Exploration</w:t>
        </w:r>
      </w:hyperlink>
    </w:p>
    <w:p w14:paraId="77A6AD0F" w14:textId="4CDA1A87" w:rsidR="00F96095" w:rsidRPr="00912088" w:rsidRDefault="00F96095" w:rsidP="004A2CC9">
      <w:pPr>
        <w:pStyle w:val="BodyBullets"/>
        <w:spacing w:after="0"/>
        <w:contextualSpacing w:val="0"/>
        <w:rPr>
          <w:color w:val="000000" w:themeColor="text1"/>
        </w:rPr>
      </w:pPr>
      <w:hyperlink r:id="rId309" w:history="1">
        <w:r w:rsidRPr="00912088">
          <w:rPr>
            <w:rStyle w:val="Hyperlink"/>
            <w:color w:val="000000" w:themeColor="text1"/>
            <w:u w:val="none"/>
          </w:rPr>
          <w:t>‘The $42B question’:</w:t>
        </w:r>
        <w:r w:rsidRPr="00912088">
          <w:rPr>
            <w:rStyle w:val="Hyperlink"/>
            <w:color w:val="000000" w:themeColor="text1"/>
          </w:rPr>
          <w:t xml:space="preserve"> What’s next for federal broadband funding?</w:t>
        </w:r>
      </w:hyperlink>
    </w:p>
    <w:p w14:paraId="759DE7AB" w14:textId="6FCF1D5F" w:rsidR="00FE2FA5" w:rsidRPr="00912088" w:rsidRDefault="00FE2FA5" w:rsidP="004A2CC9">
      <w:pPr>
        <w:pStyle w:val="BodyBullets"/>
        <w:spacing w:after="0"/>
        <w:contextualSpacing w:val="0"/>
        <w:rPr>
          <w:color w:val="000000" w:themeColor="text1"/>
        </w:rPr>
      </w:pPr>
      <w:hyperlink r:id="rId310" w:history="1">
        <w:r w:rsidRPr="00912088">
          <w:rPr>
            <w:rStyle w:val="Hyperlink"/>
            <w:color w:val="000000" w:themeColor="text1"/>
            <w:u w:val="none"/>
          </w:rPr>
          <w:t xml:space="preserve">FCC to propose </w:t>
        </w:r>
        <w:r w:rsidRPr="00912088">
          <w:rPr>
            <w:rStyle w:val="Hyperlink"/>
            <w:color w:val="000000" w:themeColor="text1"/>
          </w:rPr>
          <w:t>first undersea cable security overhaul since 2001</w:t>
        </w:r>
      </w:hyperlink>
    </w:p>
    <w:p w14:paraId="334C106D" w14:textId="51F874C0" w:rsidR="007B6469" w:rsidRPr="00912088" w:rsidRDefault="007B6469" w:rsidP="004A2CC9">
      <w:pPr>
        <w:pStyle w:val="BodyBullets"/>
        <w:spacing w:after="0"/>
        <w:contextualSpacing w:val="0"/>
        <w:rPr>
          <w:rStyle w:val="Hyperlink"/>
          <w:color w:val="00B050"/>
          <w:u w:val="none"/>
        </w:rPr>
      </w:pPr>
      <w:r w:rsidRPr="00912088">
        <w:rPr>
          <w:rStyle w:val="Hyperlink"/>
          <w:color w:val="00B050"/>
        </w:rPr>
        <w:t>Funding Opportunit</w:t>
      </w:r>
      <w:r w:rsidR="00234D8E" w:rsidRPr="00912088">
        <w:rPr>
          <w:rStyle w:val="Hyperlink"/>
          <w:color w:val="00B050"/>
        </w:rPr>
        <w:t>ies:</w:t>
      </w:r>
    </w:p>
    <w:p w14:paraId="5EDECE7D" w14:textId="031ADCFB" w:rsidR="008D4238" w:rsidRPr="00912088" w:rsidRDefault="00EA642E" w:rsidP="004A2CC9">
      <w:pPr>
        <w:pStyle w:val="BodyBullets"/>
        <w:numPr>
          <w:ilvl w:val="1"/>
          <w:numId w:val="1"/>
        </w:numPr>
        <w:spacing w:after="0"/>
      </w:pPr>
      <w:r w:rsidRPr="00912088">
        <w:rPr>
          <w:b/>
          <w:bCs/>
          <w:color w:val="000000" w:themeColor="text1"/>
        </w:rPr>
        <w:t>Dec.</w:t>
      </w:r>
      <w:r w:rsidR="00441F48" w:rsidRPr="00912088">
        <w:rPr>
          <w:b/>
          <w:bCs/>
          <w:color w:val="000000" w:themeColor="text1"/>
        </w:rPr>
        <w:t xml:space="preserve"> 21</w:t>
      </w:r>
      <w:r w:rsidR="00BF12AA" w:rsidRPr="00912088">
        <w:rPr>
          <w:b/>
          <w:bCs/>
          <w:color w:val="000000" w:themeColor="text1"/>
        </w:rPr>
        <w:t xml:space="preserve">: </w:t>
      </w:r>
      <w:r w:rsidR="007B6469" w:rsidRPr="00912088">
        <w:t xml:space="preserve">The </w:t>
      </w:r>
      <w:hyperlink r:id="rId311" w:history="1">
        <w:r w:rsidR="007B6469" w:rsidRPr="00912088">
          <w:rPr>
            <w:rStyle w:val="Hyperlink"/>
            <w:color w:val="000000" w:themeColor="text1"/>
          </w:rPr>
          <w:t>Utah Broadband Center</w:t>
        </w:r>
      </w:hyperlink>
      <w:r w:rsidR="007B6469" w:rsidRPr="00912088">
        <w:rPr>
          <w:color w:val="000000" w:themeColor="text1"/>
        </w:rPr>
        <w:t xml:space="preserve"> announced </w:t>
      </w:r>
      <w:r w:rsidR="007B6469" w:rsidRPr="00912088">
        <w:t>Utah’s launch of the registration and pre-application portal for the state’s Broadband Infrastructure Grant, funded by the federal Broadband, Equity, Access, and Deployment program.</w:t>
      </w:r>
      <w:r w:rsidRPr="00912088">
        <w:t xml:space="preserve"> </w:t>
      </w:r>
    </w:p>
    <w:p w14:paraId="6C8CD9D1" w14:textId="2629AA7F" w:rsidR="00BF12AA" w:rsidRPr="004A2CC9" w:rsidRDefault="00EE3C6D" w:rsidP="004A2CC9">
      <w:pPr>
        <w:pStyle w:val="BodyBullets"/>
        <w:numPr>
          <w:ilvl w:val="1"/>
          <w:numId w:val="1"/>
        </w:numPr>
        <w:spacing w:after="0"/>
      </w:pPr>
      <w:r w:rsidRPr="00912088">
        <w:rPr>
          <w:b/>
          <w:bCs/>
        </w:rPr>
        <w:t>Dec. 2</w:t>
      </w:r>
      <w:r w:rsidR="00544A9B" w:rsidRPr="00912088">
        <w:rPr>
          <w:b/>
          <w:bCs/>
        </w:rPr>
        <w:t>3</w:t>
      </w:r>
      <w:r w:rsidR="00BF12AA" w:rsidRPr="00912088">
        <w:rPr>
          <w:b/>
          <w:bCs/>
        </w:rPr>
        <w:t>:</w:t>
      </w:r>
      <w:r w:rsidR="003E5565" w:rsidRPr="00912088">
        <w:rPr>
          <w:color w:val="000000" w:themeColor="text1"/>
        </w:rPr>
        <w:t xml:space="preserve"> </w:t>
      </w:r>
      <w:hyperlink r:id="rId312" w:history="1">
        <w:r w:rsidRPr="00912088">
          <w:rPr>
            <w:rStyle w:val="Hyperlink"/>
            <w:color w:val="000000" w:themeColor="text1"/>
          </w:rPr>
          <w:t xml:space="preserve">Broadband Equity, Access, and Deployment (BEAD) </w:t>
        </w:r>
      </w:hyperlink>
      <w:r w:rsidR="001057CB" w:rsidRPr="00912088">
        <w:rPr>
          <w:color w:val="000000" w:themeColor="text1"/>
        </w:rPr>
        <w:t xml:space="preserve"> </w:t>
      </w:r>
    </w:p>
    <w:p w14:paraId="5C90B3EA" w14:textId="77777777" w:rsidR="004A2CC9" w:rsidRPr="00912088" w:rsidRDefault="004A2CC9" w:rsidP="004A2CC9">
      <w:pPr>
        <w:pStyle w:val="BodyBullets"/>
        <w:numPr>
          <w:ilvl w:val="0"/>
          <w:numId w:val="0"/>
        </w:numPr>
        <w:spacing w:after="0"/>
        <w:ind w:left="1440"/>
        <w:rPr>
          <w:rStyle w:val="Hyperlink"/>
          <w:color w:val="auto"/>
          <w:u w:val="none"/>
        </w:rPr>
      </w:pPr>
    </w:p>
    <w:p w14:paraId="19F9109E" w14:textId="5FBBFD38" w:rsidR="00991FBC" w:rsidRPr="00912088" w:rsidRDefault="00991FBC" w:rsidP="004A2CC9">
      <w:pPr>
        <w:pStyle w:val="Heading1"/>
        <w:spacing w:before="0" w:line="240" w:lineRule="auto"/>
        <w:jc w:val="center"/>
        <w:rPr>
          <w:rFonts w:ascii="Segoe UI" w:hAnsi="Segoe UI" w:cs="Segoe UI"/>
          <w:b/>
          <w:bCs/>
          <w:sz w:val="28"/>
          <w:szCs w:val="28"/>
        </w:rPr>
      </w:pPr>
      <w:bookmarkStart w:id="1303" w:name="_Toc176276519"/>
      <w:bookmarkStart w:id="1304" w:name="_Toc181607093"/>
      <w:bookmarkStart w:id="1305" w:name="_Toc181607152"/>
      <w:bookmarkEnd w:id="1300"/>
      <w:bookmarkEnd w:id="1301"/>
      <w:bookmarkEnd w:id="1302"/>
      <w:r w:rsidRPr="00912088">
        <w:rPr>
          <w:rFonts w:ascii="Segoe UI" w:hAnsi="Segoe UI" w:cs="Segoe UI"/>
          <w:b/>
          <w:bCs/>
          <w:sz w:val="28"/>
          <w:szCs w:val="28"/>
        </w:rPr>
        <w:t>GIS</w:t>
      </w:r>
      <w:bookmarkEnd w:id="1303"/>
      <w:bookmarkEnd w:id="1304"/>
      <w:bookmarkEnd w:id="1305"/>
    </w:p>
    <w:p w14:paraId="12DA8E84" w14:textId="612AED38" w:rsidR="00E54D58" w:rsidRDefault="0028322A" w:rsidP="004A2CC9">
      <w:pPr>
        <w:pStyle w:val="BodyBullets"/>
        <w:spacing w:after="0"/>
        <w:rPr>
          <w:color w:val="000000" w:themeColor="text1"/>
        </w:rPr>
      </w:pPr>
      <w:hyperlink r:id="rId313" w:history="1">
        <w:r w:rsidRPr="00912088">
          <w:t xml:space="preserve">ADEQ Launches Enhanced </w:t>
        </w:r>
        <w:r w:rsidRPr="00912088">
          <w:rPr>
            <w:u w:val="single"/>
          </w:rPr>
          <w:t>Permits in Process</w:t>
        </w:r>
        <w:r w:rsidR="000C193D" w:rsidRPr="00912088">
          <w:rPr>
            <w:u w:val="single"/>
          </w:rPr>
          <w:t xml:space="preserve"> (PIP)</w:t>
        </w:r>
        <w:r w:rsidRPr="00912088">
          <w:rPr>
            <w:u w:val="single"/>
          </w:rPr>
          <w:t xml:space="preserve"> Online Interactive Map and Reporting Tool</w:t>
        </w:r>
        <w:r w:rsidRPr="00912088">
          <w:t xml:space="preserve">. </w:t>
        </w:r>
      </w:hyperlink>
      <w:r w:rsidR="00752B8F" w:rsidRPr="00912088">
        <w:rPr>
          <w:color w:val="000000" w:themeColor="text1"/>
        </w:rPr>
        <w:t xml:space="preserve"> PIP provides Arizonans daily details about statewide environmental permitting</w:t>
      </w:r>
      <w:r w:rsidR="00CB0F6B" w:rsidRPr="00912088">
        <w:rPr>
          <w:color w:val="000000" w:themeColor="text1"/>
        </w:rPr>
        <w:t xml:space="preserve"> </w:t>
      </w:r>
    </w:p>
    <w:p w14:paraId="411E6211" w14:textId="77777777" w:rsidR="004A2CC9" w:rsidRDefault="004A2CC9" w:rsidP="004A2CC9">
      <w:pPr>
        <w:pStyle w:val="BodyBullets"/>
        <w:numPr>
          <w:ilvl w:val="0"/>
          <w:numId w:val="0"/>
        </w:numPr>
        <w:spacing w:after="0"/>
        <w:ind w:left="720"/>
        <w:rPr>
          <w:color w:val="000000" w:themeColor="text1"/>
        </w:rPr>
      </w:pPr>
    </w:p>
    <w:p w14:paraId="01061F38" w14:textId="77777777" w:rsidR="001A35F9" w:rsidRPr="004A2CC9" w:rsidRDefault="001A35F9" w:rsidP="004A2CC9">
      <w:pPr>
        <w:pStyle w:val="BodyBullets"/>
        <w:numPr>
          <w:ilvl w:val="0"/>
          <w:numId w:val="0"/>
        </w:numPr>
        <w:spacing w:after="0"/>
        <w:rPr>
          <w:rFonts w:eastAsia="Yu Gothic"/>
          <w:color w:val="000000" w:themeColor="text1"/>
          <w:sz w:val="2"/>
          <w:szCs w:val="2"/>
        </w:rPr>
      </w:pPr>
    </w:p>
    <w:p w14:paraId="770B6CDF" w14:textId="4ED6E046" w:rsidR="00317FB9" w:rsidRPr="00912088" w:rsidRDefault="00FD672E" w:rsidP="004A2CC9">
      <w:pPr>
        <w:pStyle w:val="Heading1"/>
        <w:spacing w:before="0" w:line="240" w:lineRule="auto"/>
        <w:jc w:val="center"/>
        <w:rPr>
          <w:rFonts w:ascii="Segoe UI" w:hAnsi="Segoe UI" w:cs="Segoe UI"/>
          <w:b/>
          <w:bCs/>
          <w:sz w:val="28"/>
          <w:szCs w:val="28"/>
        </w:rPr>
      </w:pPr>
      <w:bookmarkStart w:id="1306" w:name="_Toc138863530"/>
      <w:bookmarkStart w:id="1307" w:name="_Toc138947968"/>
      <w:bookmarkStart w:id="1308" w:name="_Toc138948923"/>
      <w:bookmarkStart w:id="1309" w:name="_Toc139290545"/>
      <w:bookmarkStart w:id="1310" w:name="_Toc139290655"/>
      <w:bookmarkStart w:id="1311" w:name="_Toc139291416"/>
      <w:bookmarkStart w:id="1312" w:name="_Toc139291586"/>
      <w:bookmarkStart w:id="1313" w:name="_Toc139291738"/>
      <w:bookmarkStart w:id="1314" w:name="_Toc142033668"/>
      <w:bookmarkStart w:id="1315" w:name="_Toc142078825"/>
      <w:bookmarkStart w:id="1316" w:name="_Toc144806420"/>
      <w:bookmarkStart w:id="1317" w:name="_Toc144832095"/>
      <w:bookmarkStart w:id="1318" w:name="_Toc144832270"/>
      <w:bookmarkStart w:id="1319" w:name="_Toc144832333"/>
      <w:bookmarkStart w:id="1320" w:name="_Toc147496162"/>
      <w:bookmarkStart w:id="1321" w:name="_Toc149916461"/>
      <w:bookmarkStart w:id="1322" w:name="_Toc149922578"/>
      <w:bookmarkStart w:id="1323" w:name="_Toc152563737"/>
      <w:bookmarkStart w:id="1324" w:name="_Toc155260151"/>
      <w:bookmarkStart w:id="1325" w:name="_Toc155266280"/>
      <w:bookmarkStart w:id="1326" w:name="_Toc157786345"/>
      <w:bookmarkStart w:id="1327" w:name="_Toc163555322"/>
      <w:bookmarkStart w:id="1328" w:name="_Toc163584235"/>
      <w:bookmarkStart w:id="1329" w:name="_Toc163585903"/>
      <w:bookmarkStart w:id="1330" w:name="_Toc166002368"/>
      <w:bookmarkStart w:id="1331" w:name="_Toc166068011"/>
      <w:bookmarkStart w:id="1332" w:name="_Toc166077766"/>
      <w:bookmarkStart w:id="1333" w:name="_Toc168059616"/>
      <w:bookmarkStart w:id="1334" w:name="_Toc168066803"/>
      <w:bookmarkStart w:id="1335" w:name="_Toc170743919"/>
      <w:bookmarkStart w:id="1336" w:name="_Toc173433113"/>
      <w:bookmarkStart w:id="1337" w:name="_Toc173559831"/>
      <w:bookmarkStart w:id="1338" w:name="_Toc176276520"/>
      <w:bookmarkStart w:id="1339" w:name="_Toc181607094"/>
      <w:bookmarkStart w:id="1340" w:name="_Toc181607153"/>
      <w:r w:rsidRPr="00912088">
        <w:rPr>
          <w:rFonts w:ascii="Segoe UI" w:hAnsi="Segoe UI" w:cs="Segoe UI"/>
          <w:b/>
          <w:bCs/>
          <w:sz w:val="28"/>
          <w:szCs w:val="28"/>
        </w:rPr>
        <w:t>Miscellaneous</w:t>
      </w:r>
      <w:bookmarkStart w:id="1341" w:name="_Toc144806421"/>
      <w:bookmarkStart w:id="1342" w:name="_Toc144832096"/>
      <w:bookmarkStart w:id="1343" w:name="_Toc144832271"/>
      <w:bookmarkStart w:id="1344" w:name="_Toc144832334"/>
      <w:bookmarkStart w:id="1345" w:name="_Toc147496163"/>
      <w:bookmarkStart w:id="1346" w:name="_Toc149916462"/>
      <w:bookmarkStart w:id="1347" w:name="_Toc149922579"/>
      <w:bookmarkStart w:id="1348" w:name="_Toc152563738"/>
      <w:bookmarkStart w:id="1349" w:name="_Toc155260152"/>
      <w:bookmarkStart w:id="1350" w:name="_Toc155266281"/>
      <w:bookmarkStart w:id="1351" w:name="_Toc157786346"/>
      <w:bookmarkStart w:id="1352" w:name="_Toc163555323"/>
      <w:bookmarkStart w:id="1353" w:name="_Toc138863532"/>
      <w:bookmarkStart w:id="1354" w:name="_Toc138947970"/>
      <w:bookmarkStart w:id="1355" w:name="_Toc138948925"/>
      <w:bookmarkStart w:id="1356" w:name="_Toc163584236"/>
      <w:bookmarkStart w:id="1357" w:name="_Toc163585904"/>
      <w:bookmarkStart w:id="1358" w:name="_Toc166002369"/>
      <w:bookmarkStart w:id="1359" w:name="_Toc166068012"/>
      <w:bookmarkStart w:id="1360" w:name="_Toc166077767"/>
      <w:bookmarkStart w:id="1361" w:name="_Toc168059617"/>
      <w:bookmarkStart w:id="1362" w:name="_Toc168066804"/>
      <w:bookmarkStart w:id="1363" w:name="_Toc170743920"/>
      <w:bookmarkStart w:id="1364" w:name="_Toc173433114"/>
      <w:bookmarkStart w:id="1365" w:name="_Toc173559832"/>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055CCC47" w14:textId="01E8B399" w:rsidR="00015E9C" w:rsidRPr="00912088" w:rsidRDefault="00015E9C" w:rsidP="004A2CC9">
      <w:pPr>
        <w:spacing w:before="0" w:after="0" w:line="240" w:lineRule="auto"/>
        <w:ind w:firstLine="360"/>
        <w:rPr>
          <w:rFonts w:ascii="Segoe UI" w:hAnsi="Segoe UI" w:cs="Segoe UI"/>
          <w:b/>
          <w:bCs/>
          <w:color w:val="865640" w:themeColor="accent3"/>
          <w:sz w:val="23"/>
          <w:szCs w:val="23"/>
        </w:rPr>
      </w:pPr>
      <w:r w:rsidRPr="00912088">
        <w:rPr>
          <w:rFonts w:ascii="Segoe UI" w:hAnsi="Segoe UI" w:cs="Segoe UI"/>
          <w:b/>
          <w:bCs/>
          <w:color w:val="865640" w:themeColor="accent3"/>
          <w:sz w:val="23"/>
          <w:szCs w:val="23"/>
        </w:rPr>
        <w:t>FEDERAL</w:t>
      </w:r>
    </w:p>
    <w:p w14:paraId="54157212" w14:textId="13BBB435" w:rsidR="00015E9C" w:rsidRPr="00912088" w:rsidRDefault="00144F23" w:rsidP="004A2CC9">
      <w:pPr>
        <w:pStyle w:val="BodyBullets"/>
        <w:spacing w:after="0"/>
        <w:rPr>
          <w:color w:val="000000" w:themeColor="text1"/>
        </w:rPr>
      </w:pPr>
      <w:r w:rsidRPr="00912088">
        <w:rPr>
          <w:color w:val="000000" w:themeColor="text1"/>
        </w:rPr>
        <w:t xml:space="preserve">DOI: </w:t>
      </w:r>
      <w:hyperlink r:id="rId314" w:history="1">
        <w:r w:rsidRPr="00912088">
          <w:rPr>
            <w:rStyle w:val="Hyperlink"/>
            <w:color w:val="000000" w:themeColor="text1"/>
          </w:rPr>
          <w:t>Veteran Land Management Leader Takes Role as BLM California State Director</w:t>
        </w:r>
      </w:hyperlink>
      <w:r w:rsidR="00CE0036" w:rsidRPr="00912088">
        <w:rPr>
          <w:color w:val="000000" w:themeColor="text1"/>
        </w:rPr>
        <w:t xml:space="preserve"> </w:t>
      </w:r>
    </w:p>
    <w:p w14:paraId="5D5CD1FC" w14:textId="181044CD" w:rsidR="004E257D" w:rsidRPr="00912088" w:rsidRDefault="00BF12AA" w:rsidP="004A2CC9">
      <w:pPr>
        <w:pStyle w:val="BodyBullets"/>
        <w:spacing w:after="0"/>
        <w:rPr>
          <w:color w:val="000000" w:themeColor="text1"/>
        </w:rPr>
      </w:pPr>
      <w:r w:rsidRPr="00912088">
        <w:rPr>
          <w:color w:val="000000" w:themeColor="text1"/>
        </w:rPr>
        <w:t xml:space="preserve">DOI: </w:t>
      </w:r>
      <w:hyperlink r:id="rId315" w:history="1"/>
      <w:hyperlink r:id="rId316" w:history="1"/>
      <w:hyperlink r:id="rId317" w:history="1"/>
      <w:r w:rsidR="004E257D" w:rsidRPr="00912088">
        <w:rPr>
          <w:color w:val="000000" w:themeColor="text1"/>
        </w:rPr>
        <w:t>This Week at the Interior</w:t>
      </w:r>
      <w:r w:rsidR="00F739D2" w:rsidRPr="00912088">
        <w:rPr>
          <w:color w:val="000000" w:themeColor="text1"/>
        </w:rPr>
        <w:t>:</w:t>
      </w:r>
      <w:r w:rsidR="004E257D" w:rsidRPr="00912088">
        <w:rPr>
          <w:color w:val="000000" w:themeColor="text1"/>
        </w:rPr>
        <w:t xml:space="preserve"> </w:t>
      </w:r>
      <w:hyperlink r:id="rId318" w:history="1">
        <w:r w:rsidR="00F739D2" w:rsidRPr="00912088">
          <w:rPr>
            <w:rStyle w:val="Hyperlink"/>
            <w:color w:val="000000" w:themeColor="text1"/>
          </w:rPr>
          <w:t>November 1, 2024</w:t>
        </w:r>
      </w:hyperlink>
      <w:hyperlink r:id="rId319" w:history="1"/>
      <w:r w:rsidR="00741761" w:rsidRPr="00912088">
        <w:rPr>
          <w:rStyle w:val="Hyperlink"/>
          <w:color w:val="000000" w:themeColor="text1"/>
        </w:rPr>
        <w:t xml:space="preserve"> </w:t>
      </w:r>
      <w:r w:rsidR="007374B3" w:rsidRPr="00912088">
        <w:rPr>
          <w:color w:val="000000" w:themeColor="text1"/>
        </w:rPr>
        <w:t xml:space="preserve">| </w:t>
      </w:r>
      <w:hyperlink r:id="rId320" w:history="1">
        <w:r w:rsidR="00BB6960" w:rsidRPr="00912088">
          <w:rPr>
            <w:rStyle w:val="Hyperlink"/>
            <w:color w:val="000000" w:themeColor="text1"/>
          </w:rPr>
          <w:t>November 15, 2024</w:t>
        </w:r>
      </w:hyperlink>
      <w:hyperlink r:id="rId321" w:history="1"/>
      <w:r w:rsidR="00FF73DA" w:rsidRPr="00912088">
        <w:rPr>
          <w:color w:val="000000" w:themeColor="text1"/>
        </w:rPr>
        <w:t xml:space="preserve">  |</w:t>
      </w:r>
      <w:r w:rsidR="007374B3" w:rsidRPr="00912088">
        <w:rPr>
          <w:color w:val="000000" w:themeColor="text1"/>
        </w:rPr>
        <w:t xml:space="preserve"> </w:t>
      </w:r>
      <w:r w:rsidR="00741761" w:rsidRPr="00912088">
        <w:rPr>
          <w:color w:val="000000" w:themeColor="text1"/>
        </w:rPr>
        <w:t xml:space="preserve"> </w:t>
      </w:r>
      <w:hyperlink r:id="rId322" w:history="1">
        <w:r w:rsidR="005A59AF" w:rsidRPr="00912088">
          <w:rPr>
            <w:rStyle w:val="Hyperlink"/>
            <w:color w:val="000000" w:themeColor="text1"/>
          </w:rPr>
          <w:t>November 22, 2024</w:t>
        </w:r>
      </w:hyperlink>
    </w:p>
    <w:p w14:paraId="0189AA92" w14:textId="77777777" w:rsidR="004E257D" w:rsidRPr="00912088" w:rsidRDefault="004E257D" w:rsidP="004A2CC9">
      <w:pPr>
        <w:spacing w:before="0" w:after="0" w:line="240" w:lineRule="auto"/>
        <w:ind w:firstLine="360"/>
        <w:rPr>
          <w:rFonts w:ascii="Segoe UI" w:hAnsi="Segoe UI" w:cs="Segoe UI"/>
          <w:b/>
          <w:bCs/>
          <w:color w:val="865640" w:themeColor="accent3"/>
          <w:sz w:val="23"/>
          <w:szCs w:val="23"/>
        </w:rPr>
      </w:pPr>
      <w:r w:rsidRPr="00912088">
        <w:rPr>
          <w:rFonts w:ascii="Segoe UI" w:hAnsi="Segoe UI" w:cs="Segoe UI"/>
          <w:b/>
          <w:bCs/>
          <w:color w:val="865640" w:themeColor="accent3"/>
          <w:sz w:val="23"/>
          <w:szCs w:val="23"/>
        </w:rPr>
        <w:t>STATES</w:t>
      </w:r>
    </w:p>
    <w:p w14:paraId="011BD965" w14:textId="30F17319" w:rsidR="00C73ADD" w:rsidRPr="00912088" w:rsidRDefault="00421608" w:rsidP="004A2CC9">
      <w:pPr>
        <w:pStyle w:val="BodyBullets"/>
        <w:spacing w:after="0"/>
        <w:rPr>
          <w:color w:val="000000" w:themeColor="text1"/>
        </w:rPr>
      </w:pPr>
      <w:r w:rsidRPr="00912088">
        <w:rPr>
          <w:color w:val="000000" w:themeColor="text1"/>
        </w:rPr>
        <w:t xml:space="preserve">AZ: </w:t>
      </w:r>
      <w:hyperlink r:id="rId323" w:history="1">
        <w:r w:rsidRPr="00912088">
          <w:rPr>
            <w:rStyle w:val="Hyperlink"/>
            <w:color w:val="000000" w:themeColor="text1"/>
          </w:rPr>
          <w:t>Arizona Governor Encourages Next Generation of Technology and Transportation at Celebration of Innovation Awards</w:t>
        </w:r>
      </w:hyperlink>
      <w:r w:rsidR="00CE0036" w:rsidRPr="00912088">
        <w:rPr>
          <w:color w:val="000000" w:themeColor="text1"/>
        </w:rPr>
        <w:t xml:space="preserve"> </w:t>
      </w:r>
    </w:p>
    <w:p w14:paraId="15170367" w14:textId="6FBF7DB5" w:rsidR="006847BA" w:rsidRPr="00912088" w:rsidRDefault="006847BA" w:rsidP="004A2CC9">
      <w:pPr>
        <w:pStyle w:val="BodyBullets"/>
        <w:spacing w:after="0"/>
        <w:rPr>
          <w:color w:val="000000" w:themeColor="text1"/>
        </w:rPr>
      </w:pPr>
      <w:r w:rsidRPr="00912088">
        <w:rPr>
          <w:color w:val="000000" w:themeColor="text1"/>
        </w:rPr>
        <w:t xml:space="preserve">UT: </w:t>
      </w:r>
      <w:hyperlink r:id="rId324" w:history="1">
        <w:r w:rsidRPr="00912088">
          <w:rPr>
            <w:rStyle w:val="Hyperlink"/>
            <w:color w:val="000000" w:themeColor="text1"/>
          </w:rPr>
          <w:t>Utah Gov. Spencer J. Cox condemns the BLM’s decision to revoke UDOT’s right-of-way for a Northern Corridor in favor of alternative that harms local conservation efforts and recreation</w:t>
        </w:r>
      </w:hyperlink>
    </w:p>
    <w:p w14:paraId="2DD65DA5" w14:textId="70C5B907" w:rsidR="008B2694" w:rsidRPr="00912088" w:rsidRDefault="008B2694" w:rsidP="004A2CC9">
      <w:pPr>
        <w:spacing w:before="0" w:after="0" w:line="240" w:lineRule="auto"/>
        <w:ind w:firstLine="360"/>
        <w:rPr>
          <w:rFonts w:ascii="Segoe UI" w:hAnsi="Segoe UI" w:cs="Segoe UI"/>
          <w:b/>
          <w:bCs/>
          <w:color w:val="865640" w:themeColor="accent3"/>
          <w:sz w:val="23"/>
          <w:szCs w:val="23"/>
        </w:rPr>
      </w:pPr>
      <w:r w:rsidRPr="00912088">
        <w:rPr>
          <w:rFonts w:ascii="Segoe UI" w:hAnsi="Segoe UI" w:cs="Segoe UI"/>
          <w:b/>
          <w:bCs/>
          <w:color w:val="865640" w:themeColor="accent3"/>
          <w:sz w:val="23"/>
          <w:szCs w:val="23"/>
        </w:rPr>
        <w:t>TRIBAL</w:t>
      </w:r>
      <w:r w:rsidR="00A56983" w:rsidRPr="00912088">
        <w:rPr>
          <w:rFonts w:ascii="Segoe UI" w:hAnsi="Segoe UI" w:cs="Segoe UI"/>
          <w:b/>
          <w:bCs/>
          <w:color w:val="865640" w:themeColor="accent3"/>
          <w:sz w:val="23"/>
          <w:szCs w:val="23"/>
        </w:rPr>
        <w:t xml:space="preserve">     </w:t>
      </w:r>
      <w:r w:rsidRPr="00912088">
        <w:rPr>
          <w:rFonts w:ascii="Segoe UI" w:hAnsi="Segoe UI" w:cs="Segoe UI"/>
          <w:b/>
          <w:bCs/>
          <w:color w:val="865640" w:themeColor="accent3"/>
          <w:sz w:val="23"/>
          <w:szCs w:val="23"/>
        </w:rPr>
        <w:t xml:space="preserve">     </w:t>
      </w:r>
    </w:p>
    <w:p w14:paraId="7F00BCE0" w14:textId="3B0C7A04" w:rsidR="00DA5AE4" w:rsidRPr="00912088" w:rsidRDefault="00BC5EC1" w:rsidP="004A2CC9">
      <w:pPr>
        <w:pStyle w:val="BodyBullets"/>
        <w:spacing w:after="0"/>
        <w:rPr>
          <w:color w:val="000000" w:themeColor="text1"/>
        </w:rPr>
      </w:pPr>
      <w:r w:rsidRPr="00912088">
        <w:rPr>
          <w:b/>
          <w:bCs/>
          <w:color w:val="000000" w:themeColor="text1"/>
        </w:rPr>
        <w:t>Dec 9, 2024</w:t>
      </w:r>
      <w:r w:rsidRPr="00912088">
        <w:rPr>
          <w:color w:val="000000" w:themeColor="text1"/>
        </w:rPr>
        <w:t xml:space="preserve">  </w:t>
      </w:r>
      <w:hyperlink r:id="rId325" w:history="1">
        <w:r w:rsidR="001275EC" w:rsidRPr="00912088">
          <w:rPr>
            <w:rStyle w:val="Hyperlink"/>
            <w:color w:val="000000" w:themeColor="text1"/>
          </w:rPr>
          <w:t>White House 2024 Tribal Nations Summit</w:t>
        </w:r>
      </w:hyperlink>
      <w:r w:rsidRPr="00912088">
        <w:rPr>
          <w:color w:val="000000" w:themeColor="text1"/>
        </w:rPr>
        <w:t xml:space="preserve"> | </w:t>
      </w:r>
      <w:r w:rsidR="00151A03" w:rsidRPr="00912088">
        <w:rPr>
          <w:color w:val="000000" w:themeColor="text1"/>
        </w:rPr>
        <w:t xml:space="preserve">Location:: 1849 C Street, N.W. Washington, DC 20240  |  </w:t>
      </w:r>
      <w:hyperlink r:id="rId326" w:history="1">
        <w:r w:rsidR="00151A03" w:rsidRPr="00912088">
          <w:rPr>
            <w:rStyle w:val="Hyperlink"/>
            <w:color w:val="000000" w:themeColor="text1"/>
          </w:rPr>
          <w:t>Dear Tribal Leaders Letter</w:t>
        </w:r>
      </w:hyperlink>
      <w:r w:rsidR="00151A03" w:rsidRPr="00912088">
        <w:rPr>
          <w:color w:val="000000" w:themeColor="text1"/>
        </w:rPr>
        <w:t xml:space="preserve"> </w:t>
      </w:r>
    </w:p>
    <w:p w14:paraId="22B58709" w14:textId="33394342" w:rsidR="00A56983" w:rsidRPr="00912088" w:rsidRDefault="002949E0" w:rsidP="004A2CC9">
      <w:pPr>
        <w:pStyle w:val="BodyBullets"/>
        <w:spacing w:after="0"/>
        <w:rPr>
          <w:color w:val="000000" w:themeColor="text1"/>
        </w:rPr>
      </w:pPr>
      <w:hyperlink r:id="rId327" w:history="1">
        <w:r w:rsidRPr="00912088">
          <w:rPr>
            <w:rStyle w:val="Hyperlink"/>
            <w:color w:val="000000" w:themeColor="text1"/>
          </w:rPr>
          <w:t>Hicks Commemorates Native American Heritage Month</w:t>
        </w:r>
      </w:hyperlink>
    </w:p>
    <w:p w14:paraId="2AA84FC0" w14:textId="57CB19CC" w:rsidR="00EF16E6" w:rsidRPr="00912088" w:rsidRDefault="00E62904" w:rsidP="004A2CC9">
      <w:pPr>
        <w:spacing w:before="0" w:after="0" w:line="240" w:lineRule="auto"/>
        <w:ind w:firstLine="360"/>
        <w:rPr>
          <w:rFonts w:ascii="Segoe UI" w:hAnsi="Segoe UI" w:cs="Segoe UI"/>
          <w:b/>
          <w:bCs/>
          <w:color w:val="865640" w:themeColor="accent3"/>
          <w:sz w:val="23"/>
          <w:szCs w:val="23"/>
        </w:rPr>
      </w:pPr>
      <w:r w:rsidRPr="00912088">
        <w:rPr>
          <w:rFonts w:ascii="Segoe UI" w:hAnsi="Segoe UI" w:cs="Segoe UI"/>
          <w:b/>
          <w:bCs/>
          <w:color w:val="865640" w:themeColor="accent3"/>
          <w:sz w:val="23"/>
          <w:szCs w:val="23"/>
        </w:rPr>
        <w:t>INFRASTRUCTURE</w:t>
      </w:r>
    </w:p>
    <w:p w14:paraId="2A4B9750" w14:textId="1EEF7638" w:rsidR="004976A6" w:rsidRPr="00912088" w:rsidRDefault="004976A6" w:rsidP="004A2CC9">
      <w:pPr>
        <w:pStyle w:val="BodyBullets"/>
        <w:spacing w:after="0"/>
        <w:rPr>
          <w:color w:val="000000" w:themeColor="text1"/>
        </w:rPr>
      </w:pPr>
      <w:hyperlink r:id="rId328" w:history="1">
        <w:r w:rsidRPr="00912088">
          <w:rPr>
            <w:rStyle w:val="Hyperlink"/>
            <w:color w:val="000000" w:themeColor="text1"/>
            <w:u w:val="none"/>
          </w:rPr>
          <w:t xml:space="preserve">$1.2 Billion to </w:t>
        </w:r>
        <w:r w:rsidRPr="00912088">
          <w:rPr>
            <w:rStyle w:val="Hyperlink"/>
            <w:color w:val="000000" w:themeColor="text1"/>
          </w:rPr>
          <w:t>Help State Departments of Transportation Utilize Cleaner Construction Materials</w:t>
        </w:r>
      </w:hyperlink>
    </w:p>
    <w:p w14:paraId="2F27958D" w14:textId="7BCA7FF7" w:rsidR="00A97473" w:rsidRPr="00912088" w:rsidRDefault="00396B1C" w:rsidP="004A2CC9">
      <w:pPr>
        <w:pStyle w:val="BodyBullets"/>
        <w:spacing w:after="0"/>
        <w:rPr>
          <w:color w:val="000000" w:themeColor="text1"/>
        </w:rPr>
      </w:pPr>
      <w:hyperlink r:id="rId329" w:history="1">
        <w:r w:rsidRPr="00912088">
          <w:rPr>
            <w:rStyle w:val="Hyperlink"/>
            <w:color w:val="000000" w:themeColor="text1"/>
            <w:u w:val="none"/>
          </w:rPr>
          <w:t xml:space="preserve">U.S. </w:t>
        </w:r>
        <w:r w:rsidR="00A941D6" w:rsidRPr="00912088">
          <w:rPr>
            <w:rStyle w:val="Hyperlink"/>
            <w:color w:val="000000" w:themeColor="text1"/>
            <w:u w:val="none"/>
          </w:rPr>
          <w:t>DOT</w:t>
        </w:r>
        <w:r w:rsidRPr="00912088">
          <w:rPr>
            <w:rStyle w:val="Hyperlink"/>
            <w:color w:val="000000" w:themeColor="text1"/>
            <w:u w:val="none"/>
          </w:rPr>
          <w:t xml:space="preserve"> Launches </w:t>
        </w:r>
        <w:r w:rsidRPr="00912088">
          <w:rPr>
            <w:rStyle w:val="Hyperlink"/>
            <w:color w:val="000000" w:themeColor="text1"/>
          </w:rPr>
          <w:t>Climate Action Strategy Playbook to Help Communities Reduce Emissions</w:t>
        </w:r>
      </w:hyperlink>
    </w:p>
    <w:p w14:paraId="5E3B91D3" w14:textId="3176FED2" w:rsidR="008837F2" w:rsidRPr="00912088" w:rsidRDefault="001F3185" w:rsidP="004A2CC9">
      <w:pPr>
        <w:pStyle w:val="BodyBullets"/>
        <w:spacing w:after="0"/>
        <w:rPr>
          <w:color w:val="000000" w:themeColor="text1"/>
        </w:rPr>
      </w:pPr>
      <w:hyperlink r:id="rId330" w:history="1">
        <w:r w:rsidRPr="00912088">
          <w:rPr>
            <w:rStyle w:val="Hyperlink"/>
            <w:color w:val="000000" w:themeColor="text1"/>
            <w:u w:val="none"/>
          </w:rPr>
          <w:t xml:space="preserve">Governor Polis Announces Vision to </w:t>
        </w:r>
        <w:r w:rsidRPr="00912088">
          <w:rPr>
            <w:rStyle w:val="Hyperlink"/>
            <w:color w:val="000000" w:themeColor="text1"/>
          </w:rPr>
          <w:t xml:space="preserve">Reduce GHG Emissions </w:t>
        </w:r>
        <w:r w:rsidR="00B46DA3" w:rsidRPr="00912088">
          <w:rPr>
            <w:rStyle w:val="Hyperlink"/>
            <w:color w:val="000000" w:themeColor="text1"/>
          </w:rPr>
          <w:t>from</w:t>
        </w:r>
        <w:r w:rsidRPr="00912088">
          <w:rPr>
            <w:rStyle w:val="Hyperlink"/>
            <w:color w:val="000000" w:themeColor="text1"/>
          </w:rPr>
          <w:t xml:space="preserve"> the Transportation Sector by 2035, Expanding Transportation Options</w:t>
        </w:r>
        <w:r w:rsidRPr="00912088">
          <w:rPr>
            <w:rStyle w:val="Hyperlink"/>
            <w:color w:val="000000" w:themeColor="text1"/>
            <w:u w:val="none"/>
          </w:rPr>
          <w:t xml:space="preserve"> to Save Coloradans Time and Money</w:t>
        </w:r>
      </w:hyperlink>
    </w:p>
    <w:p w14:paraId="3A8ADEE1" w14:textId="480941AF" w:rsidR="00706042" w:rsidRPr="00912088" w:rsidRDefault="008837F2" w:rsidP="004A2CC9">
      <w:pPr>
        <w:pStyle w:val="BodyBullets"/>
        <w:spacing w:after="0"/>
        <w:rPr>
          <w:color w:val="000000" w:themeColor="text1"/>
        </w:rPr>
      </w:pPr>
      <w:hyperlink r:id="rId331" w:history="1">
        <w:r w:rsidRPr="00912088">
          <w:rPr>
            <w:rStyle w:val="Hyperlink"/>
            <w:color w:val="000000" w:themeColor="text1"/>
            <w:u w:val="none"/>
          </w:rPr>
          <w:t xml:space="preserve">As </w:t>
        </w:r>
        <w:r w:rsidR="004A2CC9">
          <w:rPr>
            <w:rStyle w:val="Hyperlink"/>
            <w:color w:val="000000" w:themeColor="text1"/>
            <w:u w:val="none"/>
          </w:rPr>
          <w:t>CA</w:t>
        </w:r>
        <w:r w:rsidRPr="00912088">
          <w:rPr>
            <w:rStyle w:val="Hyperlink"/>
            <w:color w:val="000000" w:themeColor="text1"/>
            <w:u w:val="none"/>
          </w:rPr>
          <w:t xml:space="preserve"> achieves historic milestone, Governor Newsom commits to </w:t>
        </w:r>
        <w:r w:rsidRPr="00912088">
          <w:rPr>
            <w:rStyle w:val="Hyperlink"/>
            <w:color w:val="000000" w:themeColor="text1"/>
          </w:rPr>
          <w:t xml:space="preserve">restarting state’s ZEV rebate program if federal tax credit is eliminated </w:t>
        </w:r>
      </w:hyperlink>
    </w:p>
    <w:p w14:paraId="1A87B57A" w14:textId="1CBA84F1" w:rsidR="0042042F" w:rsidRPr="00912088" w:rsidRDefault="00F9354A" w:rsidP="004A2CC9">
      <w:pPr>
        <w:pStyle w:val="BodyBullets"/>
        <w:spacing w:after="0"/>
        <w:rPr>
          <w:color w:val="000000" w:themeColor="text1"/>
        </w:rPr>
      </w:pPr>
      <w:hyperlink r:id="rId332" w:history="1">
        <w:r w:rsidRPr="00912088">
          <w:rPr>
            <w:rStyle w:val="Hyperlink"/>
            <w:color w:val="000000" w:themeColor="text1"/>
          </w:rPr>
          <w:t>Wildlife Crossings Save Lives, Money, and Improve the Environment</w:t>
        </w:r>
      </w:hyperlink>
    </w:p>
    <w:p w14:paraId="5A8758C1" w14:textId="769DB077" w:rsidR="0041054F" w:rsidRPr="00912088" w:rsidRDefault="00655AD9" w:rsidP="004A2CC9">
      <w:pPr>
        <w:pStyle w:val="BodyBullets"/>
        <w:spacing w:after="0"/>
        <w:rPr>
          <w:color w:val="000000" w:themeColor="text1"/>
        </w:rPr>
      </w:pPr>
      <w:hyperlink r:id="rId333" w:history="1">
        <w:r w:rsidRPr="00912088">
          <w:rPr>
            <w:rStyle w:val="Hyperlink"/>
            <w:color w:val="000000" w:themeColor="text1"/>
            <w:u w:val="none"/>
          </w:rPr>
          <w:t xml:space="preserve">EPA Issues $3B Worth of </w:t>
        </w:r>
        <w:r w:rsidRPr="00912088">
          <w:rPr>
            <w:rStyle w:val="Hyperlink"/>
            <w:color w:val="000000" w:themeColor="text1"/>
          </w:rPr>
          <w:t>Clean Ports Program Grants</w:t>
        </w:r>
      </w:hyperlink>
    </w:p>
    <w:p w14:paraId="4D9A2AB5" w14:textId="3F2E65C0" w:rsidR="005403FB" w:rsidRPr="00912088" w:rsidRDefault="00A32F03" w:rsidP="004A2CC9">
      <w:pPr>
        <w:pStyle w:val="BodyBullets"/>
        <w:spacing w:after="0"/>
        <w:rPr>
          <w:color w:val="000000" w:themeColor="text1"/>
        </w:rPr>
      </w:pPr>
      <w:r w:rsidRPr="00912088">
        <w:rPr>
          <w:color w:val="00B050"/>
          <w:u w:val="single"/>
        </w:rPr>
        <w:t>Funding Opportunity:</w:t>
      </w:r>
      <w:r w:rsidRPr="00912088">
        <w:rPr>
          <w:color w:val="00B050"/>
        </w:rPr>
        <w:t xml:space="preserve"> </w:t>
      </w:r>
      <w:hyperlink r:id="rId334" w:history="1">
        <w:r w:rsidR="00CF619A" w:rsidRPr="00912088">
          <w:rPr>
            <w:rStyle w:val="Hyperlink"/>
            <w:color w:val="000000" w:themeColor="text1"/>
          </w:rPr>
          <w:t>FRA Offering $1B of Intercity Passenger Rail Grants</w:t>
        </w:r>
      </w:hyperlink>
      <w:r w:rsidR="00E85EB0" w:rsidRPr="00912088">
        <w:rPr>
          <w:rStyle w:val="Hyperlink"/>
          <w:color w:val="000000" w:themeColor="text1"/>
        </w:rPr>
        <w:t>:</w:t>
      </w:r>
      <w:r w:rsidR="0076562C" w:rsidRPr="00912088">
        <w:rPr>
          <w:rStyle w:val="Hyperlink"/>
          <w:color w:val="000000" w:themeColor="text1"/>
          <w:u w:val="none"/>
        </w:rPr>
        <w:t xml:space="preserve"> </w:t>
      </w:r>
      <w:r w:rsidR="00E342BC" w:rsidRPr="00912088">
        <w:t>NO</w:t>
      </w:r>
      <w:r w:rsidR="00E85EB0" w:rsidRPr="00912088">
        <w:t xml:space="preserve">FO </w:t>
      </w:r>
      <w:r w:rsidR="00E23389" w:rsidRPr="00912088">
        <w:t xml:space="preserve">is available </w:t>
      </w:r>
      <w:hyperlink r:id="rId335" w:history="1">
        <w:r w:rsidR="00E342BC" w:rsidRPr="00912088">
          <w:rPr>
            <w:rStyle w:val="Hyperlink"/>
            <w:color w:val="auto"/>
          </w:rPr>
          <w:t>here</w:t>
        </w:r>
      </w:hyperlink>
      <w:r w:rsidR="00E342BC" w:rsidRPr="00912088">
        <w:t xml:space="preserve">. Applications due </w:t>
      </w:r>
      <w:r w:rsidR="004A2CC9">
        <w:t xml:space="preserve">by </w:t>
      </w:r>
      <w:r w:rsidR="00E342BC" w:rsidRPr="00912088">
        <w:rPr>
          <w:b/>
          <w:bCs/>
        </w:rPr>
        <w:t>Dec 16, 2024</w:t>
      </w:r>
      <w:r w:rsidR="00690CE2" w:rsidRPr="00912088">
        <w:rPr>
          <w:b/>
          <w:bCs/>
        </w:rPr>
        <w:tab/>
      </w:r>
      <w:hyperlink r:id="rId336" w:history="1"/>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sectPr w:rsidR="005403FB" w:rsidRPr="00912088" w:rsidSect="00126F64">
      <w:footerReference w:type="even" r:id="rId337"/>
      <w:footerReference w:type="default" r:id="rId338"/>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A4C07" w14:textId="77777777" w:rsidR="005205B9" w:rsidRDefault="005205B9">
      <w:pPr>
        <w:spacing w:after="0" w:line="240" w:lineRule="auto"/>
      </w:pPr>
      <w:r>
        <w:separator/>
      </w:r>
    </w:p>
  </w:endnote>
  <w:endnote w:type="continuationSeparator" w:id="0">
    <w:p w14:paraId="2441F113" w14:textId="77777777" w:rsidR="005205B9" w:rsidRDefault="0052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590DE" w14:textId="77777777" w:rsidR="005205B9" w:rsidRDefault="005205B9">
      <w:pPr>
        <w:spacing w:after="0" w:line="240" w:lineRule="auto"/>
      </w:pPr>
      <w:r>
        <w:separator/>
      </w:r>
    </w:p>
  </w:footnote>
  <w:footnote w:type="continuationSeparator" w:id="0">
    <w:p w14:paraId="013F6D4E" w14:textId="77777777" w:rsidR="005205B9" w:rsidRDefault="00520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E3972"/>
    <w:multiLevelType w:val="hybridMultilevel"/>
    <w:tmpl w:val="A84CF270"/>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3"/>
  </w:num>
  <w:num w:numId="2" w16cid:durableId="1430009152">
    <w:abstractNumId w:val="1"/>
  </w:num>
  <w:num w:numId="3" w16cid:durableId="942615157">
    <w:abstractNumId w:val="2"/>
  </w:num>
  <w:num w:numId="4" w16cid:durableId="16481955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2ED"/>
    <w:rsid w:val="0000162B"/>
    <w:rsid w:val="00001815"/>
    <w:rsid w:val="00001CCE"/>
    <w:rsid w:val="0000215A"/>
    <w:rsid w:val="000034A7"/>
    <w:rsid w:val="000034F8"/>
    <w:rsid w:val="00003535"/>
    <w:rsid w:val="00003654"/>
    <w:rsid w:val="000044FA"/>
    <w:rsid w:val="00004947"/>
    <w:rsid w:val="00004D40"/>
    <w:rsid w:val="00004E6C"/>
    <w:rsid w:val="00005753"/>
    <w:rsid w:val="0000588C"/>
    <w:rsid w:val="00005B69"/>
    <w:rsid w:val="00005BCD"/>
    <w:rsid w:val="00005DE9"/>
    <w:rsid w:val="00006081"/>
    <w:rsid w:val="00006543"/>
    <w:rsid w:val="00006552"/>
    <w:rsid w:val="000067CF"/>
    <w:rsid w:val="00006882"/>
    <w:rsid w:val="00006DE3"/>
    <w:rsid w:val="000071B1"/>
    <w:rsid w:val="000071F1"/>
    <w:rsid w:val="000077C1"/>
    <w:rsid w:val="00007930"/>
    <w:rsid w:val="00007CF1"/>
    <w:rsid w:val="00007E39"/>
    <w:rsid w:val="0001000A"/>
    <w:rsid w:val="000100CD"/>
    <w:rsid w:val="000101C2"/>
    <w:rsid w:val="000102B2"/>
    <w:rsid w:val="00010341"/>
    <w:rsid w:val="00010648"/>
    <w:rsid w:val="000108D2"/>
    <w:rsid w:val="00010AEB"/>
    <w:rsid w:val="00010E37"/>
    <w:rsid w:val="000111CF"/>
    <w:rsid w:val="000112B8"/>
    <w:rsid w:val="000115FD"/>
    <w:rsid w:val="00011E3B"/>
    <w:rsid w:val="000124EC"/>
    <w:rsid w:val="000127B7"/>
    <w:rsid w:val="0001329A"/>
    <w:rsid w:val="00013409"/>
    <w:rsid w:val="00013505"/>
    <w:rsid w:val="000135F3"/>
    <w:rsid w:val="00013A9F"/>
    <w:rsid w:val="00013D91"/>
    <w:rsid w:val="00013EE4"/>
    <w:rsid w:val="000147CC"/>
    <w:rsid w:val="00014D9E"/>
    <w:rsid w:val="00014F1C"/>
    <w:rsid w:val="000151FC"/>
    <w:rsid w:val="00015419"/>
    <w:rsid w:val="00015456"/>
    <w:rsid w:val="00015546"/>
    <w:rsid w:val="00015A27"/>
    <w:rsid w:val="00015DD0"/>
    <w:rsid w:val="00015E9C"/>
    <w:rsid w:val="00015FC0"/>
    <w:rsid w:val="000160E3"/>
    <w:rsid w:val="000162FD"/>
    <w:rsid w:val="000163D7"/>
    <w:rsid w:val="0001644F"/>
    <w:rsid w:val="0001656B"/>
    <w:rsid w:val="00016B50"/>
    <w:rsid w:val="00016C52"/>
    <w:rsid w:val="00016D64"/>
    <w:rsid w:val="00017459"/>
    <w:rsid w:val="000178A9"/>
    <w:rsid w:val="00017F36"/>
    <w:rsid w:val="000201B8"/>
    <w:rsid w:val="00020586"/>
    <w:rsid w:val="00020D57"/>
    <w:rsid w:val="00021482"/>
    <w:rsid w:val="00021562"/>
    <w:rsid w:val="000215E3"/>
    <w:rsid w:val="000217D3"/>
    <w:rsid w:val="00021C6E"/>
    <w:rsid w:val="00021EA6"/>
    <w:rsid w:val="00022346"/>
    <w:rsid w:val="0002286A"/>
    <w:rsid w:val="000229B2"/>
    <w:rsid w:val="00022B05"/>
    <w:rsid w:val="00022B84"/>
    <w:rsid w:val="00022D76"/>
    <w:rsid w:val="00022EB0"/>
    <w:rsid w:val="00022FD2"/>
    <w:rsid w:val="00023100"/>
    <w:rsid w:val="00023160"/>
    <w:rsid w:val="00023236"/>
    <w:rsid w:val="000236EB"/>
    <w:rsid w:val="00023C8D"/>
    <w:rsid w:val="0002405C"/>
    <w:rsid w:val="00024296"/>
    <w:rsid w:val="000244FD"/>
    <w:rsid w:val="00024C38"/>
    <w:rsid w:val="00024FB3"/>
    <w:rsid w:val="000251C0"/>
    <w:rsid w:val="00025250"/>
    <w:rsid w:val="000255BF"/>
    <w:rsid w:val="000255C5"/>
    <w:rsid w:val="00025BA8"/>
    <w:rsid w:val="00025FA1"/>
    <w:rsid w:val="00025FF0"/>
    <w:rsid w:val="00026075"/>
    <w:rsid w:val="0002625F"/>
    <w:rsid w:val="000267EB"/>
    <w:rsid w:val="00027115"/>
    <w:rsid w:val="00027474"/>
    <w:rsid w:val="000274DD"/>
    <w:rsid w:val="00027573"/>
    <w:rsid w:val="000277C6"/>
    <w:rsid w:val="0002784B"/>
    <w:rsid w:val="00030277"/>
    <w:rsid w:val="00030523"/>
    <w:rsid w:val="000306D7"/>
    <w:rsid w:val="00030742"/>
    <w:rsid w:val="000308F3"/>
    <w:rsid w:val="00030F20"/>
    <w:rsid w:val="000310E4"/>
    <w:rsid w:val="00031196"/>
    <w:rsid w:val="00031625"/>
    <w:rsid w:val="00031816"/>
    <w:rsid w:val="00031EA9"/>
    <w:rsid w:val="00031FFE"/>
    <w:rsid w:val="0003235B"/>
    <w:rsid w:val="00032368"/>
    <w:rsid w:val="00032870"/>
    <w:rsid w:val="00032BA1"/>
    <w:rsid w:val="00032CD7"/>
    <w:rsid w:val="00032CE2"/>
    <w:rsid w:val="00032DC9"/>
    <w:rsid w:val="00032FDB"/>
    <w:rsid w:val="0003301D"/>
    <w:rsid w:val="00033103"/>
    <w:rsid w:val="00033247"/>
    <w:rsid w:val="00033AAF"/>
    <w:rsid w:val="00033E56"/>
    <w:rsid w:val="00033F7C"/>
    <w:rsid w:val="000340AF"/>
    <w:rsid w:val="000340C9"/>
    <w:rsid w:val="0003412F"/>
    <w:rsid w:val="00034600"/>
    <w:rsid w:val="0003462F"/>
    <w:rsid w:val="000346D4"/>
    <w:rsid w:val="00034B5E"/>
    <w:rsid w:val="00034B60"/>
    <w:rsid w:val="00034D81"/>
    <w:rsid w:val="00035212"/>
    <w:rsid w:val="00035951"/>
    <w:rsid w:val="00035DB7"/>
    <w:rsid w:val="00035F44"/>
    <w:rsid w:val="00036338"/>
    <w:rsid w:val="000363AB"/>
    <w:rsid w:val="0003671A"/>
    <w:rsid w:val="00036933"/>
    <w:rsid w:val="00036AD9"/>
    <w:rsid w:val="00036C36"/>
    <w:rsid w:val="00036D1E"/>
    <w:rsid w:val="00036F55"/>
    <w:rsid w:val="00037248"/>
    <w:rsid w:val="0003750E"/>
    <w:rsid w:val="000377A6"/>
    <w:rsid w:val="00037BF3"/>
    <w:rsid w:val="0004004D"/>
    <w:rsid w:val="00040281"/>
    <w:rsid w:val="0004071A"/>
    <w:rsid w:val="00040AFE"/>
    <w:rsid w:val="00040B43"/>
    <w:rsid w:val="00040DD5"/>
    <w:rsid w:val="000414F1"/>
    <w:rsid w:val="000415C1"/>
    <w:rsid w:val="000416A9"/>
    <w:rsid w:val="000416BB"/>
    <w:rsid w:val="00041D8A"/>
    <w:rsid w:val="00041E48"/>
    <w:rsid w:val="000426F9"/>
    <w:rsid w:val="00042BAF"/>
    <w:rsid w:val="00042EDB"/>
    <w:rsid w:val="00042FF8"/>
    <w:rsid w:val="000431CA"/>
    <w:rsid w:val="000434FA"/>
    <w:rsid w:val="00043CEE"/>
    <w:rsid w:val="000441A0"/>
    <w:rsid w:val="0004441F"/>
    <w:rsid w:val="00044A38"/>
    <w:rsid w:val="00044AC5"/>
    <w:rsid w:val="00044D23"/>
    <w:rsid w:val="00044D9D"/>
    <w:rsid w:val="0004542E"/>
    <w:rsid w:val="000456F4"/>
    <w:rsid w:val="00045A21"/>
    <w:rsid w:val="00045CAD"/>
    <w:rsid w:val="00045D9B"/>
    <w:rsid w:val="00045E72"/>
    <w:rsid w:val="00046368"/>
    <w:rsid w:val="0004643B"/>
    <w:rsid w:val="00046554"/>
    <w:rsid w:val="0004656A"/>
    <w:rsid w:val="00046924"/>
    <w:rsid w:val="00046948"/>
    <w:rsid w:val="00046B7A"/>
    <w:rsid w:val="00046B9E"/>
    <w:rsid w:val="00046C5A"/>
    <w:rsid w:val="00046CB1"/>
    <w:rsid w:val="00046F2A"/>
    <w:rsid w:val="000476DB"/>
    <w:rsid w:val="0004785D"/>
    <w:rsid w:val="00047CCD"/>
    <w:rsid w:val="00047EA1"/>
    <w:rsid w:val="00050018"/>
    <w:rsid w:val="000501B8"/>
    <w:rsid w:val="00050400"/>
    <w:rsid w:val="00050534"/>
    <w:rsid w:val="00051185"/>
    <w:rsid w:val="000511E6"/>
    <w:rsid w:val="0005163B"/>
    <w:rsid w:val="00051D8B"/>
    <w:rsid w:val="00051E57"/>
    <w:rsid w:val="000521FB"/>
    <w:rsid w:val="00052319"/>
    <w:rsid w:val="00052559"/>
    <w:rsid w:val="00052EF1"/>
    <w:rsid w:val="0005312F"/>
    <w:rsid w:val="0005321D"/>
    <w:rsid w:val="00053371"/>
    <w:rsid w:val="000533DD"/>
    <w:rsid w:val="00053800"/>
    <w:rsid w:val="00053BF7"/>
    <w:rsid w:val="00053EC0"/>
    <w:rsid w:val="00053EC5"/>
    <w:rsid w:val="000540B9"/>
    <w:rsid w:val="000541B5"/>
    <w:rsid w:val="000541E9"/>
    <w:rsid w:val="000549DF"/>
    <w:rsid w:val="00055068"/>
    <w:rsid w:val="000552AB"/>
    <w:rsid w:val="00055518"/>
    <w:rsid w:val="00055709"/>
    <w:rsid w:val="00055B09"/>
    <w:rsid w:val="00055B66"/>
    <w:rsid w:val="00055E46"/>
    <w:rsid w:val="00055F99"/>
    <w:rsid w:val="00055FB5"/>
    <w:rsid w:val="0005617A"/>
    <w:rsid w:val="000562A3"/>
    <w:rsid w:val="000563B5"/>
    <w:rsid w:val="00056541"/>
    <w:rsid w:val="00056733"/>
    <w:rsid w:val="00056AE8"/>
    <w:rsid w:val="00057247"/>
    <w:rsid w:val="000575D9"/>
    <w:rsid w:val="00057666"/>
    <w:rsid w:val="00057688"/>
    <w:rsid w:val="00057734"/>
    <w:rsid w:val="00057790"/>
    <w:rsid w:val="00057A41"/>
    <w:rsid w:val="00057E75"/>
    <w:rsid w:val="00057F1B"/>
    <w:rsid w:val="000603DF"/>
    <w:rsid w:val="000604C8"/>
    <w:rsid w:val="00060847"/>
    <w:rsid w:val="00060D9F"/>
    <w:rsid w:val="000616E8"/>
    <w:rsid w:val="000617AF"/>
    <w:rsid w:val="00061920"/>
    <w:rsid w:val="00061B6E"/>
    <w:rsid w:val="000623C0"/>
    <w:rsid w:val="00062749"/>
    <w:rsid w:val="00062911"/>
    <w:rsid w:val="000629D5"/>
    <w:rsid w:val="00062F0C"/>
    <w:rsid w:val="00063007"/>
    <w:rsid w:val="000631CF"/>
    <w:rsid w:val="00063985"/>
    <w:rsid w:val="000642A6"/>
    <w:rsid w:val="000643B3"/>
    <w:rsid w:val="000653C2"/>
    <w:rsid w:val="0006552C"/>
    <w:rsid w:val="000656AF"/>
    <w:rsid w:val="00065776"/>
    <w:rsid w:val="00065D5B"/>
    <w:rsid w:val="00065E26"/>
    <w:rsid w:val="0006618F"/>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104"/>
    <w:rsid w:val="0007031D"/>
    <w:rsid w:val="000709BD"/>
    <w:rsid w:val="0007131B"/>
    <w:rsid w:val="0007134E"/>
    <w:rsid w:val="00071441"/>
    <w:rsid w:val="00071539"/>
    <w:rsid w:val="00071702"/>
    <w:rsid w:val="00071777"/>
    <w:rsid w:val="00071D1B"/>
    <w:rsid w:val="00071EEA"/>
    <w:rsid w:val="00071FB0"/>
    <w:rsid w:val="00071FFE"/>
    <w:rsid w:val="0007210C"/>
    <w:rsid w:val="00072667"/>
    <w:rsid w:val="000729F2"/>
    <w:rsid w:val="00072CFF"/>
    <w:rsid w:val="0007309C"/>
    <w:rsid w:val="00073139"/>
    <w:rsid w:val="000732D2"/>
    <w:rsid w:val="00073320"/>
    <w:rsid w:val="0007337C"/>
    <w:rsid w:val="000734D6"/>
    <w:rsid w:val="00073974"/>
    <w:rsid w:val="00073C89"/>
    <w:rsid w:val="000741A5"/>
    <w:rsid w:val="0007457D"/>
    <w:rsid w:val="00074955"/>
    <w:rsid w:val="00074979"/>
    <w:rsid w:val="00074C21"/>
    <w:rsid w:val="00074CDF"/>
    <w:rsid w:val="00074DB9"/>
    <w:rsid w:val="00074F98"/>
    <w:rsid w:val="00075216"/>
    <w:rsid w:val="00075794"/>
    <w:rsid w:val="00075796"/>
    <w:rsid w:val="000762B8"/>
    <w:rsid w:val="000762B9"/>
    <w:rsid w:val="000768DE"/>
    <w:rsid w:val="00076A9B"/>
    <w:rsid w:val="00076F38"/>
    <w:rsid w:val="00076FDC"/>
    <w:rsid w:val="0007729A"/>
    <w:rsid w:val="0007752E"/>
    <w:rsid w:val="0007783B"/>
    <w:rsid w:val="00077CF3"/>
    <w:rsid w:val="00080106"/>
    <w:rsid w:val="0008016D"/>
    <w:rsid w:val="000801ED"/>
    <w:rsid w:val="0008022A"/>
    <w:rsid w:val="00080B7D"/>
    <w:rsid w:val="00080CA5"/>
    <w:rsid w:val="000813D3"/>
    <w:rsid w:val="00081454"/>
    <w:rsid w:val="00081964"/>
    <w:rsid w:val="000819CA"/>
    <w:rsid w:val="00081E29"/>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A5B"/>
    <w:rsid w:val="00084D44"/>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6CB"/>
    <w:rsid w:val="00090814"/>
    <w:rsid w:val="0009089A"/>
    <w:rsid w:val="00090DFA"/>
    <w:rsid w:val="000912B5"/>
    <w:rsid w:val="00091421"/>
    <w:rsid w:val="000918A2"/>
    <w:rsid w:val="00091A14"/>
    <w:rsid w:val="00091C56"/>
    <w:rsid w:val="000920E9"/>
    <w:rsid w:val="0009221B"/>
    <w:rsid w:val="000922D1"/>
    <w:rsid w:val="00092556"/>
    <w:rsid w:val="000932A2"/>
    <w:rsid w:val="00093C77"/>
    <w:rsid w:val="00093CF5"/>
    <w:rsid w:val="000942A1"/>
    <w:rsid w:val="00094391"/>
    <w:rsid w:val="000944A1"/>
    <w:rsid w:val="000944B4"/>
    <w:rsid w:val="00094956"/>
    <w:rsid w:val="00094C3F"/>
    <w:rsid w:val="00094E75"/>
    <w:rsid w:val="000954D3"/>
    <w:rsid w:val="00095A6A"/>
    <w:rsid w:val="00095E53"/>
    <w:rsid w:val="00096103"/>
    <w:rsid w:val="00096395"/>
    <w:rsid w:val="0009655C"/>
    <w:rsid w:val="0009659E"/>
    <w:rsid w:val="00096B1B"/>
    <w:rsid w:val="00096C7B"/>
    <w:rsid w:val="00096EA0"/>
    <w:rsid w:val="00096EB3"/>
    <w:rsid w:val="00096FCA"/>
    <w:rsid w:val="00097283"/>
    <w:rsid w:val="000972A9"/>
    <w:rsid w:val="00097AC8"/>
    <w:rsid w:val="00097E3E"/>
    <w:rsid w:val="000A002B"/>
    <w:rsid w:val="000A014D"/>
    <w:rsid w:val="000A0158"/>
    <w:rsid w:val="000A03B1"/>
    <w:rsid w:val="000A072D"/>
    <w:rsid w:val="000A17BE"/>
    <w:rsid w:val="000A1ED1"/>
    <w:rsid w:val="000A1EDE"/>
    <w:rsid w:val="000A2821"/>
    <w:rsid w:val="000A29C7"/>
    <w:rsid w:val="000A2BB9"/>
    <w:rsid w:val="000A2D2F"/>
    <w:rsid w:val="000A2F70"/>
    <w:rsid w:val="000A3393"/>
    <w:rsid w:val="000A3511"/>
    <w:rsid w:val="000A38F8"/>
    <w:rsid w:val="000A3DBC"/>
    <w:rsid w:val="000A4310"/>
    <w:rsid w:val="000A43B8"/>
    <w:rsid w:val="000A4581"/>
    <w:rsid w:val="000A45CF"/>
    <w:rsid w:val="000A4953"/>
    <w:rsid w:val="000A52E5"/>
    <w:rsid w:val="000A530C"/>
    <w:rsid w:val="000A5681"/>
    <w:rsid w:val="000A5A7E"/>
    <w:rsid w:val="000A5EC7"/>
    <w:rsid w:val="000A5EDF"/>
    <w:rsid w:val="000A60EE"/>
    <w:rsid w:val="000A6945"/>
    <w:rsid w:val="000A6B09"/>
    <w:rsid w:val="000A6DBA"/>
    <w:rsid w:val="000A733F"/>
    <w:rsid w:val="000A7577"/>
    <w:rsid w:val="000A76FD"/>
    <w:rsid w:val="000B02C7"/>
    <w:rsid w:val="000B05B1"/>
    <w:rsid w:val="000B0ACA"/>
    <w:rsid w:val="000B0F81"/>
    <w:rsid w:val="000B101F"/>
    <w:rsid w:val="000B126D"/>
    <w:rsid w:val="000B1370"/>
    <w:rsid w:val="000B18A0"/>
    <w:rsid w:val="000B1F01"/>
    <w:rsid w:val="000B2077"/>
    <w:rsid w:val="000B265B"/>
    <w:rsid w:val="000B26F5"/>
    <w:rsid w:val="000B28C4"/>
    <w:rsid w:val="000B2A44"/>
    <w:rsid w:val="000B2AC0"/>
    <w:rsid w:val="000B2BFC"/>
    <w:rsid w:val="000B3142"/>
    <w:rsid w:val="000B3182"/>
    <w:rsid w:val="000B3953"/>
    <w:rsid w:val="000B3E07"/>
    <w:rsid w:val="000B40F2"/>
    <w:rsid w:val="000B42EA"/>
    <w:rsid w:val="000B4B97"/>
    <w:rsid w:val="000B4DCF"/>
    <w:rsid w:val="000B4E04"/>
    <w:rsid w:val="000B4FC0"/>
    <w:rsid w:val="000B5830"/>
    <w:rsid w:val="000B5C89"/>
    <w:rsid w:val="000B62CE"/>
    <w:rsid w:val="000B6465"/>
    <w:rsid w:val="000B64AE"/>
    <w:rsid w:val="000B6829"/>
    <w:rsid w:val="000B6A5E"/>
    <w:rsid w:val="000B6C99"/>
    <w:rsid w:val="000B6DEC"/>
    <w:rsid w:val="000B7871"/>
    <w:rsid w:val="000B7A4E"/>
    <w:rsid w:val="000B7D12"/>
    <w:rsid w:val="000C01A2"/>
    <w:rsid w:val="000C03A1"/>
    <w:rsid w:val="000C0415"/>
    <w:rsid w:val="000C0469"/>
    <w:rsid w:val="000C069F"/>
    <w:rsid w:val="000C0BC5"/>
    <w:rsid w:val="000C0F0C"/>
    <w:rsid w:val="000C1029"/>
    <w:rsid w:val="000C1069"/>
    <w:rsid w:val="000C11AC"/>
    <w:rsid w:val="000C1329"/>
    <w:rsid w:val="000C1674"/>
    <w:rsid w:val="000C180A"/>
    <w:rsid w:val="000C1861"/>
    <w:rsid w:val="000C193D"/>
    <w:rsid w:val="000C1951"/>
    <w:rsid w:val="000C1AB1"/>
    <w:rsid w:val="000C21BF"/>
    <w:rsid w:val="000C22B6"/>
    <w:rsid w:val="000C25AB"/>
    <w:rsid w:val="000C27D0"/>
    <w:rsid w:val="000C2BE0"/>
    <w:rsid w:val="000C2D23"/>
    <w:rsid w:val="000C2E26"/>
    <w:rsid w:val="000C30D1"/>
    <w:rsid w:val="000C31E2"/>
    <w:rsid w:val="000C336E"/>
    <w:rsid w:val="000C3C38"/>
    <w:rsid w:val="000C417E"/>
    <w:rsid w:val="000C42B7"/>
    <w:rsid w:val="000C4445"/>
    <w:rsid w:val="000C4488"/>
    <w:rsid w:val="000C494E"/>
    <w:rsid w:val="000C4A3D"/>
    <w:rsid w:val="000C4A5F"/>
    <w:rsid w:val="000C4F91"/>
    <w:rsid w:val="000C5808"/>
    <w:rsid w:val="000C5EC2"/>
    <w:rsid w:val="000C5EDC"/>
    <w:rsid w:val="000C606D"/>
    <w:rsid w:val="000C6150"/>
    <w:rsid w:val="000C6196"/>
    <w:rsid w:val="000C639A"/>
    <w:rsid w:val="000C682D"/>
    <w:rsid w:val="000C6A91"/>
    <w:rsid w:val="000C6B6D"/>
    <w:rsid w:val="000C7180"/>
    <w:rsid w:val="000C7A19"/>
    <w:rsid w:val="000C7A73"/>
    <w:rsid w:val="000C7FD6"/>
    <w:rsid w:val="000D0114"/>
    <w:rsid w:val="000D0802"/>
    <w:rsid w:val="000D0B8D"/>
    <w:rsid w:val="000D0EFF"/>
    <w:rsid w:val="000D0F38"/>
    <w:rsid w:val="000D118A"/>
    <w:rsid w:val="000D1AE7"/>
    <w:rsid w:val="000D1AF8"/>
    <w:rsid w:val="000D1C9E"/>
    <w:rsid w:val="000D210B"/>
    <w:rsid w:val="000D25A0"/>
    <w:rsid w:val="000D25AA"/>
    <w:rsid w:val="000D26F2"/>
    <w:rsid w:val="000D26F6"/>
    <w:rsid w:val="000D2C2D"/>
    <w:rsid w:val="000D31B4"/>
    <w:rsid w:val="000D3745"/>
    <w:rsid w:val="000D3B36"/>
    <w:rsid w:val="000D3C0F"/>
    <w:rsid w:val="000D3E6F"/>
    <w:rsid w:val="000D462F"/>
    <w:rsid w:val="000D467C"/>
    <w:rsid w:val="000D46FB"/>
    <w:rsid w:val="000D51F2"/>
    <w:rsid w:val="000D5217"/>
    <w:rsid w:val="000D54A8"/>
    <w:rsid w:val="000D5615"/>
    <w:rsid w:val="000D562B"/>
    <w:rsid w:val="000D5772"/>
    <w:rsid w:val="000D5862"/>
    <w:rsid w:val="000D5A39"/>
    <w:rsid w:val="000D5B11"/>
    <w:rsid w:val="000D6089"/>
    <w:rsid w:val="000D6C07"/>
    <w:rsid w:val="000D701D"/>
    <w:rsid w:val="000D7030"/>
    <w:rsid w:val="000D7196"/>
    <w:rsid w:val="000D7467"/>
    <w:rsid w:val="000D7741"/>
    <w:rsid w:val="000D7AC1"/>
    <w:rsid w:val="000D7EAE"/>
    <w:rsid w:val="000E000B"/>
    <w:rsid w:val="000E050A"/>
    <w:rsid w:val="000E07BE"/>
    <w:rsid w:val="000E0A96"/>
    <w:rsid w:val="000E0BE4"/>
    <w:rsid w:val="000E0D95"/>
    <w:rsid w:val="000E1449"/>
    <w:rsid w:val="000E1728"/>
    <w:rsid w:val="000E17D7"/>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8C0"/>
    <w:rsid w:val="000E5E61"/>
    <w:rsid w:val="000E60E8"/>
    <w:rsid w:val="000E6537"/>
    <w:rsid w:val="000E6B7D"/>
    <w:rsid w:val="000E6E81"/>
    <w:rsid w:val="000E6E96"/>
    <w:rsid w:val="000E700B"/>
    <w:rsid w:val="000E70ED"/>
    <w:rsid w:val="000E724D"/>
    <w:rsid w:val="000E73FC"/>
    <w:rsid w:val="000E7773"/>
    <w:rsid w:val="000E7B24"/>
    <w:rsid w:val="000E7C10"/>
    <w:rsid w:val="000E7E7D"/>
    <w:rsid w:val="000F08C0"/>
    <w:rsid w:val="000F0FE2"/>
    <w:rsid w:val="000F132F"/>
    <w:rsid w:val="000F19E2"/>
    <w:rsid w:val="000F1BE0"/>
    <w:rsid w:val="000F1F41"/>
    <w:rsid w:val="000F1FB1"/>
    <w:rsid w:val="000F2170"/>
    <w:rsid w:val="000F2282"/>
    <w:rsid w:val="000F2FEE"/>
    <w:rsid w:val="000F3077"/>
    <w:rsid w:val="000F30D5"/>
    <w:rsid w:val="000F31E9"/>
    <w:rsid w:val="000F322E"/>
    <w:rsid w:val="000F3817"/>
    <w:rsid w:val="000F3822"/>
    <w:rsid w:val="000F3B01"/>
    <w:rsid w:val="000F3DD1"/>
    <w:rsid w:val="000F42D4"/>
    <w:rsid w:val="000F456B"/>
    <w:rsid w:val="000F487D"/>
    <w:rsid w:val="000F4DA6"/>
    <w:rsid w:val="000F4EBF"/>
    <w:rsid w:val="000F4F01"/>
    <w:rsid w:val="000F57C6"/>
    <w:rsid w:val="000F5B97"/>
    <w:rsid w:val="000F5C35"/>
    <w:rsid w:val="000F5DC2"/>
    <w:rsid w:val="000F5F0A"/>
    <w:rsid w:val="000F6361"/>
    <w:rsid w:val="000F641E"/>
    <w:rsid w:val="000F65FE"/>
    <w:rsid w:val="000F68B6"/>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103"/>
    <w:rsid w:val="0010149D"/>
    <w:rsid w:val="00101556"/>
    <w:rsid w:val="00101C62"/>
    <w:rsid w:val="00101CDF"/>
    <w:rsid w:val="00101DB4"/>
    <w:rsid w:val="00101DD7"/>
    <w:rsid w:val="00101E11"/>
    <w:rsid w:val="00101E63"/>
    <w:rsid w:val="00101E6B"/>
    <w:rsid w:val="00102195"/>
    <w:rsid w:val="001026B5"/>
    <w:rsid w:val="00102894"/>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F4B"/>
    <w:rsid w:val="001057CB"/>
    <w:rsid w:val="0010589C"/>
    <w:rsid w:val="001059F9"/>
    <w:rsid w:val="00105B60"/>
    <w:rsid w:val="00105D4E"/>
    <w:rsid w:val="00106669"/>
    <w:rsid w:val="001068F6"/>
    <w:rsid w:val="00107342"/>
    <w:rsid w:val="00107411"/>
    <w:rsid w:val="001075F2"/>
    <w:rsid w:val="001077A2"/>
    <w:rsid w:val="00107CD9"/>
    <w:rsid w:val="00107E4D"/>
    <w:rsid w:val="0011017E"/>
    <w:rsid w:val="001102EE"/>
    <w:rsid w:val="0011079A"/>
    <w:rsid w:val="00110B24"/>
    <w:rsid w:val="00110EA7"/>
    <w:rsid w:val="00110F38"/>
    <w:rsid w:val="00110FE4"/>
    <w:rsid w:val="001110A1"/>
    <w:rsid w:val="00111135"/>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277"/>
    <w:rsid w:val="00114477"/>
    <w:rsid w:val="0011467D"/>
    <w:rsid w:val="0011574F"/>
    <w:rsid w:val="00115AB2"/>
    <w:rsid w:val="00115E9D"/>
    <w:rsid w:val="00116047"/>
    <w:rsid w:val="001162AD"/>
    <w:rsid w:val="0011691D"/>
    <w:rsid w:val="00116BBC"/>
    <w:rsid w:val="00116EDB"/>
    <w:rsid w:val="00116F29"/>
    <w:rsid w:val="00117128"/>
    <w:rsid w:val="0011724B"/>
    <w:rsid w:val="001172DA"/>
    <w:rsid w:val="00117316"/>
    <w:rsid w:val="001173F9"/>
    <w:rsid w:val="001179C5"/>
    <w:rsid w:val="0012031D"/>
    <w:rsid w:val="001207AA"/>
    <w:rsid w:val="00120983"/>
    <w:rsid w:val="00120ABA"/>
    <w:rsid w:val="00120CB6"/>
    <w:rsid w:val="00121358"/>
    <w:rsid w:val="001213D7"/>
    <w:rsid w:val="001215FC"/>
    <w:rsid w:val="0012165C"/>
    <w:rsid w:val="00121918"/>
    <w:rsid w:val="0012193E"/>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A27"/>
    <w:rsid w:val="00124B67"/>
    <w:rsid w:val="00124D94"/>
    <w:rsid w:val="00125359"/>
    <w:rsid w:val="00125465"/>
    <w:rsid w:val="001256F4"/>
    <w:rsid w:val="0012597D"/>
    <w:rsid w:val="00125C7A"/>
    <w:rsid w:val="00125F94"/>
    <w:rsid w:val="00126081"/>
    <w:rsid w:val="00126129"/>
    <w:rsid w:val="001261FD"/>
    <w:rsid w:val="001262CE"/>
    <w:rsid w:val="00126604"/>
    <w:rsid w:val="00126631"/>
    <w:rsid w:val="00126B1D"/>
    <w:rsid w:val="00126E45"/>
    <w:rsid w:val="00126F64"/>
    <w:rsid w:val="00126FFA"/>
    <w:rsid w:val="001271FA"/>
    <w:rsid w:val="001275EC"/>
    <w:rsid w:val="00127790"/>
    <w:rsid w:val="00127BD1"/>
    <w:rsid w:val="00127CF0"/>
    <w:rsid w:val="00127E33"/>
    <w:rsid w:val="00130440"/>
    <w:rsid w:val="0013053C"/>
    <w:rsid w:val="00130606"/>
    <w:rsid w:val="00130987"/>
    <w:rsid w:val="00130A27"/>
    <w:rsid w:val="00130AE2"/>
    <w:rsid w:val="00131487"/>
    <w:rsid w:val="00131B05"/>
    <w:rsid w:val="00131CB2"/>
    <w:rsid w:val="00131E78"/>
    <w:rsid w:val="001321F8"/>
    <w:rsid w:val="00132304"/>
    <w:rsid w:val="0013277E"/>
    <w:rsid w:val="00132899"/>
    <w:rsid w:val="00132A73"/>
    <w:rsid w:val="0013343B"/>
    <w:rsid w:val="0013361A"/>
    <w:rsid w:val="00134161"/>
    <w:rsid w:val="001346DA"/>
    <w:rsid w:val="00134721"/>
    <w:rsid w:val="0013485A"/>
    <w:rsid w:val="00134860"/>
    <w:rsid w:val="00134938"/>
    <w:rsid w:val="00134AB6"/>
    <w:rsid w:val="00134BAF"/>
    <w:rsid w:val="00134D06"/>
    <w:rsid w:val="00134E37"/>
    <w:rsid w:val="00135390"/>
    <w:rsid w:val="00135447"/>
    <w:rsid w:val="00135453"/>
    <w:rsid w:val="0013563A"/>
    <w:rsid w:val="0013592E"/>
    <w:rsid w:val="00135A32"/>
    <w:rsid w:val="00135A7C"/>
    <w:rsid w:val="00135B04"/>
    <w:rsid w:val="00135E95"/>
    <w:rsid w:val="001363F8"/>
    <w:rsid w:val="0013658B"/>
    <w:rsid w:val="001365FE"/>
    <w:rsid w:val="001366CF"/>
    <w:rsid w:val="00136712"/>
    <w:rsid w:val="0013675F"/>
    <w:rsid w:val="00136A38"/>
    <w:rsid w:val="00136C91"/>
    <w:rsid w:val="0013737B"/>
    <w:rsid w:val="00137391"/>
    <w:rsid w:val="001373FD"/>
    <w:rsid w:val="001376FB"/>
    <w:rsid w:val="00137A30"/>
    <w:rsid w:val="00137E18"/>
    <w:rsid w:val="00140370"/>
    <w:rsid w:val="00140513"/>
    <w:rsid w:val="00140878"/>
    <w:rsid w:val="001409CF"/>
    <w:rsid w:val="00140B33"/>
    <w:rsid w:val="00140E0F"/>
    <w:rsid w:val="00141446"/>
    <w:rsid w:val="00141680"/>
    <w:rsid w:val="00142035"/>
    <w:rsid w:val="0014257C"/>
    <w:rsid w:val="00142E68"/>
    <w:rsid w:val="00143498"/>
    <w:rsid w:val="00143797"/>
    <w:rsid w:val="00143880"/>
    <w:rsid w:val="0014461C"/>
    <w:rsid w:val="001446CC"/>
    <w:rsid w:val="00144D6B"/>
    <w:rsid w:val="00144D85"/>
    <w:rsid w:val="00144F23"/>
    <w:rsid w:val="001456F2"/>
    <w:rsid w:val="0014576E"/>
    <w:rsid w:val="00145AA0"/>
    <w:rsid w:val="00146939"/>
    <w:rsid w:val="00146940"/>
    <w:rsid w:val="00146965"/>
    <w:rsid w:val="00146B91"/>
    <w:rsid w:val="00146CA9"/>
    <w:rsid w:val="00146D88"/>
    <w:rsid w:val="00147330"/>
    <w:rsid w:val="00147378"/>
    <w:rsid w:val="001476F1"/>
    <w:rsid w:val="00147AEE"/>
    <w:rsid w:val="00147DE9"/>
    <w:rsid w:val="00147EF0"/>
    <w:rsid w:val="00147F6F"/>
    <w:rsid w:val="00150192"/>
    <w:rsid w:val="00150275"/>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F17"/>
    <w:rsid w:val="001530B9"/>
    <w:rsid w:val="00153380"/>
    <w:rsid w:val="001534B7"/>
    <w:rsid w:val="001534C8"/>
    <w:rsid w:val="001538B7"/>
    <w:rsid w:val="00153937"/>
    <w:rsid w:val="00153951"/>
    <w:rsid w:val="00153A0C"/>
    <w:rsid w:val="00153C83"/>
    <w:rsid w:val="001542F5"/>
    <w:rsid w:val="00154616"/>
    <w:rsid w:val="0015472A"/>
    <w:rsid w:val="00154D69"/>
    <w:rsid w:val="00154EB1"/>
    <w:rsid w:val="00155353"/>
    <w:rsid w:val="00156261"/>
    <w:rsid w:val="00156473"/>
    <w:rsid w:val="00156511"/>
    <w:rsid w:val="0015670B"/>
    <w:rsid w:val="00156763"/>
    <w:rsid w:val="0015681E"/>
    <w:rsid w:val="00157A0D"/>
    <w:rsid w:val="00157AAC"/>
    <w:rsid w:val="00157B15"/>
    <w:rsid w:val="00157BAE"/>
    <w:rsid w:val="00157DD3"/>
    <w:rsid w:val="00157EEC"/>
    <w:rsid w:val="00160148"/>
    <w:rsid w:val="0016015C"/>
    <w:rsid w:val="00160185"/>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AC0"/>
    <w:rsid w:val="00163B5F"/>
    <w:rsid w:val="00163BE0"/>
    <w:rsid w:val="001641B8"/>
    <w:rsid w:val="001644C4"/>
    <w:rsid w:val="00164567"/>
    <w:rsid w:val="0016477B"/>
    <w:rsid w:val="001648FC"/>
    <w:rsid w:val="001649D2"/>
    <w:rsid w:val="001652C2"/>
    <w:rsid w:val="001653CA"/>
    <w:rsid w:val="001656C1"/>
    <w:rsid w:val="0016596E"/>
    <w:rsid w:val="00165AFE"/>
    <w:rsid w:val="00166030"/>
    <w:rsid w:val="001662A2"/>
    <w:rsid w:val="0016765B"/>
    <w:rsid w:val="0016782A"/>
    <w:rsid w:val="00167B95"/>
    <w:rsid w:val="00167FA2"/>
    <w:rsid w:val="00170766"/>
    <w:rsid w:val="001709CF"/>
    <w:rsid w:val="00170E6F"/>
    <w:rsid w:val="0017106B"/>
    <w:rsid w:val="0017119C"/>
    <w:rsid w:val="00171992"/>
    <w:rsid w:val="00171A1C"/>
    <w:rsid w:val="00171BA1"/>
    <w:rsid w:val="00171E31"/>
    <w:rsid w:val="00171FEC"/>
    <w:rsid w:val="001724C0"/>
    <w:rsid w:val="001728E2"/>
    <w:rsid w:val="00172B24"/>
    <w:rsid w:val="00172C7D"/>
    <w:rsid w:val="00172D2A"/>
    <w:rsid w:val="0017313B"/>
    <w:rsid w:val="00173362"/>
    <w:rsid w:val="00173541"/>
    <w:rsid w:val="00173686"/>
    <w:rsid w:val="00173BFB"/>
    <w:rsid w:val="00173CEF"/>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250"/>
    <w:rsid w:val="001767D1"/>
    <w:rsid w:val="0017697C"/>
    <w:rsid w:val="001769BE"/>
    <w:rsid w:val="00176D1B"/>
    <w:rsid w:val="0017711C"/>
    <w:rsid w:val="00177268"/>
    <w:rsid w:val="00177371"/>
    <w:rsid w:val="0017767B"/>
    <w:rsid w:val="00177695"/>
    <w:rsid w:val="001778CE"/>
    <w:rsid w:val="0017792F"/>
    <w:rsid w:val="0017799E"/>
    <w:rsid w:val="00177E4E"/>
    <w:rsid w:val="00177E66"/>
    <w:rsid w:val="00180D9B"/>
    <w:rsid w:val="001811B3"/>
    <w:rsid w:val="001815CB"/>
    <w:rsid w:val="00181715"/>
    <w:rsid w:val="0018172A"/>
    <w:rsid w:val="00181F0C"/>
    <w:rsid w:val="0018239F"/>
    <w:rsid w:val="00182B03"/>
    <w:rsid w:val="0018300F"/>
    <w:rsid w:val="00183136"/>
    <w:rsid w:val="001831BD"/>
    <w:rsid w:val="0018367F"/>
    <w:rsid w:val="00183687"/>
    <w:rsid w:val="00183FF2"/>
    <w:rsid w:val="00184295"/>
    <w:rsid w:val="00184324"/>
    <w:rsid w:val="001843A8"/>
    <w:rsid w:val="0018453B"/>
    <w:rsid w:val="00184803"/>
    <w:rsid w:val="00184C65"/>
    <w:rsid w:val="00184CB8"/>
    <w:rsid w:val="001850F4"/>
    <w:rsid w:val="001859DE"/>
    <w:rsid w:val="00185AAB"/>
    <w:rsid w:val="00185BC9"/>
    <w:rsid w:val="00185C27"/>
    <w:rsid w:val="00185FF9"/>
    <w:rsid w:val="001862DB"/>
    <w:rsid w:val="00186BC9"/>
    <w:rsid w:val="00186E4B"/>
    <w:rsid w:val="0018742D"/>
    <w:rsid w:val="00187626"/>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5FB"/>
    <w:rsid w:val="00192832"/>
    <w:rsid w:val="00192A62"/>
    <w:rsid w:val="00192C82"/>
    <w:rsid w:val="001930D1"/>
    <w:rsid w:val="00193176"/>
    <w:rsid w:val="001932A4"/>
    <w:rsid w:val="00193495"/>
    <w:rsid w:val="0019394D"/>
    <w:rsid w:val="00193A8A"/>
    <w:rsid w:val="0019464F"/>
    <w:rsid w:val="001946C7"/>
    <w:rsid w:val="00194797"/>
    <w:rsid w:val="00194AA0"/>
    <w:rsid w:val="00194C57"/>
    <w:rsid w:val="00194E0F"/>
    <w:rsid w:val="00195154"/>
    <w:rsid w:val="00195264"/>
    <w:rsid w:val="001953D6"/>
    <w:rsid w:val="00195CE3"/>
    <w:rsid w:val="00195D44"/>
    <w:rsid w:val="00196150"/>
    <w:rsid w:val="0019615D"/>
    <w:rsid w:val="0019618A"/>
    <w:rsid w:val="001961B5"/>
    <w:rsid w:val="001961BB"/>
    <w:rsid w:val="0019620C"/>
    <w:rsid w:val="00196445"/>
    <w:rsid w:val="001969E5"/>
    <w:rsid w:val="00196C08"/>
    <w:rsid w:val="00196D80"/>
    <w:rsid w:val="00197428"/>
    <w:rsid w:val="00197DF3"/>
    <w:rsid w:val="001A0347"/>
    <w:rsid w:val="001A037B"/>
    <w:rsid w:val="001A084A"/>
    <w:rsid w:val="001A09D7"/>
    <w:rsid w:val="001A0B6E"/>
    <w:rsid w:val="001A0EF5"/>
    <w:rsid w:val="001A0F2D"/>
    <w:rsid w:val="001A1059"/>
    <w:rsid w:val="001A109C"/>
    <w:rsid w:val="001A1599"/>
    <w:rsid w:val="001A1C0B"/>
    <w:rsid w:val="001A2169"/>
    <w:rsid w:val="001A24A0"/>
    <w:rsid w:val="001A2503"/>
    <w:rsid w:val="001A2655"/>
    <w:rsid w:val="001A2974"/>
    <w:rsid w:val="001A2A97"/>
    <w:rsid w:val="001A33E5"/>
    <w:rsid w:val="001A3535"/>
    <w:rsid w:val="001A35F9"/>
    <w:rsid w:val="001A41E4"/>
    <w:rsid w:val="001A47CA"/>
    <w:rsid w:val="001A4AFB"/>
    <w:rsid w:val="001A4CFF"/>
    <w:rsid w:val="001A4F0F"/>
    <w:rsid w:val="001A535C"/>
    <w:rsid w:val="001A566D"/>
    <w:rsid w:val="001A5C08"/>
    <w:rsid w:val="001A5C74"/>
    <w:rsid w:val="001A5C8C"/>
    <w:rsid w:val="001A6152"/>
    <w:rsid w:val="001A62F4"/>
    <w:rsid w:val="001A63AC"/>
    <w:rsid w:val="001A67AF"/>
    <w:rsid w:val="001A695F"/>
    <w:rsid w:val="001A6AA3"/>
    <w:rsid w:val="001A6B38"/>
    <w:rsid w:val="001A70E0"/>
    <w:rsid w:val="001A71F1"/>
    <w:rsid w:val="001A782B"/>
    <w:rsid w:val="001A7D98"/>
    <w:rsid w:val="001A7E25"/>
    <w:rsid w:val="001B0118"/>
    <w:rsid w:val="001B04DF"/>
    <w:rsid w:val="001B05D5"/>
    <w:rsid w:val="001B0910"/>
    <w:rsid w:val="001B120A"/>
    <w:rsid w:val="001B18E8"/>
    <w:rsid w:val="001B1915"/>
    <w:rsid w:val="001B1E59"/>
    <w:rsid w:val="001B24A9"/>
    <w:rsid w:val="001B26E2"/>
    <w:rsid w:val="001B2751"/>
    <w:rsid w:val="001B2C31"/>
    <w:rsid w:val="001B2E9C"/>
    <w:rsid w:val="001B38D2"/>
    <w:rsid w:val="001B3C13"/>
    <w:rsid w:val="001B3E86"/>
    <w:rsid w:val="001B46CA"/>
    <w:rsid w:val="001B49FB"/>
    <w:rsid w:val="001B4EF7"/>
    <w:rsid w:val="001B52F7"/>
    <w:rsid w:val="001B59BD"/>
    <w:rsid w:val="001B5D3D"/>
    <w:rsid w:val="001B600F"/>
    <w:rsid w:val="001B636F"/>
    <w:rsid w:val="001B63BA"/>
    <w:rsid w:val="001B63F9"/>
    <w:rsid w:val="001B641E"/>
    <w:rsid w:val="001B6636"/>
    <w:rsid w:val="001B6B8A"/>
    <w:rsid w:val="001B6DB2"/>
    <w:rsid w:val="001B6EE5"/>
    <w:rsid w:val="001B6F59"/>
    <w:rsid w:val="001B77A7"/>
    <w:rsid w:val="001B78E5"/>
    <w:rsid w:val="001B7901"/>
    <w:rsid w:val="001B7909"/>
    <w:rsid w:val="001B792B"/>
    <w:rsid w:val="001B7DD1"/>
    <w:rsid w:val="001C02D0"/>
    <w:rsid w:val="001C0811"/>
    <w:rsid w:val="001C0AFD"/>
    <w:rsid w:val="001C0B64"/>
    <w:rsid w:val="001C0C7A"/>
    <w:rsid w:val="001C1063"/>
    <w:rsid w:val="001C1230"/>
    <w:rsid w:val="001C1DE0"/>
    <w:rsid w:val="001C1E39"/>
    <w:rsid w:val="001C1F31"/>
    <w:rsid w:val="001C1F52"/>
    <w:rsid w:val="001C2059"/>
    <w:rsid w:val="001C23D8"/>
    <w:rsid w:val="001C24B2"/>
    <w:rsid w:val="001C2916"/>
    <w:rsid w:val="001C30D7"/>
    <w:rsid w:val="001C3783"/>
    <w:rsid w:val="001C37C9"/>
    <w:rsid w:val="001C39BE"/>
    <w:rsid w:val="001C3BC9"/>
    <w:rsid w:val="001C4139"/>
    <w:rsid w:val="001C41EE"/>
    <w:rsid w:val="001C4A8E"/>
    <w:rsid w:val="001C5576"/>
    <w:rsid w:val="001C563C"/>
    <w:rsid w:val="001C577B"/>
    <w:rsid w:val="001C636F"/>
    <w:rsid w:val="001C64AF"/>
    <w:rsid w:val="001C6A02"/>
    <w:rsid w:val="001C6CF9"/>
    <w:rsid w:val="001C6F5F"/>
    <w:rsid w:val="001C7672"/>
    <w:rsid w:val="001C78F3"/>
    <w:rsid w:val="001D04DC"/>
    <w:rsid w:val="001D051D"/>
    <w:rsid w:val="001D0A87"/>
    <w:rsid w:val="001D0B4A"/>
    <w:rsid w:val="001D102F"/>
    <w:rsid w:val="001D1521"/>
    <w:rsid w:val="001D165F"/>
    <w:rsid w:val="001D16EA"/>
    <w:rsid w:val="001D170D"/>
    <w:rsid w:val="001D1801"/>
    <w:rsid w:val="001D19DE"/>
    <w:rsid w:val="001D1C9D"/>
    <w:rsid w:val="001D1EAA"/>
    <w:rsid w:val="001D1F80"/>
    <w:rsid w:val="001D24BF"/>
    <w:rsid w:val="001D25D7"/>
    <w:rsid w:val="001D2A72"/>
    <w:rsid w:val="001D3041"/>
    <w:rsid w:val="001D306F"/>
    <w:rsid w:val="001D3143"/>
    <w:rsid w:val="001D3405"/>
    <w:rsid w:val="001D3668"/>
    <w:rsid w:val="001D397E"/>
    <w:rsid w:val="001D3BE4"/>
    <w:rsid w:val="001D3E17"/>
    <w:rsid w:val="001D3EEC"/>
    <w:rsid w:val="001D3F17"/>
    <w:rsid w:val="001D404E"/>
    <w:rsid w:val="001D40D6"/>
    <w:rsid w:val="001D4156"/>
    <w:rsid w:val="001D4537"/>
    <w:rsid w:val="001D4E9B"/>
    <w:rsid w:val="001D4E9E"/>
    <w:rsid w:val="001D531B"/>
    <w:rsid w:val="001D550D"/>
    <w:rsid w:val="001D5515"/>
    <w:rsid w:val="001D5F9F"/>
    <w:rsid w:val="001D60B4"/>
    <w:rsid w:val="001D6111"/>
    <w:rsid w:val="001D657F"/>
    <w:rsid w:val="001D66D8"/>
    <w:rsid w:val="001D68A7"/>
    <w:rsid w:val="001D6A2C"/>
    <w:rsid w:val="001D6B7D"/>
    <w:rsid w:val="001D6C18"/>
    <w:rsid w:val="001D6E47"/>
    <w:rsid w:val="001D7823"/>
    <w:rsid w:val="001D7875"/>
    <w:rsid w:val="001D797D"/>
    <w:rsid w:val="001D7C1E"/>
    <w:rsid w:val="001D7D15"/>
    <w:rsid w:val="001D7DBD"/>
    <w:rsid w:val="001D7E21"/>
    <w:rsid w:val="001D7F49"/>
    <w:rsid w:val="001D7F96"/>
    <w:rsid w:val="001E04DC"/>
    <w:rsid w:val="001E09F1"/>
    <w:rsid w:val="001E0E61"/>
    <w:rsid w:val="001E1454"/>
    <w:rsid w:val="001E17EB"/>
    <w:rsid w:val="001E1C9A"/>
    <w:rsid w:val="001E2031"/>
    <w:rsid w:val="001E233D"/>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6184"/>
    <w:rsid w:val="001E6CE1"/>
    <w:rsid w:val="001E6DC9"/>
    <w:rsid w:val="001E6E44"/>
    <w:rsid w:val="001E6ECF"/>
    <w:rsid w:val="001E701B"/>
    <w:rsid w:val="001E70BA"/>
    <w:rsid w:val="001E714D"/>
    <w:rsid w:val="001E731B"/>
    <w:rsid w:val="001E78A2"/>
    <w:rsid w:val="001E79CC"/>
    <w:rsid w:val="001E7A99"/>
    <w:rsid w:val="001E7F16"/>
    <w:rsid w:val="001E7FD0"/>
    <w:rsid w:val="001F0002"/>
    <w:rsid w:val="001F000A"/>
    <w:rsid w:val="001F023E"/>
    <w:rsid w:val="001F0B53"/>
    <w:rsid w:val="001F0E06"/>
    <w:rsid w:val="001F0EAC"/>
    <w:rsid w:val="001F138C"/>
    <w:rsid w:val="001F18C4"/>
    <w:rsid w:val="001F194A"/>
    <w:rsid w:val="001F19F7"/>
    <w:rsid w:val="001F20F4"/>
    <w:rsid w:val="001F229F"/>
    <w:rsid w:val="001F26B7"/>
    <w:rsid w:val="001F29D9"/>
    <w:rsid w:val="001F2C37"/>
    <w:rsid w:val="001F2D53"/>
    <w:rsid w:val="001F2DE0"/>
    <w:rsid w:val="001F2E65"/>
    <w:rsid w:val="001F3185"/>
    <w:rsid w:val="001F32DD"/>
    <w:rsid w:val="001F3537"/>
    <w:rsid w:val="001F363F"/>
    <w:rsid w:val="001F3704"/>
    <w:rsid w:val="001F37A7"/>
    <w:rsid w:val="001F37EA"/>
    <w:rsid w:val="001F3975"/>
    <w:rsid w:val="001F39A7"/>
    <w:rsid w:val="001F4004"/>
    <w:rsid w:val="001F479B"/>
    <w:rsid w:val="001F47CE"/>
    <w:rsid w:val="001F4A15"/>
    <w:rsid w:val="001F4B21"/>
    <w:rsid w:val="001F4D6D"/>
    <w:rsid w:val="001F4E71"/>
    <w:rsid w:val="001F567A"/>
    <w:rsid w:val="001F56F1"/>
    <w:rsid w:val="001F57DC"/>
    <w:rsid w:val="001F593D"/>
    <w:rsid w:val="001F5BDA"/>
    <w:rsid w:val="001F5C0E"/>
    <w:rsid w:val="001F5FD9"/>
    <w:rsid w:val="001F66E7"/>
    <w:rsid w:val="001F67C5"/>
    <w:rsid w:val="001F780B"/>
    <w:rsid w:val="001F7A00"/>
    <w:rsid w:val="001F7A8B"/>
    <w:rsid w:val="001F7F88"/>
    <w:rsid w:val="002007DA"/>
    <w:rsid w:val="002009C8"/>
    <w:rsid w:val="00201006"/>
    <w:rsid w:val="0020123F"/>
    <w:rsid w:val="0020160D"/>
    <w:rsid w:val="002017AE"/>
    <w:rsid w:val="00201802"/>
    <w:rsid w:val="00201A71"/>
    <w:rsid w:val="00201DE7"/>
    <w:rsid w:val="0020206A"/>
    <w:rsid w:val="00202332"/>
    <w:rsid w:val="002025A8"/>
    <w:rsid w:val="002028D4"/>
    <w:rsid w:val="00202974"/>
    <w:rsid w:val="00202B07"/>
    <w:rsid w:val="00203129"/>
    <w:rsid w:val="002031EB"/>
    <w:rsid w:val="00203DFC"/>
    <w:rsid w:val="0020451B"/>
    <w:rsid w:val="00204817"/>
    <w:rsid w:val="00204965"/>
    <w:rsid w:val="002049AE"/>
    <w:rsid w:val="00204A21"/>
    <w:rsid w:val="00204A26"/>
    <w:rsid w:val="00204A7B"/>
    <w:rsid w:val="00204AFF"/>
    <w:rsid w:val="00204CA0"/>
    <w:rsid w:val="00204D14"/>
    <w:rsid w:val="00204EBA"/>
    <w:rsid w:val="00204F16"/>
    <w:rsid w:val="002051C2"/>
    <w:rsid w:val="00205227"/>
    <w:rsid w:val="0020543B"/>
    <w:rsid w:val="00205D5B"/>
    <w:rsid w:val="00205FA2"/>
    <w:rsid w:val="002062A4"/>
    <w:rsid w:val="002062FE"/>
    <w:rsid w:val="00206317"/>
    <w:rsid w:val="00206BB6"/>
    <w:rsid w:val="00206BE4"/>
    <w:rsid w:val="00206D90"/>
    <w:rsid w:val="002073A1"/>
    <w:rsid w:val="002073D6"/>
    <w:rsid w:val="002074EC"/>
    <w:rsid w:val="0020750A"/>
    <w:rsid w:val="002079A3"/>
    <w:rsid w:val="00207A6B"/>
    <w:rsid w:val="00207A95"/>
    <w:rsid w:val="00207AF7"/>
    <w:rsid w:val="00207B26"/>
    <w:rsid w:val="00207EAC"/>
    <w:rsid w:val="00207EAF"/>
    <w:rsid w:val="00207F69"/>
    <w:rsid w:val="00210537"/>
    <w:rsid w:val="002107D4"/>
    <w:rsid w:val="00210B10"/>
    <w:rsid w:val="00211118"/>
    <w:rsid w:val="002112B2"/>
    <w:rsid w:val="0021155F"/>
    <w:rsid w:val="002119E1"/>
    <w:rsid w:val="00211D45"/>
    <w:rsid w:val="00211E1A"/>
    <w:rsid w:val="002121E1"/>
    <w:rsid w:val="00212244"/>
    <w:rsid w:val="00212522"/>
    <w:rsid w:val="002126E4"/>
    <w:rsid w:val="0021273F"/>
    <w:rsid w:val="00212A79"/>
    <w:rsid w:val="00212ABB"/>
    <w:rsid w:val="002138FA"/>
    <w:rsid w:val="00213952"/>
    <w:rsid w:val="00213BC7"/>
    <w:rsid w:val="00213C52"/>
    <w:rsid w:val="0021423F"/>
    <w:rsid w:val="00214432"/>
    <w:rsid w:val="00214588"/>
    <w:rsid w:val="00214609"/>
    <w:rsid w:val="00214613"/>
    <w:rsid w:val="00214675"/>
    <w:rsid w:val="00214974"/>
    <w:rsid w:val="00214BC2"/>
    <w:rsid w:val="00214EEB"/>
    <w:rsid w:val="00214F1E"/>
    <w:rsid w:val="002152E9"/>
    <w:rsid w:val="002153B0"/>
    <w:rsid w:val="002155F2"/>
    <w:rsid w:val="002156AD"/>
    <w:rsid w:val="002158EF"/>
    <w:rsid w:val="00215930"/>
    <w:rsid w:val="0021597B"/>
    <w:rsid w:val="00215D0C"/>
    <w:rsid w:val="00216083"/>
    <w:rsid w:val="00216104"/>
    <w:rsid w:val="00216155"/>
    <w:rsid w:val="0021624E"/>
    <w:rsid w:val="00216391"/>
    <w:rsid w:val="00216431"/>
    <w:rsid w:val="0021658D"/>
    <w:rsid w:val="002172DF"/>
    <w:rsid w:val="00217390"/>
    <w:rsid w:val="00217C35"/>
    <w:rsid w:val="0022000E"/>
    <w:rsid w:val="002203B9"/>
    <w:rsid w:val="0022056C"/>
    <w:rsid w:val="00220D13"/>
    <w:rsid w:val="0022106D"/>
    <w:rsid w:val="002212CD"/>
    <w:rsid w:val="00221366"/>
    <w:rsid w:val="00221AFB"/>
    <w:rsid w:val="00221BAE"/>
    <w:rsid w:val="00221DCA"/>
    <w:rsid w:val="00221E0A"/>
    <w:rsid w:val="00221F03"/>
    <w:rsid w:val="002225D7"/>
    <w:rsid w:val="00222BE8"/>
    <w:rsid w:val="00222F07"/>
    <w:rsid w:val="00223198"/>
    <w:rsid w:val="002231F3"/>
    <w:rsid w:val="00223282"/>
    <w:rsid w:val="00223608"/>
    <w:rsid w:val="002236E3"/>
    <w:rsid w:val="00223769"/>
    <w:rsid w:val="00223AEE"/>
    <w:rsid w:val="0022456D"/>
    <w:rsid w:val="00224791"/>
    <w:rsid w:val="00224921"/>
    <w:rsid w:val="00224927"/>
    <w:rsid w:val="00224A87"/>
    <w:rsid w:val="00224BF2"/>
    <w:rsid w:val="00224D25"/>
    <w:rsid w:val="0022513C"/>
    <w:rsid w:val="002251FB"/>
    <w:rsid w:val="0022521C"/>
    <w:rsid w:val="00225639"/>
    <w:rsid w:val="00225726"/>
    <w:rsid w:val="002258DC"/>
    <w:rsid w:val="00225AA9"/>
    <w:rsid w:val="00225E1B"/>
    <w:rsid w:val="00225F8B"/>
    <w:rsid w:val="0022606B"/>
    <w:rsid w:val="002260A3"/>
    <w:rsid w:val="00226396"/>
    <w:rsid w:val="002264EC"/>
    <w:rsid w:val="00226585"/>
    <w:rsid w:val="00226B01"/>
    <w:rsid w:val="0022710B"/>
    <w:rsid w:val="00227666"/>
    <w:rsid w:val="00227826"/>
    <w:rsid w:val="002279BB"/>
    <w:rsid w:val="00227A80"/>
    <w:rsid w:val="00227B55"/>
    <w:rsid w:val="002302F8"/>
    <w:rsid w:val="00230B8D"/>
    <w:rsid w:val="00230CEF"/>
    <w:rsid w:val="00230ED3"/>
    <w:rsid w:val="00230FE0"/>
    <w:rsid w:val="00231220"/>
    <w:rsid w:val="00231225"/>
    <w:rsid w:val="00231233"/>
    <w:rsid w:val="002313BE"/>
    <w:rsid w:val="00231469"/>
    <w:rsid w:val="00231975"/>
    <w:rsid w:val="00231DDF"/>
    <w:rsid w:val="00231F6B"/>
    <w:rsid w:val="00232047"/>
    <w:rsid w:val="002323D3"/>
    <w:rsid w:val="00232ACD"/>
    <w:rsid w:val="00232B42"/>
    <w:rsid w:val="00232CED"/>
    <w:rsid w:val="00232F1C"/>
    <w:rsid w:val="002335AD"/>
    <w:rsid w:val="002336A8"/>
    <w:rsid w:val="0023379E"/>
    <w:rsid w:val="00233F97"/>
    <w:rsid w:val="002347A6"/>
    <w:rsid w:val="00234AF7"/>
    <w:rsid w:val="00234D8E"/>
    <w:rsid w:val="00234E40"/>
    <w:rsid w:val="0023506E"/>
    <w:rsid w:val="0023510F"/>
    <w:rsid w:val="00235232"/>
    <w:rsid w:val="002353D1"/>
    <w:rsid w:val="00235406"/>
    <w:rsid w:val="002354E5"/>
    <w:rsid w:val="00235778"/>
    <w:rsid w:val="00235850"/>
    <w:rsid w:val="00235945"/>
    <w:rsid w:val="00235DD6"/>
    <w:rsid w:val="00236220"/>
    <w:rsid w:val="00236602"/>
    <w:rsid w:val="002368C5"/>
    <w:rsid w:val="002368CC"/>
    <w:rsid w:val="00236967"/>
    <w:rsid w:val="0023698D"/>
    <w:rsid w:val="00236FB1"/>
    <w:rsid w:val="00237072"/>
    <w:rsid w:val="002371D5"/>
    <w:rsid w:val="00237593"/>
    <w:rsid w:val="00237D43"/>
    <w:rsid w:val="002406E4"/>
    <w:rsid w:val="002407BC"/>
    <w:rsid w:val="002408D3"/>
    <w:rsid w:val="00240F1C"/>
    <w:rsid w:val="00241043"/>
    <w:rsid w:val="00241150"/>
    <w:rsid w:val="00241857"/>
    <w:rsid w:val="002420BA"/>
    <w:rsid w:val="002420C6"/>
    <w:rsid w:val="00242512"/>
    <w:rsid w:val="00242801"/>
    <w:rsid w:val="0024283F"/>
    <w:rsid w:val="00242ABE"/>
    <w:rsid w:val="00242B1A"/>
    <w:rsid w:val="00242C37"/>
    <w:rsid w:val="00242C53"/>
    <w:rsid w:val="00242F41"/>
    <w:rsid w:val="00242F5C"/>
    <w:rsid w:val="00242FAB"/>
    <w:rsid w:val="002434D1"/>
    <w:rsid w:val="0024383C"/>
    <w:rsid w:val="00243C65"/>
    <w:rsid w:val="00243D42"/>
    <w:rsid w:val="00243DBE"/>
    <w:rsid w:val="00244688"/>
    <w:rsid w:val="002446B8"/>
    <w:rsid w:val="00244A62"/>
    <w:rsid w:val="00244DF9"/>
    <w:rsid w:val="00244EED"/>
    <w:rsid w:val="002451AA"/>
    <w:rsid w:val="00245329"/>
    <w:rsid w:val="00245597"/>
    <w:rsid w:val="0024625D"/>
    <w:rsid w:val="002462F6"/>
    <w:rsid w:val="002464BB"/>
    <w:rsid w:val="00246997"/>
    <w:rsid w:val="00246AFC"/>
    <w:rsid w:val="00246B45"/>
    <w:rsid w:val="0024706E"/>
    <w:rsid w:val="002475B2"/>
    <w:rsid w:val="0024775C"/>
    <w:rsid w:val="00247769"/>
    <w:rsid w:val="00247795"/>
    <w:rsid w:val="00247A4C"/>
    <w:rsid w:val="00247B24"/>
    <w:rsid w:val="00247DAA"/>
    <w:rsid w:val="0025016D"/>
    <w:rsid w:val="00250EE0"/>
    <w:rsid w:val="00251237"/>
    <w:rsid w:val="00251461"/>
    <w:rsid w:val="00251645"/>
    <w:rsid w:val="00251B35"/>
    <w:rsid w:val="00251C54"/>
    <w:rsid w:val="00251C84"/>
    <w:rsid w:val="00251F32"/>
    <w:rsid w:val="002521C2"/>
    <w:rsid w:val="002521D6"/>
    <w:rsid w:val="00252636"/>
    <w:rsid w:val="00252728"/>
    <w:rsid w:val="00252858"/>
    <w:rsid w:val="002530FD"/>
    <w:rsid w:val="00253150"/>
    <w:rsid w:val="0025334A"/>
    <w:rsid w:val="002533AF"/>
    <w:rsid w:val="00253E44"/>
    <w:rsid w:val="00253F7F"/>
    <w:rsid w:val="00254651"/>
    <w:rsid w:val="002546B8"/>
    <w:rsid w:val="002546F6"/>
    <w:rsid w:val="00254C23"/>
    <w:rsid w:val="00254FCA"/>
    <w:rsid w:val="0025573E"/>
    <w:rsid w:val="002558F9"/>
    <w:rsid w:val="00255933"/>
    <w:rsid w:val="00255A3B"/>
    <w:rsid w:val="00255A45"/>
    <w:rsid w:val="00256709"/>
    <w:rsid w:val="00256BD2"/>
    <w:rsid w:val="00256DEE"/>
    <w:rsid w:val="0025721D"/>
    <w:rsid w:val="002573D7"/>
    <w:rsid w:val="00257866"/>
    <w:rsid w:val="0025788F"/>
    <w:rsid w:val="00257DFD"/>
    <w:rsid w:val="00260433"/>
    <w:rsid w:val="00260BE3"/>
    <w:rsid w:val="00260EF2"/>
    <w:rsid w:val="002610E7"/>
    <w:rsid w:val="002614F7"/>
    <w:rsid w:val="00261551"/>
    <w:rsid w:val="00261C42"/>
    <w:rsid w:val="00261E20"/>
    <w:rsid w:val="00261ED7"/>
    <w:rsid w:val="0026227D"/>
    <w:rsid w:val="00262718"/>
    <w:rsid w:val="002629D1"/>
    <w:rsid w:val="00262A15"/>
    <w:rsid w:val="00262AD4"/>
    <w:rsid w:val="00262B8F"/>
    <w:rsid w:val="00262E4B"/>
    <w:rsid w:val="00262E78"/>
    <w:rsid w:val="002637B0"/>
    <w:rsid w:val="0026389C"/>
    <w:rsid w:val="00263B04"/>
    <w:rsid w:val="00264645"/>
    <w:rsid w:val="00264AC3"/>
    <w:rsid w:val="002653BD"/>
    <w:rsid w:val="002654E3"/>
    <w:rsid w:val="00265712"/>
    <w:rsid w:val="00265C7A"/>
    <w:rsid w:val="0026608D"/>
    <w:rsid w:val="00266453"/>
    <w:rsid w:val="002664E1"/>
    <w:rsid w:val="00266824"/>
    <w:rsid w:val="00266B44"/>
    <w:rsid w:val="00266C69"/>
    <w:rsid w:val="00266CFB"/>
    <w:rsid w:val="00267618"/>
    <w:rsid w:val="00267A0E"/>
    <w:rsid w:val="00267A2A"/>
    <w:rsid w:val="00267A81"/>
    <w:rsid w:val="00267AAC"/>
    <w:rsid w:val="00267CE0"/>
    <w:rsid w:val="00270390"/>
    <w:rsid w:val="002709EB"/>
    <w:rsid w:val="00270A73"/>
    <w:rsid w:val="00270C72"/>
    <w:rsid w:val="0027116E"/>
    <w:rsid w:val="0027158A"/>
    <w:rsid w:val="00271F4E"/>
    <w:rsid w:val="00272462"/>
    <w:rsid w:val="0027250C"/>
    <w:rsid w:val="0027251A"/>
    <w:rsid w:val="0027255A"/>
    <w:rsid w:val="002727E1"/>
    <w:rsid w:val="00272E52"/>
    <w:rsid w:val="002732B2"/>
    <w:rsid w:val="00273355"/>
    <w:rsid w:val="0027348B"/>
    <w:rsid w:val="00274460"/>
    <w:rsid w:val="00274499"/>
    <w:rsid w:val="00274694"/>
    <w:rsid w:val="002747EC"/>
    <w:rsid w:val="0027490C"/>
    <w:rsid w:val="00274A5B"/>
    <w:rsid w:val="00274C15"/>
    <w:rsid w:val="00275DE3"/>
    <w:rsid w:val="00275F3A"/>
    <w:rsid w:val="0027629A"/>
    <w:rsid w:val="00276618"/>
    <w:rsid w:val="00276937"/>
    <w:rsid w:val="00276A2C"/>
    <w:rsid w:val="00276A97"/>
    <w:rsid w:val="00276ADD"/>
    <w:rsid w:val="002770AE"/>
    <w:rsid w:val="00277160"/>
    <w:rsid w:val="002773D2"/>
    <w:rsid w:val="00277532"/>
    <w:rsid w:val="002775B7"/>
    <w:rsid w:val="002776B4"/>
    <w:rsid w:val="002778DC"/>
    <w:rsid w:val="00277BDD"/>
    <w:rsid w:val="00277DE9"/>
    <w:rsid w:val="00277E3D"/>
    <w:rsid w:val="00277ED2"/>
    <w:rsid w:val="002802FF"/>
    <w:rsid w:val="002803FF"/>
    <w:rsid w:val="0028043F"/>
    <w:rsid w:val="002804E1"/>
    <w:rsid w:val="002808CF"/>
    <w:rsid w:val="00280955"/>
    <w:rsid w:val="00280B48"/>
    <w:rsid w:val="00280B5C"/>
    <w:rsid w:val="00280EDE"/>
    <w:rsid w:val="00281013"/>
    <w:rsid w:val="00281029"/>
    <w:rsid w:val="00281719"/>
    <w:rsid w:val="002818EA"/>
    <w:rsid w:val="00281B23"/>
    <w:rsid w:val="002826BB"/>
    <w:rsid w:val="00282715"/>
    <w:rsid w:val="0028292A"/>
    <w:rsid w:val="002829E0"/>
    <w:rsid w:val="00282E68"/>
    <w:rsid w:val="00282FEC"/>
    <w:rsid w:val="0028322A"/>
    <w:rsid w:val="00283359"/>
    <w:rsid w:val="002835AC"/>
    <w:rsid w:val="0028374A"/>
    <w:rsid w:val="00283AB4"/>
    <w:rsid w:val="00283D22"/>
    <w:rsid w:val="0028411E"/>
    <w:rsid w:val="00284694"/>
    <w:rsid w:val="00284FDD"/>
    <w:rsid w:val="00285413"/>
    <w:rsid w:val="002854BA"/>
    <w:rsid w:val="00285815"/>
    <w:rsid w:val="00285A2E"/>
    <w:rsid w:val="00285B32"/>
    <w:rsid w:val="002866BE"/>
    <w:rsid w:val="002866D9"/>
    <w:rsid w:val="00286CF2"/>
    <w:rsid w:val="00287051"/>
    <w:rsid w:val="002877BA"/>
    <w:rsid w:val="00287DD1"/>
    <w:rsid w:val="00290359"/>
    <w:rsid w:val="00290575"/>
    <w:rsid w:val="002905B4"/>
    <w:rsid w:val="0029086C"/>
    <w:rsid w:val="00290BD0"/>
    <w:rsid w:val="00290DA7"/>
    <w:rsid w:val="00290E56"/>
    <w:rsid w:val="00290F65"/>
    <w:rsid w:val="00291035"/>
    <w:rsid w:val="002910F7"/>
    <w:rsid w:val="002919AE"/>
    <w:rsid w:val="00291D40"/>
    <w:rsid w:val="00291D76"/>
    <w:rsid w:val="00291EC2"/>
    <w:rsid w:val="0029203C"/>
    <w:rsid w:val="00292071"/>
    <w:rsid w:val="00292136"/>
    <w:rsid w:val="002921CA"/>
    <w:rsid w:val="002927E0"/>
    <w:rsid w:val="00292C82"/>
    <w:rsid w:val="00292D45"/>
    <w:rsid w:val="00293269"/>
    <w:rsid w:val="00293821"/>
    <w:rsid w:val="00293A02"/>
    <w:rsid w:val="00293A28"/>
    <w:rsid w:val="00293B47"/>
    <w:rsid w:val="00293CF7"/>
    <w:rsid w:val="002940B5"/>
    <w:rsid w:val="002943B9"/>
    <w:rsid w:val="002949E0"/>
    <w:rsid w:val="00294B61"/>
    <w:rsid w:val="00294C4B"/>
    <w:rsid w:val="002952F7"/>
    <w:rsid w:val="0029549E"/>
    <w:rsid w:val="00295634"/>
    <w:rsid w:val="00295C69"/>
    <w:rsid w:val="00295D9F"/>
    <w:rsid w:val="00295F1B"/>
    <w:rsid w:val="0029622B"/>
    <w:rsid w:val="00296814"/>
    <w:rsid w:val="002968F6"/>
    <w:rsid w:val="002969CE"/>
    <w:rsid w:val="00296EE7"/>
    <w:rsid w:val="00297275"/>
    <w:rsid w:val="0029729E"/>
    <w:rsid w:val="00297C00"/>
    <w:rsid w:val="00297CD9"/>
    <w:rsid w:val="00297F31"/>
    <w:rsid w:val="002A00F2"/>
    <w:rsid w:val="002A0DCD"/>
    <w:rsid w:val="002A0F11"/>
    <w:rsid w:val="002A11E3"/>
    <w:rsid w:val="002A123C"/>
    <w:rsid w:val="002A12C1"/>
    <w:rsid w:val="002A14CC"/>
    <w:rsid w:val="002A15F2"/>
    <w:rsid w:val="002A160F"/>
    <w:rsid w:val="002A1DDC"/>
    <w:rsid w:val="002A21D0"/>
    <w:rsid w:val="002A257F"/>
    <w:rsid w:val="002A2B06"/>
    <w:rsid w:val="002A2E92"/>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C11"/>
    <w:rsid w:val="002A5D31"/>
    <w:rsid w:val="002A5DD2"/>
    <w:rsid w:val="002A5E20"/>
    <w:rsid w:val="002A5F05"/>
    <w:rsid w:val="002A6883"/>
    <w:rsid w:val="002A6AA5"/>
    <w:rsid w:val="002A6C84"/>
    <w:rsid w:val="002A6E5F"/>
    <w:rsid w:val="002A6FC3"/>
    <w:rsid w:val="002A771D"/>
    <w:rsid w:val="002A7858"/>
    <w:rsid w:val="002A79B4"/>
    <w:rsid w:val="002A7D00"/>
    <w:rsid w:val="002A7E00"/>
    <w:rsid w:val="002B029B"/>
    <w:rsid w:val="002B046F"/>
    <w:rsid w:val="002B054F"/>
    <w:rsid w:val="002B084D"/>
    <w:rsid w:val="002B0FBF"/>
    <w:rsid w:val="002B113D"/>
    <w:rsid w:val="002B1770"/>
    <w:rsid w:val="002B19C1"/>
    <w:rsid w:val="002B1AD3"/>
    <w:rsid w:val="002B1B4A"/>
    <w:rsid w:val="002B1EFC"/>
    <w:rsid w:val="002B1F1B"/>
    <w:rsid w:val="002B20D1"/>
    <w:rsid w:val="002B22C9"/>
    <w:rsid w:val="002B231F"/>
    <w:rsid w:val="002B236F"/>
    <w:rsid w:val="002B25E8"/>
    <w:rsid w:val="002B288C"/>
    <w:rsid w:val="002B2EAF"/>
    <w:rsid w:val="002B3197"/>
    <w:rsid w:val="002B341F"/>
    <w:rsid w:val="002B3CEA"/>
    <w:rsid w:val="002B4204"/>
    <w:rsid w:val="002B4454"/>
    <w:rsid w:val="002B462B"/>
    <w:rsid w:val="002B49D4"/>
    <w:rsid w:val="002B4C5C"/>
    <w:rsid w:val="002B501F"/>
    <w:rsid w:val="002B51FB"/>
    <w:rsid w:val="002B5299"/>
    <w:rsid w:val="002B5365"/>
    <w:rsid w:val="002B5784"/>
    <w:rsid w:val="002B5A03"/>
    <w:rsid w:val="002B62D0"/>
    <w:rsid w:val="002B6550"/>
    <w:rsid w:val="002B6640"/>
    <w:rsid w:val="002B672D"/>
    <w:rsid w:val="002B6F6E"/>
    <w:rsid w:val="002B72F7"/>
    <w:rsid w:val="002B7803"/>
    <w:rsid w:val="002B785C"/>
    <w:rsid w:val="002B789D"/>
    <w:rsid w:val="002B7E17"/>
    <w:rsid w:val="002C0241"/>
    <w:rsid w:val="002C0393"/>
    <w:rsid w:val="002C08C9"/>
    <w:rsid w:val="002C09EA"/>
    <w:rsid w:val="002C0A27"/>
    <w:rsid w:val="002C12BA"/>
    <w:rsid w:val="002C14BF"/>
    <w:rsid w:val="002C1B28"/>
    <w:rsid w:val="002C1D5F"/>
    <w:rsid w:val="002C1F10"/>
    <w:rsid w:val="002C2079"/>
    <w:rsid w:val="002C24D3"/>
    <w:rsid w:val="002C2C0D"/>
    <w:rsid w:val="002C3002"/>
    <w:rsid w:val="002C30B5"/>
    <w:rsid w:val="002C3181"/>
    <w:rsid w:val="002C32A9"/>
    <w:rsid w:val="002C3451"/>
    <w:rsid w:val="002C390F"/>
    <w:rsid w:val="002C3DBC"/>
    <w:rsid w:val="002C42D5"/>
    <w:rsid w:val="002C431A"/>
    <w:rsid w:val="002C4731"/>
    <w:rsid w:val="002C4777"/>
    <w:rsid w:val="002C4E12"/>
    <w:rsid w:val="002C4E6F"/>
    <w:rsid w:val="002C4FBC"/>
    <w:rsid w:val="002C51E8"/>
    <w:rsid w:val="002C5823"/>
    <w:rsid w:val="002C5C75"/>
    <w:rsid w:val="002C5F7D"/>
    <w:rsid w:val="002C676D"/>
    <w:rsid w:val="002C6896"/>
    <w:rsid w:val="002C6AF8"/>
    <w:rsid w:val="002C6C75"/>
    <w:rsid w:val="002C6F34"/>
    <w:rsid w:val="002C7357"/>
    <w:rsid w:val="002C775C"/>
    <w:rsid w:val="002C77F2"/>
    <w:rsid w:val="002C7928"/>
    <w:rsid w:val="002C7C92"/>
    <w:rsid w:val="002D0236"/>
    <w:rsid w:val="002D02F4"/>
    <w:rsid w:val="002D069E"/>
    <w:rsid w:val="002D0BC2"/>
    <w:rsid w:val="002D0CD7"/>
    <w:rsid w:val="002D0DAF"/>
    <w:rsid w:val="002D0E29"/>
    <w:rsid w:val="002D0F36"/>
    <w:rsid w:val="002D113C"/>
    <w:rsid w:val="002D11CB"/>
    <w:rsid w:val="002D1634"/>
    <w:rsid w:val="002D1A20"/>
    <w:rsid w:val="002D1FE0"/>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F91"/>
    <w:rsid w:val="002D6588"/>
    <w:rsid w:val="002D6EDD"/>
    <w:rsid w:val="002D7150"/>
    <w:rsid w:val="002D72CC"/>
    <w:rsid w:val="002D7359"/>
    <w:rsid w:val="002D7456"/>
    <w:rsid w:val="002D74EE"/>
    <w:rsid w:val="002D755E"/>
    <w:rsid w:val="002D7D55"/>
    <w:rsid w:val="002E0264"/>
    <w:rsid w:val="002E06BE"/>
    <w:rsid w:val="002E0753"/>
    <w:rsid w:val="002E07EC"/>
    <w:rsid w:val="002E0841"/>
    <w:rsid w:val="002E0AA0"/>
    <w:rsid w:val="002E0D5F"/>
    <w:rsid w:val="002E0DF5"/>
    <w:rsid w:val="002E0F51"/>
    <w:rsid w:val="002E1175"/>
    <w:rsid w:val="002E11C9"/>
    <w:rsid w:val="002E1499"/>
    <w:rsid w:val="002E152E"/>
    <w:rsid w:val="002E257C"/>
    <w:rsid w:val="002E26A4"/>
    <w:rsid w:val="002E26E0"/>
    <w:rsid w:val="002E28E1"/>
    <w:rsid w:val="002E299C"/>
    <w:rsid w:val="002E2B69"/>
    <w:rsid w:val="002E2C08"/>
    <w:rsid w:val="002E2CCF"/>
    <w:rsid w:val="002E3239"/>
    <w:rsid w:val="002E3635"/>
    <w:rsid w:val="002E3A3F"/>
    <w:rsid w:val="002E3ACA"/>
    <w:rsid w:val="002E3D4C"/>
    <w:rsid w:val="002E3DB1"/>
    <w:rsid w:val="002E4231"/>
    <w:rsid w:val="002E43B8"/>
    <w:rsid w:val="002E4410"/>
    <w:rsid w:val="002E4423"/>
    <w:rsid w:val="002E450A"/>
    <w:rsid w:val="002E4C0B"/>
    <w:rsid w:val="002E4CF3"/>
    <w:rsid w:val="002E4D75"/>
    <w:rsid w:val="002E5174"/>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938"/>
    <w:rsid w:val="002E7E94"/>
    <w:rsid w:val="002F03B4"/>
    <w:rsid w:val="002F0502"/>
    <w:rsid w:val="002F0527"/>
    <w:rsid w:val="002F09C4"/>
    <w:rsid w:val="002F0B8A"/>
    <w:rsid w:val="002F0C58"/>
    <w:rsid w:val="002F111B"/>
    <w:rsid w:val="002F1197"/>
    <w:rsid w:val="002F14AB"/>
    <w:rsid w:val="002F1667"/>
    <w:rsid w:val="002F1C53"/>
    <w:rsid w:val="002F22E5"/>
    <w:rsid w:val="002F233B"/>
    <w:rsid w:val="002F241A"/>
    <w:rsid w:val="002F25D1"/>
    <w:rsid w:val="002F2C0D"/>
    <w:rsid w:val="002F2E00"/>
    <w:rsid w:val="002F3490"/>
    <w:rsid w:val="002F3A01"/>
    <w:rsid w:val="002F3CFA"/>
    <w:rsid w:val="002F3D14"/>
    <w:rsid w:val="002F3E5E"/>
    <w:rsid w:val="002F420C"/>
    <w:rsid w:val="002F4287"/>
    <w:rsid w:val="002F44B4"/>
    <w:rsid w:val="002F4504"/>
    <w:rsid w:val="002F48C2"/>
    <w:rsid w:val="002F5006"/>
    <w:rsid w:val="002F50E2"/>
    <w:rsid w:val="002F5FBF"/>
    <w:rsid w:val="002F605F"/>
    <w:rsid w:val="002F619D"/>
    <w:rsid w:val="002F621A"/>
    <w:rsid w:val="002F63A4"/>
    <w:rsid w:val="002F6C0E"/>
    <w:rsid w:val="002F6C12"/>
    <w:rsid w:val="002F79BC"/>
    <w:rsid w:val="002F79D5"/>
    <w:rsid w:val="002F7D2D"/>
    <w:rsid w:val="0030065E"/>
    <w:rsid w:val="0030072B"/>
    <w:rsid w:val="00300746"/>
    <w:rsid w:val="00300821"/>
    <w:rsid w:val="00300CD8"/>
    <w:rsid w:val="00300D10"/>
    <w:rsid w:val="00300D86"/>
    <w:rsid w:val="00300F3B"/>
    <w:rsid w:val="0030109B"/>
    <w:rsid w:val="00301251"/>
    <w:rsid w:val="003012E7"/>
    <w:rsid w:val="003013A7"/>
    <w:rsid w:val="00301714"/>
    <w:rsid w:val="00301C4F"/>
    <w:rsid w:val="00301CC7"/>
    <w:rsid w:val="00301E9A"/>
    <w:rsid w:val="003020F3"/>
    <w:rsid w:val="0030250F"/>
    <w:rsid w:val="00302626"/>
    <w:rsid w:val="00302F25"/>
    <w:rsid w:val="00303323"/>
    <w:rsid w:val="00303348"/>
    <w:rsid w:val="003033E1"/>
    <w:rsid w:val="003034A3"/>
    <w:rsid w:val="003037B7"/>
    <w:rsid w:val="003039E3"/>
    <w:rsid w:val="00303E02"/>
    <w:rsid w:val="003040AA"/>
    <w:rsid w:val="00304382"/>
    <w:rsid w:val="003043CB"/>
    <w:rsid w:val="0030477B"/>
    <w:rsid w:val="00304788"/>
    <w:rsid w:val="003048AD"/>
    <w:rsid w:val="00304B51"/>
    <w:rsid w:val="00304D9F"/>
    <w:rsid w:val="00304F9F"/>
    <w:rsid w:val="00305144"/>
    <w:rsid w:val="003065A3"/>
    <w:rsid w:val="00306638"/>
    <w:rsid w:val="00306A44"/>
    <w:rsid w:val="00306A96"/>
    <w:rsid w:val="00306CC6"/>
    <w:rsid w:val="00307104"/>
    <w:rsid w:val="003071D5"/>
    <w:rsid w:val="0030726A"/>
    <w:rsid w:val="003072D5"/>
    <w:rsid w:val="003073F5"/>
    <w:rsid w:val="003073FA"/>
    <w:rsid w:val="00307676"/>
    <w:rsid w:val="003078CC"/>
    <w:rsid w:val="00307B47"/>
    <w:rsid w:val="00310260"/>
    <w:rsid w:val="00310643"/>
    <w:rsid w:val="00310B1F"/>
    <w:rsid w:val="003111C1"/>
    <w:rsid w:val="00311B2D"/>
    <w:rsid w:val="0031204E"/>
    <w:rsid w:val="003121E0"/>
    <w:rsid w:val="003123EE"/>
    <w:rsid w:val="00312495"/>
    <w:rsid w:val="003125E1"/>
    <w:rsid w:val="003126B7"/>
    <w:rsid w:val="0031281E"/>
    <w:rsid w:val="00312CA7"/>
    <w:rsid w:val="00312CAC"/>
    <w:rsid w:val="00312CFB"/>
    <w:rsid w:val="00312E2B"/>
    <w:rsid w:val="00312F30"/>
    <w:rsid w:val="00312F93"/>
    <w:rsid w:val="00313458"/>
    <w:rsid w:val="003134D5"/>
    <w:rsid w:val="00313591"/>
    <w:rsid w:val="0031385C"/>
    <w:rsid w:val="003138DE"/>
    <w:rsid w:val="00313E70"/>
    <w:rsid w:val="00313EA6"/>
    <w:rsid w:val="00313EA7"/>
    <w:rsid w:val="00313EE6"/>
    <w:rsid w:val="00314233"/>
    <w:rsid w:val="00314244"/>
    <w:rsid w:val="00314506"/>
    <w:rsid w:val="00315658"/>
    <w:rsid w:val="0031580F"/>
    <w:rsid w:val="00315FC6"/>
    <w:rsid w:val="00316312"/>
    <w:rsid w:val="0031652A"/>
    <w:rsid w:val="0031679B"/>
    <w:rsid w:val="003169CC"/>
    <w:rsid w:val="00316E8B"/>
    <w:rsid w:val="0031718D"/>
    <w:rsid w:val="003171EC"/>
    <w:rsid w:val="00317203"/>
    <w:rsid w:val="003173FF"/>
    <w:rsid w:val="00317666"/>
    <w:rsid w:val="0031782A"/>
    <w:rsid w:val="00317AF2"/>
    <w:rsid w:val="00317AF8"/>
    <w:rsid w:val="00317D54"/>
    <w:rsid w:val="00317FB9"/>
    <w:rsid w:val="003207DF"/>
    <w:rsid w:val="0032099F"/>
    <w:rsid w:val="00320AF9"/>
    <w:rsid w:val="00320D3C"/>
    <w:rsid w:val="00320FBE"/>
    <w:rsid w:val="00321127"/>
    <w:rsid w:val="003213B8"/>
    <w:rsid w:val="00321AC7"/>
    <w:rsid w:val="00321D2D"/>
    <w:rsid w:val="00321DF0"/>
    <w:rsid w:val="00321F15"/>
    <w:rsid w:val="0032212E"/>
    <w:rsid w:val="0032228C"/>
    <w:rsid w:val="00322612"/>
    <w:rsid w:val="00322A4E"/>
    <w:rsid w:val="00322AD1"/>
    <w:rsid w:val="00322CBC"/>
    <w:rsid w:val="00322EFC"/>
    <w:rsid w:val="00322F84"/>
    <w:rsid w:val="00323000"/>
    <w:rsid w:val="00323115"/>
    <w:rsid w:val="00323458"/>
    <w:rsid w:val="003235A1"/>
    <w:rsid w:val="0032367E"/>
    <w:rsid w:val="00323734"/>
    <w:rsid w:val="00323A14"/>
    <w:rsid w:val="00323EC1"/>
    <w:rsid w:val="00324C26"/>
    <w:rsid w:val="00324C62"/>
    <w:rsid w:val="0032516B"/>
    <w:rsid w:val="00325397"/>
    <w:rsid w:val="003253EC"/>
    <w:rsid w:val="00325798"/>
    <w:rsid w:val="0032586E"/>
    <w:rsid w:val="003259E5"/>
    <w:rsid w:val="00325BD6"/>
    <w:rsid w:val="00325FFF"/>
    <w:rsid w:val="003260F0"/>
    <w:rsid w:val="00326A14"/>
    <w:rsid w:val="003275D6"/>
    <w:rsid w:val="003276A5"/>
    <w:rsid w:val="0032790C"/>
    <w:rsid w:val="00327A76"/>
    <w:rsid w:val="00327E78"/>
    <w:rsid w:val="0033049F"/>
    <w:rsid w:val="00330852"/>
    <w:rsid w:val="00330A61"/>
    <w:rsid w:val="00330C8A"/>
    <w:rsid w:val="003311CC"/>
    <w:rsid w:val="003312B2"/>
    <w:rsid w:val="00331DE3"/>
    <w:rsid w:val="00331E5F"/>
    <w:rsid w:val="003322E8"/>
    <w:rsid w:val="00332343"/>
    <w:rsid w:val="003324A3"/>
    <w:rsid w:val="003325E2"/>
    <w:rsid w:val="00332945"/>
    <w:rsid w:val="003329DB"/>
    <w:rsid w:val="00332A81"/>
    <w:rsid w:val="00332D20"/>
    <w:rsid w:val="00332DD8"/>
    <w:rsid w:val="00332EAF"/>
    <w:rsid w:val="00332EF3"/>
    <w:rsid w:val="00332F70"/>
    <w:rsid w:val="0033311A"/>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896"/>
    <w:rsid w:val="00335B9A"/>
    <w:rsid w:val="00335FCC"/>
    <w:rsid w:val="003360E8"/>
    <w:rsid w:val="003368E6"/>
    <w:rsid w:val="00336999"/>
    <w:rsid w:val="00336D9F"/>
    <w:rsid w:val="00337311"/>
    <w:rsid w:val="00337360"/>
    <w:rsid w:val="00337426"/>
    <w:rsid w:val="00337904"/>
    <w:rsid w:val="0033799D"/>
    <w:rsid w:val="00337EE8"/>
    <w:rsid w:val="00340091"/>
    <w:rsid w:val="00340209"/>
    <w:rsid w:val="00340372"/>
    <w:rsid w:val="0034083D"/>
    <w:rsid w:val="00340D01"/>
    <w:rsid w:val="0034105B"/>
    <w:rsid w:val="003412AF"/>
    <w:rsid w:val="00341354"/>
    <w:rsid w:val="00341545"/>
    <w:rsid w:val="00341BD2"/>
    <w:rsid w:val="00341C88"/>
    <w:rsid w:val="00341D84"/>
    <w:rsid w:val="00341F8F"/>
    <w:rsid w:val="00342349"/>
    <w:rsid w:val="0034237B"/>
    <w:rsid w:val="00342954"/>
    <w:rsid w:val="0034295D"/>
    <w:rsid w:val="00342A1E"/>
    <w:rsid w:val="00342F63"/>
    <w:rsid w:val="00343391"/>
    <w:rsid w:val="0034377E"/>
    <w:rsid w:val="003439BE"/>
    <w:rsid w:val="00343F00"/>
    <w:rsid w:val="0034444F"/>
    <w:rsid w:val="003444C0"/>
    <w:rsid w:val="00344585"/>
    <w:rsid w:val="00344D8F"/>
    <w:rsid w:val="00344E35"/>
    <w:rsid w:val="0034533B"/>
    <w:rsid w:val="00345807"/>
    <w:rsid w:val="003459D3"/>
    <w:rsid w:val="00345A1B"/>
    <w:rsid w:val="00346001"/>
    <w:rsid w:val="00346489"/>
    <w:rsid w:val="003464A5"/>
    <w:rsid w:val="003464CB"/>
    <w:rsid w:val="00346DC3"/>
    <w:rsid w:val="003476C6"/>
    <w:rsid w:val="0034792F"/>
    <w:rsid w:val="00347A64"/>
    <w:rsid w:val="00347E3D"/>
    <w:rsid w:val="00347EAD"/>
    <w:rsid w:val="00347FE5"/>
    <w:rsid w:val="0035031B"/>
    <w:rsid w:val="00350467"/>
    <w:rsid w:val="0035080A"/>
    <w:rsid w:val="00350DA9"/>
    <w:rsid w:val="00350EC3"/>
    <w:rsid w:val="00351010"/>
    <w:rsid w:val="00351274"/>
    <w:rsid w:val="003516BD"/>
    <w:rsid w:val="00351FB5"/>
    <w:rsid w:val="003520A9"/>
    <w:rsid w:val="003523B4"/>
    <w:rsid w:val="0035261C"/>
    <w:rsid w:val="003529AA"/>
    <w:rsid w:val="003530E0"/>
    <w:rsid w:val="003535AA"/>
    <w:rsid w:val="00353794"/>
    <w:rsid w:val="00353DA3"/>
    <w:rsid w:val="00353F25"/>
    <w:rsid w:val="00354329"/>
    <w:rsid w:val="00354378"/>
    <w:rsid w:val="00354605"/>
    <w:rsid w:val="003548A9"/>
    <w:rsid w:val="00354A0D"/>
    <w:rsid w:val="00354AA8"/>
    <w:rsid w:val="00354DA8"/>
    <w:rsid w:val="00355319"/>
    <w:rsid w:val="003556B2"/>
    <w:rsid w:val="00355C7A"/>
    <w:rsid w:val="00356129"/>
    <w:rsid w:val="0035618F"/>
    <w:rsid w:val="00356810"/>
    <w:rsid w:val="00356F16"/>
    <w:rsid w:val="0035700D"/>
    <w:rsid w:val="00357235"/>
    <w:rsid w:val="003573A4"/>
    <w:rsid w:val="0035745E"/>
    <w:rsid w:val="00357465"/>
    <w:rsid w:val="003600D2"/>
    <w:rsid w:val="003607F6"/>
    <w:rsid w:val="00360B52"/>
    <w:rsid w:val="00360CDD"/>
    <w:rsid w:val="00360CE7"/>
    <w:rsid w:val="00360F94"/>
    <w:rsid w:val="00361001"/>
    <w:rsid w:val="0036124C"/>
    <w:rsid w:val="00361396"/>
    <w:rsid w:val="003617CB"/>
    <w:rsid w:val="00361EAA"/>
    <w:rsid w:val="00361F5C"/>
    <w:rsid w:val="00362161"/>
    <w:rsid w:val="003623D4"/>
    <w:rsid w:val="0036264F"/>
    <w:rsid w:val="0036294C"/>
    <w:rsid w:val="00362F7F"/>
    <w:rsid w:val="003630B2"/>
    <w:rsid w:val="00363147"/>
    <w:rsid w:val="0036319E"/>
    <w:rsid w:val="00363595"/>
    <w:rsid w:val="003635E3"/>
    <w:rsid w:val="0036361F"/>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9FD"/>
    <w:rsid w:val="00365A67"/>
    <w:rsid w:val="00366149"/>
    <w:rsid w:val="00366213"/>
    <w:rsid w:val="00366222"/>
    <w:rsid w:val="003663CA"/>
    <w:rsid w:val="00366861"/>
    <w:rsid w:val="00366E0C"/>
    <w:rsid w:val="003675F5"/>
    <w:rsid w:val="0036771E"/>
    <w:rsid w:val="003678DA"/>
    <w:rsid w:val="003679D5"/>
    <w:rsid w:val="00367CE0"/>
    <w:rsid w:val="00370274"/>
    <w:rsid w:val="00370664"/>
    <w:rsid w:val="00370B57"/>
    <w:rsid w:val="00370CF9"/>
    <w:rsid w:val="00370D89"/>
    <w:rsid w:val="00371204"/>
    <w:rsid w:val="003719F9"/>
    <w:rsid w:val="0037231B"/>
    <w:rsid w:val="003725D8"/>
    <w:rsid w:val="00372FBF"/>
    <w:rsid w:val="0037322D"/>
    <w:rsid w:val="003737D3"/>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6E91"/>
    <w:rsid w:val="0037703B"/>
    <w:rsid w:val="0037703F"/>
    <w:rsid w:val="00377BB4"/>
    <w:rsid w:val="00377D17"/>
    <w:rsid w:val="00380557"/>
    <w:rsid w:val="0038089E"/>
    <w:rsid w:val="00380AB5"/>
    <w:rsid w:val="00380AFA"/>
    <w:rsid w:val="00380F2D"/>
    <w:rsid w:val="0038139A"/>
    <w:rsid w:val="00381408"/>
    <w:rsid w:val="003817CB"/>
    <w:rsid w:val="00381C78"/>
    <w:rsid w:val="00381D45"/>
    <w:rsid w:val="003822B9"/>
    <w:rsid w:val="00382337"/>
    <w:rsid w:val="003828BF"/>
    <w:rsid w:val="0038292B"/>
    <w:rsid w:val="003829F3"/>
    <w:rsid w:val="00382E4E"/>
    <w:rsid w:val="003830DF"/>
    <w:rsid w:val="00383951"/>
    <w:rsid w:val="00383C13"/>
    <w:rsid w:val="00383F4C"/>
    <w:rsid w:val="00384884"/>
    <w:rsid w:val="00384C68"/>
    <w:rsid w:val="00384FD2"/>
    <w:rsid w:val="00385035"/>
    <w:rsid w:val="0038536E"/>
    <w:rsid w:val="00385494"/>
    <w:rsid w:val="0038567E"/>
    <w:rsid w:val="003856CE"/>
    <w:rsid w:val="0038575B"/>
    <w:rsid w:val="0038579B"/>
    <w:rsid w:val="003858FB"/>
    <w:rsid w:val="00386023"/>
    <w:rsid w:val="003862E5"/>
    <w:rsid w:val="00386AA3"/>
    <w:rsid w:val="00386BF6"/>
    <w:rsid w:val="00386CA2"/>
    <w:rsid w:val="00387312"/>
    <w:rsid w:val="00387B8F"/>
    <w:rsid w:val="00387FAD"/>
    <w:rsid w:val="00387FCD"/>
    <w:rsid w:val="00390459"/>
    <w:rsid w:val="003904D2"/>
    <w:rsid w:val="00390B16"/>
    <w:rsid w:val="00390B25"/>
    <w:rsid w:val="00390B32"/>
    <w:rsid w:val="00390FCD"/>
    <w:rsid w:val="00391450"/>
    <w:rsid w:val="0039156A"/>
    <w:rsid w:val="00391779"/>
    <w:rsid w:val="003918BD"/>
    <w:rsid w:val="003919B6"/>
    <w:rsid w:val="00391F5D"/>
    <w:rsid w:val="003928E0"/>
    <w:rsid w:val="00392DB4"/>
    <w:rsid w:val="00393116"/>
    <w:rsid w:val="003934F8"/>
    <w:rsid w:val="003939BB"/>
    <w:rsid w:val="00393B4B"/>
    <w:rsid w:val="00393C64"/>
    <w:rsid w:val="00393C85"/>
    <w:rsid w:val="00393DD9"/>
    <w:rsid w:val="00393E14"/>
    <w:rsid w:val="00393EFF"/>
    <w:rsid w:val="00393F64"/>
    <w:rsid w:val="00394126"/>
    <w:rsid w:val="00394365"/>
    <w:rsid w:val="00395208"/>
    <w:rsid w:val="003957E7"/>
    <w:rsid w:val="0039586A"/>
    <w:rsid w:val="00395AA4"/>
    <w:rsid w:val="00395EB4"/>
    <w:rsid w:val="00395EBA"/>
    <w:rsid w:val="00396091"/>
    <w:rsid w:val="003966E2"/>
    <w:rsid w:val="00396B1C"/>
    <w:rsid w:val="00396D69"/>
    <w:rsid w:val="00396F76"/>
    <w:rsid w:val="00396FC2"/>
    <w:rsid w:val="003970DA"/>
    <w:rsid w:val="00397299"/>
    <w:rsid w:val="00397D24"/>
    <w:rsid w:val="003A0050"/>
    <w:rsid w:val="003A0117"/>
    <w:rsid w:val="003A0171"/>
    <w:rsid w:val="003A02C8"/>
    <w:rsid w:val="003A03CF"/>
    <w:rsid w:val="003A0591"/>
    <w:rsid w:val="003A05F6"/>
    <w:rsid w:val="003A06D4"/>
    <w:rsid w:val="003A0F92"/>
    <w:rsid w:val="003A1697"/>
    <w:rsid w:val="003A188E"/>
    <w:rsid w:val="003A1AD1"/>
    <w:rsid w:val="003A1B51"/>
    <w:rsid w:val="003A1C56"/>
    <w:rsid w:val="003A1D02"/>
    <w:rsid w:val="003A1D4C"/>
    <w:rsid w:val="003A1E39"/>
    <w:rsid w:val="003A1ED1"/>
    <w:rsid w:val="003A250A"/>
    <w:rsid w:val="003A2A55"/>
    <w:rsid w:val="003A2DFE"/>
    <w:rsid w:val="003A2FFF"/>
    <w:rsid w:val="003A322B"/>
    <w:rsid w:val="003A3FAD"/>
    <w:rsid w:val="003A40AB"/>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32D"/>
    <w:rsid w:val="003A6441"/>
    <w:rsid w:val="003A64CF"/>
    <w:rsid w:val="003A6D05"/>
    <w:rsid w:val="003A710C"/>
    <w:rsid w:val="003A746C"/>
    <w:rsid w:val="003A79DC"/>
    <w:rsid w:val="003A7C3D"/>
    <w:rsid w:val="003B05CE"/>
    <w:rsid w:val="003B0949"/>
    <w:rsid w:val="003B09A1"/>
    <w:rsid w:val="003B0ED3"/>
    <w:rsid w:val="003B1146"/>
    <w:rsid w:val="003B117F"/>
    <w:rsid w:val="003B1187"/>
    <w:rsid w:val="003B1578"/>
    <w:rsid w:val="003B19FC"/>
    <w:rsid w:val="003B1CDC"/>
    <w:rsid w:val="003B21F9"/>
    <w:rsid w:val="003B2482"/>
    <w:rsid w:val="003B249A"/>
    <w:rsid w:val="003B2607"/>
    <w:rsid w:val="003B2B1C"/>
    <w:rsid w:val="003B2C6B"/>
    <w:rsid w:val="003B2D5C"/>
    <w:rsid w:val="003B2F16"/>
    <w:rsid w:val="003B3B1E"/>
    <w:rsid w:val="003B3C89"/>
    <w:rsid w:val="003B3CEA"/>
    <w:rsid w:val="003B3F32"/>
    <w:rsid w:val="003B42B1"/>
    <w:rsid w:val="003B4691"/>
    <w:rsid w:val="003B49D4"/>
    <w:rsid w:val="003B4A11"/>
    <w:rsid w:val="003B4D9E"/>
    <w:rsid w:val="003B4E7C"/>
    <w:rsid w:val="003B4F1E"/>
    <w:rsid w:val="003B5249"/>
    <w:rsid w:val="003B57EF"/>
    <w:rsid w:val="003B5866"/>
    <w:rsid w:val="003B616F"/>
    <w:rsid w:val="003B61F2"/>
    <w:rsid w:val="003B64B9"/>
    <w:rsid w:val="003B6D06"/>
    <w:rsid w:val="003B75B9"/>
    <w:rsid w:val="003B77D8"/>
    <w:rsid w:val="003B77DE"/>
    <w:rsid w:val="003B79C8"/>
    <w:rsid w:val="003B7CC5"/>
    <w:rsid w:val="003B7D90"/>
    <w:rsid w:val="003C0736"/>
    <w:rsid w:val="003C10DF"/>
    <w:rsid w:val="003C1765"/>
    <w:rsid w:val="003C182F"/>
    <w:rsid w:val="003C1C50"/>
    <w:rsid w:val="003C2042"/>
    <w:rsid w:val="003C23CC"/>
    <w:rsid w:val="003C2B25"/>
    <w:rsid w:val="003C2DE7"/>
    <w:rsid w:val="003C3179"/>
    <w:rsid w:val="003C33FD"/>
    <w:rsid w:val="003C3728"/>
    <w:rsid w:val="003C3931"/>
    <w:rsid w:val="003C3A96"/>
    <w:rsid w:val="003C3AFF"/>
    <w:rsid w:val="003C3B2D"/>
    <w:rsid w:val="003C4109"/>
    <w:rsid w:val="003C4188"/>
    <w:rsid w:val="003C44DD"/>
    <w:rsid w:val="003C47DB"/>
    <w:rsid w:val="003C47E1"/>
    <w:rsid w:val="003C4AE8"/>
    <w:rsid w:val="003C4BCD"/>
    <w:rsid w:val="003C4C20"/>
    <w:rsid w:val="003C50C9"/>
    <w:rsid w:val="003C5265"/>
    <w:rsid w:val="003C548E"/>
    <w:rsid w:val="003C54C2"/>
    <w:rsid w:val="003C5C53"/>
    <w:rsid w:val="003C5E98"/>
    <w:rsid w:val="003C6120"/>
    <w:rsid w:val="003C6742"/>
    <w:rsid w:val="003C6C0B"/>
    <w:rsid w:val="003C6EDF"/>
    <w:rsid w:val="003C71DF"/>
    <w:rsid w:val="003C76EA"/>
    <w:rsid w:val="003C79B9"/>
    <w:rsid w:val="003C7E8A"/>
    <w:rsid w:val="003D00BA"/>
    <w:rsid w:val="003D02EA"/>
    <w:rsid w:val="003D05EE"/>
    <w:rsid w:val="003D0708"/>
    <w:rsid w:val="003D071D"/>
    <w:rsid w:val="003D0918"/>
    <w:rsid w:val="003D0A38"/>
    <w:rsid w:val="003D0ADF"/>
    <w:rsid w:val="003D0CBA"/>
    <w:rsid w:val="003D0E05"/>
    <w:rsid w:val="003D0E43"/>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587"/>
    <w:rsid w:val="003D4879"/>
    <w:rsid w:val="003D51F3"/>
    <w:rsid w:val="003D580A"/>
    <w:rsid w:val="003D5CF7"/>
    <w:rsid w:val="003D5DBC"/>
    <w:rsid w:val="003D6493"/>
    <w:rsid w:val="003D66EB"/>
    <w:rsid w:val="003D6862"/>
    <w:rsid w:val="003D6879"/>
    <w:rsid w:val="003D68EC"/>
    <w:rsid w:val="003D69FB"/>
    <w:rsid w:val="003D6AF5"/>
    <w:rsid w:val="003D6D0E"/>
    <w:rsid w:val="003D73BC"/>
    <w:rsid w:val="003D7B01"/>
    <w:rsid w:val="003D7C5A"/>
    <w:rsid w:val="003E009A"/>
    <w:rsid w:val="003E04A1"/>
    <w:rsid w:val="003E04F7"/>
    <w:rsid w:val="003E0586"/>
    <w:rsid w:val="003E12CE"/>
    <w:rsid w:val="003E1761"/>
    <w:rsid w:val="003E1C89"/>
    <w:rsid w:val="003E1D17"/>
    <w:rsid w:val="003E1E8E"/>
    <w:rsid w:val="003E1F52"/>
    <w:rsid w:val="003E211D"/>
    <w:rsid w:val="003E215A"/>
    <w:rsid w:val="003E21A9"/>
    <w:rsid w:val="003E2316"/>
    <w:rsid w:val="003E23BA"/>
    <w:rsid w:val="003E262C"/>
    <w:rsid w:val="003E2C94"/>
    <w:rsid w:val="003E2FB4"/>
    <w:rsid w:val="003E30CD"/>
    <w:rsid w:val="003E3479"/>
    <w:rsid w:val="003E34D5"/>
    <w:rsid w:val="003E37B4"/>
    <w:rsid w:val="003E3AF9"/>
    <w:rsid w:val="003E4259"/>
    <w:rsid w:val="003E433A"/>
    <w:rsid w:val="003E4364"/>
    <w:rsid w:val="003E438B"/>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E84"/>
    <w:rsid w:val="003E72D4"/>
    <w:rsid w:val="003E730D"/>
    <w:rsid w:val="003E732A"/>
    <w:rsid w:val="003E770D"/>
    <w:rsid w:val="003E77E0"/>
    <w:rsid w:val="003E7F38"/>
    <w:rsid w:val="003F01BD"/>
    <w:rsid w:val="003F03F4"/>
    <w:rsid w:val="003F050C"/>
    <w:rsid w:val="003F05DB"/>
    <w:rsid w:val="003F097A"/>
    <w:rsid w:val="003F0BB0"/>
    <w:rsid w:val="003F1067"/>
    <w:rsid w:val="003F1397"/>
    <w:rsid w:val="003F1641"/>
    <w:rsid w:val="003F178C"/>
    <w:rsid w:val="003F1D6B"/>
    <w:rsid w:val="003F28A6"/>
    <w:rsid w:val="003F2C2A"/>
    <w:rsid w:val="003F2F2C"/>
    <w:rsid w:val="003F2F92"/>
    <w:rsid w:val="003F30B4"/>
    <w:rsid w:val="003F310F"/>
    <w:rsid w:val="003F36AD"/>
    <w:rsid w:val="003F3711"/>
    <w:rsid w:val="003F38A3"/>
    <w:rsid w:val="003F3D69"/>
    <w:rsid w:val="003F3DC0"/>
    <w:rsid w:val="003F3E84"/>
    <w:rsid w:val="003F44DD"/>
    <w:rsid w:val="003F4783"/>
    <w:rsid w:val="003F4798"/>
    <w:rsid w:val="003F4C13"/>
    <w:rsid w:val="003F51F4"/>
    <w:rsid w:val="003F524A"/>
    <w:rsid w:val="003F62AA"/>
    <w:rsid w:val="003F6628"/>
    <w:rsid w:val="003F670A"/>
    <w:rsid w:val="003F695E"/>
    <w:rsid w:val="003F69FD"/>
    <w:rsid w:val="003F6A80"/>
    <w:rsid w:val="003F73B6"/>
    <w:rsid w:val="003F75B7"/>
    <w:rsid w:val="003F75F5"/>
    <w:rsid w:val="003F7CBF"/>
    <w:rsid w:val="00400BBB"/>
    <w:rsid w:val="00400F2C"/>
    <w:rsid w:val="0040100D"/>
    <w:rsid w:val="00401317"/>
    <w:rsid w:val="00401A3D"/>
    <w:rsid w:val="00401B46"/>
    <w:rsid w:val="00401FC3"/>
    <w:rsid w:val="0040200C"/>
    <w:rsid w:val="00402019"/>
    <w:rsid w:val="0040209B"/>
    <w:rsid w:val="00402323"/>
    <w:rsid w:val="004023A8"/>
    <w:rsid w:val="004026D0"/>
    <w:rsid w:val="00402732"/>
    <w:rsid w:val="00402922"/>
    <w:rsid w:val="00402C31"/>
    <w:rsid w:val="00402C58"/>
    <w:rsid w:val="00402DB7"/>
    <w:rsid w:val="00402F4C"/>
    <w:rsid w:val="00402F6B"/>
    <w:rsid w:val="00403694"/>
    <w:rsid w:val="00403AD8"/>
    <w:rsid w:val="0040414A"/>
    <w:rsid w:val="00404578"/>
    <w:rsid w:val="00404670"/>
    <w:rsid w:val="0040472E"/>
    <w:rsid w:val="00404C6A"/>
    <w:rsid w:val="0040530B"/>
    <w:rsid w:val="00405A42"/>
    <w:rsid w:val="0040647E"/>
    <w:rsid w:val="00406F16"/>
    <w:rsid w:val="00407157"/>
    <w:rsid w:val="0040725E"/>
    <w:rsid w:val="00407477"/>
    <w:rsid w:val="00407554"/>
    <w:rsid w:val="00407615"/>
    <w:rsid w:val="004077E3"/>
    <w:rsid w:val="00407EEF"/>
    <w:rsid w:val="0041016F"/>
    <w:rsid w:val="0041054F"/>
    <w:rsid w:val="00410CD4"/>
    <w:rsid w:val="0041102C"/>
    <w:rsid w:val="004110F7"/>
    <w:rsid w:val="004111F9"/>
    <w:rsid w:val="004114E0"/>
    <w:rsid w:val="00411784"/>
    <w:rsid w:val="00411DD9"/>
    <w:rsid w:val="00411E66"/>
    <w:rsid w:val="004120F9"/>
    <w:rsid w:val="00412511"/>
    <w:rsid w:val="00412A08"/>
    <w:rsid w:val="00412E21"/>
    <w:rsid w:val="00412EF7"/>
    <w:rsid w:val="0041303C"/>
    <w:rsid w:val="00413350"/>
    <w:rsid w:val="00413866"/>
    <w:rsid w:val="004138F2"/>
    <w:rsid w:val="00413D22"/>
    <w:rsid w:val="00413FD7"/>
    <w:rsid w:val="00414575"/>
    <w:rsid w:val="00414C5D"/>
    <w:rsid w:val="00414D6A"/>
    <w:rsid w:val="00415055"/>
    <w:rsid w:val="00415275"/>
    <w:rsid w:val="004152CA"/>
    <w:rsid w:val="00415654"/>
    <w:rsid w:val="00415B73"/>
    <w:rsid w:val="00415E17"/>
    <w:rsid w:val="00416047"/>
    <w:rsid w:val="0041610A"/>
    <w:rsid w:val="0041626E"/>
    <w:rsid w:val="00416641"/>
    <w:rsid w:val="004166F4"/>
    <w:rsid w:val="00416A40"/>
    <w:rsid w:val="00416C0F"/>
    <w:rsid w:val="00416E20"/>
    <w:rsid w:val="00416E26"/>
    <w:rsid w:val="00416FFF"/>
    <w:rsid w:val="00417356"/>
    <w:rsid w:val="0041798D"/>
    <w:rsid w:val="004179AF"/>
    <w:rsid w:val="00417BBE"/>
    <w:rsid w:val="00417D24"/>
    <w:rsid w:val="0042041B"/>
    <w:rsid w:val="0042042F"/>
    <w:rsid w:val="00420751"/>
    <w:rsid w:val="00420B6F"/>
    <w:rsid w:val="00420D35"/>
    <w:rsid w:val="00420E75"/>
    <w:rsid w:val="00420FB7"/>
    <w:rsid w:val="0042113B"/>
    <w:rsid w:val="00421608"/>
    <w:rsid w:val="00421AC1"/>
    <w:rsid w:val="00421BA1"/>
    <w:rsid w:val="0042216E"/>
    <w:rsid w:val="00422D35"/>
    <w:rsid w:val="00422F45"/>
    <w:rsid w:val="004233B3"/>
    <w:rsid w:val="004239A4"/>
    <w:rsid w:val="00424136"/>
    <w:rsid w:val="004242B0"/>
    <w:rsid w:val="0042482D"/>
    <w:rsid w:val="00424D3D"/>
    <w:rsid w:val="00424D7A"/>
    <w:rsid w:val="004250F4"/>
    <w:rsid w:val="00425373"/>
    <w:rsid w:val="00425978"/>
    <w:rsid w:val="00425BEC"/>
    <w:rsid w:val="00425CC3"/>
    <w:rsid w:val="00425E8D"/>
    <w:rsid w:val="004262D1"/>
    <w:rsid w:val="00426359"/>
    <w:rsid w:val="00426AFB"/>
    <w:rsid w:val="00426B53"/>
    <w:rsid w:val="00426BAC"/>
    <w:rsid w:val="00426C45"/>
    <w:rsid w:val="00426CD2"/>
    <w:rsid w:val="00427445"/>
    <w:rsid w:val="004274CF"/>
    <w:rsid w:val="00427B77"/>
    <w:rsid w:val="00427ECA"/>
    <w:rsid w:val="00427F5E"/>
    <w:rsid w:val="004301FA"/>
    <w:rsid w:val="00430682"/>
    <w:rsid w:val="00430702"/>
    <w:rsid w:val="00431620"/>
    <w:rsid w:val="0043257E"/>
    <w:rsid w:val="00432876"/>
    <w:rsid w:val="004328F2"/>
    <w:rsid w:val="0043351D"/>
    <w:rsid w:val="00433725"/>
    <w:rsid w:val="00433DEC"/>
    <w:rsid w:val="0043420F"/>
    <w:rsid w:val="004347C3"/>
    <w:rsid w:val="00434BC2"/>
    <w:rsid w:val="00434D75"/>
    <w:rsid w:val="00434EFF"/>
    <w:rsid w:val="00435D2C"/>
    <w:rsid w:val="00435E67"/>
    <w:rsid w:val="00435E84"/>
    <w:rsid w:val="00435F95"/>
    <w:rsid w:val="004362B7"/>
    <w:rsid w:val="00436487"/>
    <w:rsid w:val="0043648B"/>
    <w:rsid w:val="004364C7"/>
    <w:rsid w:val="00436666"/>
    <w:rsid w:val="004367ED"/>
    <w:rsid w:val="00436B35"/>
    <w:rsid w:val="00436D14"/>
    <w:rsid w:val="00436F56"/>
    <w:rsid w:val="00437512"/>
    <w:rsid w:val="00437757"/>
    <w:rsid w:val="004377CF"/>
    <w:rsid w:val="00440465"/>
    <w:rsid w:val="004406A2"/>
    <w:rsid w:val="00440CF6"/>
    <w:rsid w:val="004415E2"/>
    <w:rsid w:val="004419C4"/>
    <w:rsid w:val="00441CB4"/>
    <w:rsid w:val="00441F48"/>
    <w:rsid w:val="00442026"/>
    <w:rsid w:val="004422E2"/>
    <w:rsid w:val="00442339"/>
    <w:rsid w:val="004423C8"/>
    <w:rsid w:val="00442611"/>
    <w:rsid w:val="00442857"/>
    <w:rsid w:val="004429BB"/>
    <w:rsid w:val="00442FC4"/>
    <w:rsid w:val="00443356"/>
    <w:rsid w:val="004433C0"/>
    <w:rsid w:val="00443977"/>
    <w:rsid w:val="00443AC9"/>
    <w:rsid w:val="00443BCB"/>
    <w:rsid w:val="00444190"/>
    <w:rsid w:val="00444B24"/>
    <w:rsid w:val="00444F50"/>
    <w:rsid w:val="00444F97"/>
    <w:rsid w:val="00445111"/>
    <w:rsid w:val="004453B9"/>
    <w:rsid w:val="00445926"/>
    <w:rsid w:val="00445A3A"/>
    <w:rsid w:val="00445A97"/>
    <w:rsid w:val="00445B64"/>
    <w:rsid w:val="00445CBF"/>
    <w:rsid w:val="00445DF1"/>
    <w:rsid w:val="004476CD"/>
    <w:rsid w:val="00447A2B"/>
    <w:rsid w:val="00447B29"/>
    <w:rsid w:val="00447B7E"/>
    <w:rsid w:val="00447EFA"/>
    <w:rsid w:val="004502F7"/>
    <w:rsid w:val="00450544"/>
    <w:rsid w:val="00450712"/>
    <w:rsid w:val="004508CF"/>
    <w:rsid w:val="004508E6"/>
    <w:rsid w:val="0045092C"/>
    <w:rsid w:val="00450CDC"/>
    <w:rsid w:val="00450EF7"/>
    <w:rsid w:val="00451217"/>
    <w:rsid w:val="00451314"/>
    <w:rsid w:val="0045161E"/>
    <w:rsid w:val="004516D0"/>
    <w:rsid w:val="00451927"/>
    <w:rsid w:val="00451AB3"/>
    <w:rsid w:val="00451E25"/>
    <w:rsid w:val="0045225C"/>
    <w:rsid w:val="00452301"/>
    <w:rsid w:val="0045265D"/>
    <w:rsid w:val="004530B2"/>
    <w:rsid w:val="004533FA"/>
    <w:rsid w:val="0045350E"/>
    <w:rsid w:val="00453A1E"/>
    <w:rsid w:val="00453B07"/>
    <w:rsid w:val="00453B78"/>
    <w:rsid w:val="00453BD6"/>
    <w:rsid w:val="00453D07"/>
    <w:rsid w:val="004542B7"/>
    <w:rsid w:val="004542F4"/>
    <w:rsid w:val="00454809"/>
    <w:rsid w:val="0045493E"/>
    <w:rsid w:val="00454B57"/>
    <w:rsid w:val="0045555F"/>
    <w:rsid w:val="004559BB"/>
    <w:rsid w:val="0045626F"/>
    <w:rsid w:val="004564D4"/>
    <w:rsid w:val="00456E19"/>
    <w:rsid w:val="00456EF6"/>
    <w:rsid w:val="00456FED"/>
    <w:rsid w:val="00457020"/>
    <w:rsid w:val="004570AC"/>
    <w:rsid w:val="0045755E"/>
    <w:rsid w:val="0045760F"/>
    <w:rsid w:val="0045764F"/>
    <w:rsid w:val="004577B8"/>
    <w:rsid w:val="004578C6"/>
    <w:rsid w:val="00457BE0"/>
    <w:rsid w:val="00457C04"/>
    <w:rsid w:val="00457E11"/>
    <w:rsid w:val="00457EE8"/>
    <w:rsid w:val="00460130"/>
    <w:rsid w:val="00460633"/>
    <w:rsid w:val="00460A29"/>
    <w:rsid w:val="00460C8A"/>
    <w:rsid w:val="00460E18"/>
    <w:rsid w:val="00461378"/>
    <w:rsid w:val="00461425"/>
    <w:rsid w:val="0046155B"/>
    <w:rsid w:val="00461A12"/>
    <w:rsid w:val="00461E2B"/>
    <w:rsid w:val="00461ECA"/>
    <w:rsid w:val="00462069"/>
    <w:rsid w:val="00462524"/>
    <w:rsid w:val="004626B1"/>
    <w:rsid w:val="00462968"/>
    <w:rsid w:val="00462B77"/>
    <w:rsid w:val="00462CB5"/>
    <w:rsid w:val="00462D6F"/>
    <w:rsid w:val="00462E94"/>
    <w:rsid w:val="00462FCC"/>
    <w:rsid w:val="00462FE1"/>
    <w:rsid w:val="00463168"/>
    <w:rsid w:val="00463397"/>
    <w:rsid w:val="004635E7"/>
    <w:rsid w:val="00463925"/>
    <w:rsid w:val="00464395"/>
    <w:rsid w:val="0046456C"/>
    <w:rsid w:val="004649CD"/>
    <w:rsid w:val="00464B61"/>
    <w:rsid w:val="00464D6B"/>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E9"/>
    <w:rsid w:val="00467DA4"/>
    <w:rsid w:val="004701FF"/>
    <w:rsid w:val="00470851"/>
    <w:rsid w:val="00470A83"/>
    <w:rsid w:val="00470D16"/>
    <w:rsid w:val="00470D56"/>
    <w:rsid w:val="00470ECA"/>
    <w:rsid w:val="00471093"/>
    <w:rsid w:val="00471570"/>
    <w:rsid w:val="00471ECC"/>
    <w:rsid w:val="0047226C"/>
    <w:rsid w:val="004723A7"/>
    <w:rsid w:val="004726FE"/>
    <w:rsid w:val="00472C07"/>
    <w:rsid w:val="00473041"/>
    <w:rsid w:val="00473093"/>
    <w:rsid w:val="0047329F"/>
    <w:rsid w:val="00473461"/>
    <w:rsid w:val="00473487"/>
    <w:rsid w:val="00473A94"/>
    <w:rsid w:val="00473DA2"/>
    <w:rsid w:val="00473FD9"/>
    <w:rsid w:val="00474359"/>
    <w:rsid w:val="004744EA"/>
    <w:rsid w:val="0047451E"/>
    <w:rsid w:val="0047462C"/>
    <w:rsid w:val="00474822"/>
    <w:rsid w:val="00474A82"/>
    <w:rsid w:val="00474C2D"/>
    <w:rsid w:val="00474EDC"/>
    <w:rsid w:val="00474F19"/>
    <w:rsid w:val="00474F3B"/>
    <w:rsid w:val="004752FC"/>
    <w:rsid w:val="00475696"/>
    <w:rsid w:val="00475D15"/>
    <w:rsid w:val="00476F42"/>
    <w:rsid w:val="00476F67"/>
    <w:rsid w:val="0047747E"/>
    <w:rsid w:val="00477806"/>
    <w:rsid w:val="004779CD"/>
    <w:rsid w:val="00477C57"/>
    <w:rsid w:val="00477F67"/>
    <w:rsid w:val="004800AA"/>
    <w:rsid w:val="004808C9"/>
    <w:rsid w:val="004808DA"/>
    <w:rsid w:val="0048098D"/>
    <w:rsid w:val="00480A63"/>
    <w:rsid w:val="00481067"/>
    <w:rsid w:val="00481D8E"/>
    <w:rsid w:val="00481DFE"/>
    <w:rsid w:val="004823CB"/>
    <w:rsid w:val="004824EE"/>
    <w:rsid w:val="00482699"/>
    <w:rsid w:val="004829AC"/>
    <w:rsid w:val="00482CCF"/>
    <w:rsid w:val="00482F0E"/>
    <w:rsid w:val="00483076"/>
    <w:rsid w:val="004833AB"/>
    <w:rsid w:val="0048389E"/>
    <w:rsid w:val="00484190"/>
    <w:rsid w:val="004846C0"/>
    <w:rsid w:val="00484783"/>
    <w:rsid w:val="00484A4D"/>
    <w:rsid w:val="00485031"/>
    <w:rsid w:val="0048536C"/>
    <w:rsid w:val="0048554E"/>
    <w:rsid w:val="004855B5"/>
    <w:rsid w:val="004856E7"/>
    <w:rsid w:val="004856F6"/>
    <w:rsid w:val="004858B3"/>
    <w:rsid w:val="00485931"/>
    <w:rsid w:val="00485A0D"/>
    <w:rsid w:val="00485B47"/>
    <w:rsid w:val="00485CE7"/>
    <w:rsid w:val="00486058"/>
    <w:rsid w:val="00486621"/>
    <w:rsid w:val="0048669E"/>
    <w:rsid w:val="00486886"/>
    <w:rsid w:val="00486CA4"/>
    <w:rsid w:val="00486ED8"/>
    <w:rsid w:val="00486EEE"/>
    <w:rsid w:val="004878A9"/>
    <w:rsid w:val="00487DC4"/>
    <w:rsid w:val="00490111"/>
    <w:rsid w:val="004903EF"/>
    <w:rsid w:val="004904B8"/>
    <w:rsid w:val="00490AD1"/>
    <w:rsid w:val="00490F22"/>
    <w:rsid w:val="00490F26"/>
    <w:rsid w:val="00491239"/>
    <w:rsid w:val="00491863"/>
    <w:rsid w:val="004918B1"/>
    <w:rsid w:val="00491982"/>
    <w:rsid w:val="0049198A"/>
    <w:rsid w:val="00491CB2"/>
    <w:rsid w:val="00492019"/>
    <w:rsid w:val="004922EF"/>
    <w:rsid w:val="004923C3"/>
    <w:rsid w:val="0049274A"/>
    <w:rsid w:val="004928FD"/>
    <w:rsid w:val="004930F6"/>
    <w:rsid w:val="0049325F"/>
    <w:rsid w:val="00493702"/>
    <w:rsid w:val="00493A33"/>
    <w:rsid w:val="00493B76"/>
    <w:rsid w:val="0049403A"/>
    <w:rsid w:val="0049407E"/>
    <w:rsid w:val="004940AF"/>
    <w:rsid w:val="004947B8"/>
    <w:rsid w:val="004947DB"/>
    <w:rsid w:val="00494A65"/>
    <w:rsid w:val="00494B65"/>
    <w:rsid w:val="00494FB2"/>
    <w:rsid w:val="00495BAE"/>
    <w:rsid w:val="0049618C"/>
    <w:rsid w:val="004962D5"/>
    <w:rsid w:val="004964B0"/>
    <w:rsid w:val="0049660C"/>
    <w:rsid w:val="00496785"/>
    <w:rsid w:val="004969CC"/>
    <w:rsid w:val="00496A4B"/>
    <w:rsid w:val="00496D6C"/>
    <w:rsid w:val="00496F5E"/>
    <w:rsid w:val="004972F4"/>
    <w:rsid w:val="0049746A"/>
    <w:rsid w:val="00497495"/>
    <w:rsid w:val="004976A6"/>
    <w:rsid w:val="00497AFC"/>
    <w:rsid w:val="00497BF8"/>
    <w:rsid w:val="00497E45"/>
    <w:rsid w:val="004A01F9"/>
    <w:rsid w:val="004A0AE0"/>
    <w:rsid w:val="004A0D49"/>
    <w:rsid w:val="004A10E1"/>
    <w:rsid w:val="004A10F6"/>
    <w:rsid w:val="004A1179"/>
    <w:rsid w:val="004A17BD"/>
    <w:rsid w:val="004A1E6B"/>
    <w:rsid w:val="004A2211"/>
    <w:rsid w:val="004A249A"/>
    <w:rsid w:val="004A24D8"/>
    <w:rsid w:val="004A251A"/>
    <w:rsid w:val="004A26D5"/>
    <w:rsid w:val="004A286F"/>
    <w:rsid w:val="004A296E"/>
    <w:rsid w:val="004A2CC9"/>
    <w:rsid w:val="004A32EA"/>
    <w:rsid w:val="004A3DE7"/>
    <w:rsid w:val="004A412B"/>
    <w:rsid w:val="004A429D"/>
    <w:rsid w:val="004A42D1"/>
    <w:rsid w:val="004A46B0"/>
    <w:rsid w:val="004A4AB4"/>
    <w:rsid w:val="004A4B44"/>
    <w:rsid w:val="004A4B75"/>
    <w:rsid w:val="004A4D39"/>
    <w:rsid w:val="004A5042"/>
    <w:rsid w:val="004A50CF"/>
    <w:rsid w:val="004A5180"/>
    <w:rsid w:val="004A529D"/>
    <w:rsid w:val="004A557E"/>
    <w:rsid w:val="004A55EE"/>
    <w:rsid w:val="004A5C5B"/>
    <w:rsid w:val="004A5EAD"/>
    <w:rsid w:val="004A61A3"/>
    <w:rsid w:val="004A6B49"/>
    <w:rsid w:val="004A715E"/>
    <w:rsid w:val="004A71A5"/>
    <w:rsid w:val="004A75B3"/>
    <w:rsid w:val="004A772F"/>
    <w:rsid w:val="004A79FC"/>
    <w:rsid w:val="004B0737"/>
    <w:rsid w:val="004B091F"/>
    <w:rsid w:val="004B0A3D"/>
    <w:rsid w:val="004B0AB5"/>
    <w:rsid w:val="004B0B44"/>
    <w:rsid w:val="004B0DD5"/>
    <w:rsid w:val="004B1BE2"/>
    <w:rsid w:val="004B1D60"/>
    <w:rsid w:val="004B1D77"/>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B6E"/>
    <w:rsid w:val="004B4153"/>
    <w:rsid w:val="004B4172"/>
    <w:rsid w:val="004B4DA1"/>
    <w:rsid w:val="004B4E26"/>
    <w:rsid w:val="004B4F4C"/>
    <w:rsid w:val="004B548C"/>
    <w:rsid w:val="004B5587"/>
    <w:rsid w:val="004B5909"/>
    <w:rsid w:val="004B60E3"/>
    <w:rsid w:val="004B682A"/>
    <w:rsid w:val="004B6834"/>
    <w:rsid w:val="004B6949"/>
    <w:rsid w:val="004B6A7F"/>
    <w:rsid w:val="004B7020"/>
    <w:rsid w:val="004B715A"/>
    <w:rsid w:val="004B73A2"/>
    <w:rsid w:val="004B7431"/>
    <w:rsid w:val="004B7479"/>
    <w:rsid w:val="004B7B13"/>
    <w:rsid w:val="004B7D54"/>
    <w:rsid w:val="004C002F"/>
    <w:rsid w:val="004C0801"/>
    <w:rsid w:val="004C105D"/>
    <w:rsid w:val="004C10D7"/>
    <w:rsid w:val="004C10DE"/>
    <w:rsid w:val="004C15A0"/>
    <w:rsid w:val="004C20A2"/>
    <w:rsid w:val="004C224B"/>
    <w:rsid w:val="004C3020"/>
    <w:rsid w:val="004C30CA"/>
    <w:rsid w:val="004C371E"/>
    <w:rsid w:val="004C3AC7"/>
    <w:rsid w:val="004C4175"/>
    <w:rsid w:val="004C480B"/>
    <w:rsid w:val="004C4901"/>
    <w:rsid w:val="004C49B9"/>
    <w:rsid w:val="004C4C6C"/>
    <w:rsid w:val="004C4F89"/>
    <w:rsid w:val="004C5375"/>
    <w:rsid w:val="004C6109"/>
    <w:rsid w:val="004C63F7"/>
    <w:rsid w:val="004C6956"/>
    <w:rsid w:val="004C6AB4"/>
    <w:rsid w:val="004C6C76"/>
    <w:rsid w:val="004C6FFA"/>
    <w:rsid w:val="004C70F8"/>
    <w:rsid w:val="004C7309"/>
    <w:rsid w:val="004C789D"/>
    <w:rsid w:val="004C7D31"/>
    <w:rsid w:val="004C7FED"/>
    <w:rsid w:val="004D020A"/>
    <w:rsid w:val="004D0372"/>
    <w:rsid w:val="004D03E7"/>
    <w:rsid w:val="004D069C"/>
    <w:rsid w:val="004D0975"/>
    <w:rsid w:val="004D0DB7"/>
    <w:rsid w:val="004D129C"/>
    <w:rsid w:val="004D16FA"/>
    <w:rsid w:val="004D182B"/>
    <w:rsid w:val="004D2AFC"/>
    <w:rsid w:val="004D2D7E"/>
    <w:rsid w:val="004D2DA1"/>
    <w:rsid w:val="004D2F39"/>
    <w:rsid w:val="004D2FD6"/>
    <w:rsid w:val="004D345B"/>
    <w:rsid w:val="004D37AB"/>
    <w:rsid w:val="004D3875"/>
    <w:rsid w:val="004D394F"/>
    <w:rsid w:val="004D3E31"/>
    <w:rsid w:val="004D45A4"/>
    <w:rsid w:val="004D4EA5"/>
    <w:rsid w:val="004D50DE"/>
    <w:rsid w:val="004D520D"/>
    <w:rsid w:val="004D52C0"/>
    <w:rsid w:val="004D591F"/>
    <w:rsid w:val="004D6215"/>
    <w:rsid w:val="004D6231"/>
    <w:rsid w:val="004D6454"/>
    <w:rsid w:val="004D653A"/>
    <w:rsid w:val="004D692A"/>
    <w:rsid w:val="004D7163"/>
    <w:rsid w:val="004D7738"/>
    <w:rsid w:val="004D7A2F"/>
    <w:rsid w:val="004D7F5D"/>
    <w:rsid w:val="004E0071"/>
    <w:rsid w:val="004E03BA"/>
    <w:rsid w:val="004E06A1"/>
    <w:rsid w:val="004E0733"/>
    <w:rsid w:val="004E08EB"/>
    <w:rsid w:val="004E0A2B"/>
    <w:rsid w:val="004E0B0B"/>
    <w:rsid w:val="004E0DB1"/>
    <w:rsid w:val="004E10D0"/>
    <w:rsid w:val="004E14DD"/>
    <w:rsid w:val="004E194F"/>
    <w:rsid w:val="004E2099"/>
    <w:rsid w:val="004E22C5"/>
    <w:rsid w:val="004E257D"/>
    <w:rsid w:val="004E27E4"/>
    <w:rsid w:val="004E2887"/>
    <w:rsid w:val="004E2AE2"/>
    <w:rsid w:val="004E2BB0"/>
    <w:rsid w:val="004E2C64"/>
    <w:rsid w:val="004E2FFE"/>
    <w:rsid w:val="004E309E"/>
    <w:rsid w:val="004E3433"/>
    <w:rsid w:val="004E357F"/>
    <w:rsid w:val="004E3EA9"/>
    <w:rsid w:val="004E43CD"/>
    <w:rsid w:val="004E46D7"/>
    <w:rsid w:val="004E4933"/>
    <w:rsid w:val="004E517B"/>
    <w:rsid w:val="004E53C2"/>
    <w:rsid w:val="004E5413"/>
    <w:rsid w:val="004E567E"/>
    <w:rsid w:val="004E59C5"/>
    <w:rsid w:val="004E5A0A"/>
    <w:rsid w:val="004E5EBF"/>
    <w:rsid w:val="004E6106"/>
    <w:rsid w:val="004E673E"/>
    <w:rsid w:val="004E6E61"/>
    <w:rsid w:val="004E6FDE"/>
    <w:rsid w:val="004E717B"/>
    <w:rsid w:val="004E7E36"/>
    <w:rsid w:val="004E7F87"/>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1B4"/>
    <w:rsid w:val="004F2382"/>
    <w:rsid w:val="004F2591"/>
    <w:rsid w:val="004F2745"/>
    <w:rsid w:val="004F2AA0"/>
    <w:rsid w:val="004F2DF2"/>
    <w:rsid w:val="004F327F"/>
    <w:rsid w:val="004F32EB"/>
    <w:rsid w:val="004F3CFD"/>
    <w:rsid w:val="004F4086"/>
    <w:rsid w:val="004F41CF"/>
    <w:rsid w:val="004F46F6"/>
    <w:rsid w:val="004F4761"/>
    <w:rsid w:val="004F4AE2"/>
    <w:rsid w:val="004F4C27"/>
    <w:rsid w:val="004F4D84"/>
    <w:rsid w:val="004F4EDB"/>
    <w:rsid w:val="004F5414"/>
    <w:rsid w:val="004F5C4B"/>
    <w:rsid w:val="004F5CED"/>
    <w:rsid w:val="004F6643"/>
    <w:rsid w:val="004F66C7"/>
    <w:rsid w:val="004F6930"/>
    <w:rsid w:val="004F6A35"/>
    <w:rsid w:val="004F6ECA"/>
    <w:rsid w:val="004F7314"/>
    <w:rsid w:val="004F7360"/>
    <w:rsid w:val="004F756E"/>
    <w:rsid w:val="005005A7"/>
    <w:rsid w:val="00500715"/>
    <w:rsid w:val="00500B5F"/>
    <w:rsid w:val="00500CFC"/>
    <w:rsid w:val="00500FA5"/>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59F6"/>
    <w:rsid w:val="0050621F"/>
    <w:rsid w:val="005069D0"/>
    <w:rsid w:val="00506DE0"/>
    <w:rsid w:val="0050715A"/>
    <w:rsid w:val="00507535"/>
    <w:rsid w:val="005077A5"/>
    <w:rsid w:val="00507C19"/>
    <w:rsid w:val="0051071F"/>
    <w:rsid w:val="00510721"/>
    <w:rsid w:val="00510CA5"/>
    <w:rsid w:val="00510D05"/>
    <w:rsid w:val="00510F3C"/>
    <w:rsid w:val="005117B1"/>
    <w:rsid w:val="00511840"/>
    <w:rsid w:val="00511A06"/>
    <w:rsid w:val="00511A52"/>
    <w:rsid w:val="00511E4C"/>
    <w:rsid w:val="005121FC"/>
    <w:rsid w:val="005122AD"/>
    <w:rsid w:val="0051284D"/>
    <w:rsid w:val="005128B4"/>
    <w:rsid w:val="005128B6"/>
    <w:rsid w:val="0051303D"/>
    <w:rsid w:val="0051354E"/>
    <w:rsid w:val="0051359B"/>
    <w:rsid w:val="00513751"/>
    <w:rsid w:val="00513754"/>
    <w:rsid w:val="0051386D"/>
    <w:rsid w:val="00513B1A"/>
    <w:rsid w:val="00513B61"/>
    <w:rsid w:val="00513E98"/>
    <w:rsid w:val="0051400E"/>
    <w:rsid w:val="005140F5"/>
    <w:rsid w:val="00514178"/>
    <w:rsid w:val="0051439A"/>
    <w:rsid w:val="005146B3"/>
    <w:rsid w:val="0051472A"/>
    <w:rsid w:val="005147E2"/>
    <w:rsid w:val="0051524B"/>
    <w:rsid w:val="005153DF"/>
    <w:rsid w:val="005159B8"/>
    <w:rsid w:val="00515D29"/>
    <w:rsid w:val="00515D74"/>
    <w:rsid w:val="005160D5"/>
    <w:rsid w:val="0051637C"/>
    <w:rsid w:val="005164F4"/>
    <w:rsid w:val="00516698"/>
    <w:rsid w:val="0051678E"/>
    <w:rsid w:val="00516800"/>
    <w:rsid w:val="0051686D"/>
    <w:rsid w:val="00516C0F"/>
    <w:rsid w:val="00516C4A"/>
    <w:rsid w:val="00516D47"/>
    <w:rsid w:val="0051700F"/>
    <w:rsid w:val="005170BD"/>
    <w:rsid w:val="00517394"/>
    <w:rsid w:val="00517545"/>
    <w:rsid w:val="005177B4"/>
    <w:rsid w:val="005177F8"/>
    <w:rsid w:val="0051792B"/>
    <w:rsid w:val="00517971"/>
    <w:rsid w:val="00517AA0"/>
    <w:rsid w:val="00517F6A"/>
    <w:rsid w:val="00517F77"/>
    <w:rsid w:val="00520069"/>
    <w:rsid w:val="00520160"/>
    <w:rsid w:val="005202AB"/>
    <w:rsid w:val="0052045C"/>
    <w:rsid w:val="005205B9"/>
    <w:rsid w:val="0052093B"/>
    <w:rsid w:val="0052098A"/>
    <w:rsid w:val="00520A68"/>
    <w:rsid w:val="00520B1B"/>
    <w:rsid w:val="00520D1D"/>
    <w:rsid w:val="005212F2"/>
    <w:rsid w:val="0052184F"/>
    <w:rsid w:val="005218A8"/>
    <w:rsid w:val="0052197F"/>
    <w:rsid w:val="00521D67"/>
    <w:rsid w:val="00521ECE"/>
    <w:rsid w:val="00522561"/>
    <w:rsid w:val="005228B1"/>
    <w:rsid w:val="00522AA2"/>
    <w:rsid w:val="00522B12"/>
    <w:rsid w:val="00522BC7"/>
    <w:rsid w:val="00522DD3"/>
    <w:rsid w:val="00522F0B"/>
    <w:rsid w:val="00522FB2"/>
    <w:rsid w:val="00523098"/>
    <w:rsid w:val="00523729"/>
    <w:rsid w:val="00523A23"/>
    <w:rsid w:val="00523F01"/>
    <w:rsid w:val="00523F80"/>
    <w:rsid w:val="005241CD"/>
    <w:rsid w:val="005246FC"/>
    <w:rsid w:val="005251CF"/>
    <w:rsid w:val="00525524"/>
    <w:rsid w:val="0052569E"/>
    <w:rsid w:val="00525EAB"/>
    <w:rsid w:val="00525FBC"/>
    <w:rsid w:val="00525FD0"/>
    <w:rsid w:val="00526BD0"/>
    <w:rsid w:val="00526C56"/>
    <w:rsid w:val="00526C5B"/>
    <w:rsid w:val="005271E5"/>
    <w:rsid w:val="0052724E"/>
    <w:rsid w:val="00527269"/>
    <w:rsid w:val="00527427"/>
    <w:rsid w:val="00527AA9"/>
    <w:rsid w:val="00527EDF"/>
    <w:rsid w:val="00527F4D"/>
    <w:rsid w:val="0053005C"/>
    <w:rsid w:val="005306F7"/>
    <w:rsid w:val="005308B5"/>
    <w:rsid w:val="005308DB"/>
    <w:rsid w:val="00530C15"/>
    <w:rsid w:val="00531365"/>
    <w:rsid w:val="005314A0"/>
    <w:rsid w:val="0053157C"/>
    <w:rsid w:val="00531751"/>
    <w:rsid w:val="00531842"/>
    <w:rsid w:val="005318FA"/>
    <w:rsid w:val="0053193F"/>
    <w:rsid w:val="00531BDC"/>
    <w:rsid w:val="00531D3B"/>
    <w:rsid w:val="00531F9B"/>
    <w:rsid w:val="00532661"/>
    <w:rsid w:val="005326F1"/>
    <w:rsid w:val="00532816"/>
    <w:rsid w:val="00532969"/>
    <w:rsid w:val="00532D87"/>
    <w:rsid w:val="005337A4"/>
    <w:rsid w:val="00533906"/>
    <w:rsid w:val="005339F0"/>
    <w:rsid w:val="00533BD4"/>
    <w:rsid w:val="00533D63"/>
    <w:rsid w:val="00533F29"/>
    <w:rsid w:val="0053461C"/>
    <w:rsid w:val="00534E72"/>
    <w:rsid w:val="0053556B"/>
    <w:rsid w:val="00535729"/>
    <w:rsid w:val="005357BD"/>
    <w:rsid w:val="005359DF"/>
    <w:rsid w:val="00535B93"/>
    <w:rsid w:val="00535D3F"/>
    <w:rsid w:val="00535E56"/>
    <w:rsid w:val="00535FEF"/>
    <w:rsid w:val="00536035"/>
    <w:rsid w:val="00536573"/>
    <w:rsid w:val="0053699D"/>
    <w:rsid w:val="005369BF"/>
    <w:rsid w:val="00536A7F"/>
    <w:rsid w:val="00536E16"/>
    <w:rsid w:val="00536EBE"/>
    <w:rsid w:val="00537430"/>
    <w:rsid w:val="005374A5"/>
    <w:rsid w:val="005377BE"/>
    <w:rsid w:val="00537927"/>
    <w:rsid w:val="00537AF6"/>
    <w:rsid w:val="00537DBE"/>
    <w:rsid w:val="005400E1"/>
    <w:rsid w:val="005401B9"/>
    <w:rsid w:val="005403FB"/>
    <w:rsid w:val="00540917"/>
    <w:rsid w:val="00540932"/>
    <w:rsid w:val="00541162"/>
    <w:rsid w:val="00541362"/>
    <w:rsid w:val="005414F4"/>
    <w:rsid w:val="005416E8"/>
    <w:rsid w:val="00541962"/>
    <w:rsid w:val="00541AE2"/>
    <w:rsid w:val="0054220C"/>
    <w:rsid w:val="00542235"/>
    <w:rsid w:val="00542D23"/>
    <w:rsid w:val="00543254"/>
    <w:rsid w:val="0054351E"/>
    <w:rsid w:val="00543600"/>
    <w:rsid w:val="00543652"/>
    <w:rsid w:val="00543E08"/>
    <w:rsid w:val="0054452B"/>
    <w:rsid w:val="005446D4"/>
    <w:rsid w:val="0054487F"/>
    <w:rsid w:val="00544A9B"/>
    <w:rsid w:val="00544F9C"/>
    <w:rsid w:val="00545358"/>
    <w:rsid w:val="005454F5"/>
    <w:rsid w:val="00545827"/>
    <w:rsid w:val="00545A37"/>
    <w:rsid w:val="00546227"/>
    <w:rsid w:val="0054667F"/>
    <w:rsid w:val="005469B2"/>
    <w:rsid w:val="00546FAF"/>
    <w:rsid w:val="005472A4"/>
    <w:rsid w:val="00547356"/>
    <w:rsid w:val="00547AF8"/>
    <w:rsid w:val="00547C68"/>
    <w:rsid w:val="00547DB4"/>
    <w:rsid w:val="00547FA5"/>
    <w:rsid w:val="00550378"/>
    <w:rsid w:val="00550720"/>
    <w:rsid w:val="00550A9B"/>
    <w:rsid w:val="00550BA7"/>
    <w:rsid w:val="00551015"/>
    <w:rsid w:val="00551038"/>
    <w:rsid w:val="00551320"/>
    <w:rsid w:val="00551457"/>
    <w:rsid w:val="00551D7A"/>
    <w:rsid w:val="00551DBF"/>
    <w:rsid w:val="005523EA"/>
    <w:rsid w:val="0055283C"/>
    <w:rsid w:val="00552CD2"/>
    <w:rsid w:val="00552F38"/>
    <w:rsid w:val="00553323"/>
    <w:rsid w:val="00553A1C"/>
    <w:rsid w:val="00554015"/>
    <w:rsid w:val="0055435E"/>
    <w:rsid w:val="00554965"/>
    <w:rsid w:val="00554A27"/>
    <w:rsid w:val="005550DD"/>
    <w:rsid w:val="005553E9"/>
    <w:rsid w:val="00555823"/>
    <w:rsid w:val="00555889"/>
    <w:rsid w:val="00555CE4"/>
    <w:rsid w:val="00555EF9"/>
    <w:rsid w:val="005563A8"/>
    <w:rsid w:val="005568E4"/>
    <w:rsid w:val="00556A9F"/>
    <w:rsid w:val="00556C04"/>
    <w:rsid w:val="00556CB3"/>
    <w:rsid w:val="00556E72"/>
    <w:rsid w:val="00557133"/>
    <w:rsid w:val="005574EB"/>
    <w:rsid w:val="00557759"/>
    <w:rsid w:val="00557D2A"/>
    <w:rsid w:val="00557D7B"/>
    <w:rsid w:val="00557F0A"/>
    <w:rsid w:val="005600FC"/>
    <w:rsid w:val="0056010D"/>
    <w:rsid w:val="0056018A"/>
    <w:rsid w:val="0056054B"/>
    <w:rsid w:val="005607FB"/>
    <w:rsid w:val="00560E53"/>
    <w:rsid w:val="00560F09"/>
    <w:rsid w:val="00561970"/>
    <w:rsid w:val="00561A29"/>
    <w:rsid w:val="00561B48"/>
    <w:rsid w:val="00561E47"/>
    <w:rsid w:val="00562086"/>
    <w:rsid w:val="0056250F"/>
    <w:rsid w:val="00562DB8"/>
    <w:rsid w:val="00563075"/>
    <w:rsid w:val="0056310F"/>
    <w:rsid w:val="00563CD1"/>
    <w:rsid w:val="00563D6D"/>
    <w:rsid w:val="00563ED0"/>
    <w:rsid w:val="00563F61"/>
    <w:rsid w:val="005641B8"/>
    <w:rsid w:val="005643E8"/>
    <w:rsid w:val="005646E3"/>
    <w:rsid w:val="00564B39"/>
    <w:rsid w:val="00564CE7"/>
    <w:rsid w:val="00564D13"/>
    <w:rsid w:val="005652A8"/>
    <w:rsid w:val="00565510"/>
    <w:rsid w:val="00565673"/>
    <w:rsid w:val="00565A84"/>
    <w:rsid w:val="00565B45"/>
    <w:rsid w:val="00565CE1"/>
    <w:rsid w:val="00565F1E"/>
    <w:rsid w:val="00565F49"/>
    <w:rsid w:val="005661F4"/>
    <w:rsid w:val="00566934"/>
    <w:rsid w:val="00566D06"/>
    <w:rsid w:val="00566E70"/>
    <w:rsid w:val="005671F9"/>
    <w:rsid w:val="0056728D"/>
    <w:rsid w:val="00567655"/>
    <w:rsid w:val="00567D74"/>
    <w:rsid w:val="00570786"/>
    <w:rsid w:val="00570981"/>
    <w:rsid w:val="005709C4"/>
    <w:rsid w:val="00570AA4"/>
    <w:rsid w:val="00570B15"/>
    <w:rsid w:val="00570B5C"/>
    <w:rsid w:val="00570B7D"/>
    <w:rsid w:val="005711B2"/>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CED"/>
    <w:rsid w:val="00575D44"/>
    <w:rsid w:val="00576076"/>
    <w:rsid w:val="00576238"/>
    <w:rsid w:val="0057626D"/>
    <w:rsid w:val="00576870"/>
    <w:rsid w:val="00576A38"/>
    <w:rsid w:val="00576A63"/>
    <w:rsid w:val="00576B5D"/>
    <w:rsid w:val="005771E7"/>
    <w:rsid w:val="005774EB"/>
    <w:rsid w:val="00577A63"/>
    <w:rsid w:val="00577E60"/>
    <w:rsid w:val="00580316"/>
    <w:rsid w:val="00580317"/>
    <w:rsid w:val="00580808"/>
    <w:rsid w:val="00581FE7"/>
    <w:rsid w:val="005823A6"/>
    <w:rsid w:val="005823A7"/>
    <w:rsid w:val="005827FE"/>
    <w:rsid w:val="005828EA"/>
    <w:rsid w:val="00582A3D"/>
    <w:rsid w:val="00582B9E"/>
    <w:rsid w:val="00582C2C"/>
    <w:rsid w:val="00582D44"/>
    <w:rsid w:val="00582DB2"/>
    <w:rsid w:val="005830F1"/>
    <w:rsid w:val="00583268"/>
    <w:rsid w:val="0058346B"/>
    <w:rsid w:val="00583478"/>
    <w:rsid w:val="00583620"/>
    <w:rsid w:val="00583724"/>
    <w:rsid w:val="005838C9"/>
    <w:rsid w:val="005838E3"/>
    <w:rsid w:val="00584314"/>
    <w:rsid w:val="0058443C"/>
    <w:rsid w:val="00584718"/>
    <w:rsid w:val="00584A66"/>
    <w:rsid w:val="00585AF9"/>
    <w:rsid w:val="00585B2F"/>
    <w:rsid w:val="00585BD6"/>
    <w:rsid w:val="005862CC"/>
    <w:rsid w:val="005868DF"/>
    <w:rsid w:val="00586991"/>
    <w:rsid w:val="00586C60"/>
    <w:rsid w:val="00586E2E"/>
    <w:rsid w:val="00586F7E"/>
    <w:rsid w:val="005874D8"/>
    <w:rsid w:val="005877C8"/>
    <w:rsid w:val="00587A0F"/>
    <w:rsid w:val="00587A37"/>
    <w:rsid w:val="00587AE3"/>
    <w:rsid w:val="00587BA0"/>
    <w:rsid w:val="00587C1C"/>
    <w:rsid w:val="00587C55"/>
    <w:rsid w:val="0059057B"/>
    <w:rsid w:val="005909A3"/>
    <w:rsid w:val="00590FE3"/>
    <w:rsid w:val="005910FE"/>
    <w:rsid w:val="00591842"/>
    <w:rsid w:val="00591A95"/>
    <w:rsid w:val="00591E0B"/>
    <w:rsid w:val="00591F5C"/>
    <w:rsid w:val="00592170"/>
    <w:rsid w:val="00592D35"/>
    <w:rsid w:val="00592F22"/>
    <w:rsid w:val="005934AB"/>
    <w:rsid w:val="005936A4"/>
    <w:rsid w:val="0059377E"/>
    <w:rsid w:val="00594773"/>
    <w:rsid w:val="0059485F"/>
    <w:rsid w:val="00594BB6"/>
    <w:rsid w:val="00594ECC"/>
    <w:rsid w:val="0059501F"/>
    <w:rsid w:val="00595172"/>
    <w:rsid w:val="0059539E"/>
    <w:rsid w:val="005955BE"/>
    <w:rsid w:val="005958DC"/>
    <w:rsid w:val="005963AB"/>
    <w:rsid w:val="00596496"/>
    <w:rsid w:val="005964BD"/>
    <w:rsid w:val="00596A81"/>
    <w:rsid w:val="00596F7C"/>
    <w:rsid w:val="00597130"/>
    <w:rsid w:val="005972E2"/>
    <w:rsid w:val="005976A7"/>
    <w:rsid w:val="0059787F"/>
    <w:rsid w:val="00597AB8"/>
    <w:rsid w:val="005A018A"/>
    <w:rsid w:val="005A04B1"/>
    <w:rsid w:val="005A074A"/>
    <w:rsid w:val="005A0762"/>
    <w:rsid w:val="005A0DA1"/>
    <w:rsid w:val="005A1276"/>
    <w:rsid w:val="005A14D6"/>
    <w:rsid w:val="005A156F"/>
    <w:rsid w:val="005A15E1"/>
    <w:rsid w:val="005A1FF6"/>
    <w:rsid w:val="005A2289"/>
    <w:rsid w:val="005A3514"/>
    <w:rsid w:val="005A36C5"/>
    <w:rsid w:val="005A3C76"/>
    <w:rsid w:val="005A3F0F"/>
    <w:rsid w:val="005A48E0"/>
    <w:rsid w:val="005A4E09"/>
    <w:rsid w:val="005A4E5F"/>
    <w:rsid w:val="005A517C"/>
    <w:rsid w:val="005A54C6"/>
    <w:rsid w:val="005A573E"/>
    <w:rsid w:val="005A575C"/>
    <w:rsid w:val="005A58E8"/>
    <w:rsid w:val="005A59AF"/>
    <w:rsid w:val="005A5AF5"/>
    <w:rsid w:val="005A5FE8"/>
    <w:rsid w:val="005A657E"/>
    <w:rsid w:val="005A67C7"/>
    <w:rsid w:val="005A6A97"/>
    <w:rsid w:val="005A6C4B"/>
    <w:rsid w:val="005A6D3A"/>
    <w:rsid w:val="005A6F9B"/>
    <w:rsid w:val="005A7652"/>
    <w:rsid w:val="005A76EC"/>
    <w:rsid w:val="005A7A55"/>
    <w:rsid w:val="005B02E2"/>
    <w:rsid w:val="005B0C2E"/>
    <w:rsid w:val="005B0E78"/>
    <w:rsid w:val="005B1035"/>
    <w:rsid w:val="005B1225"/>
    <w:rsid w:val="005B13E7"/>
    <w:rsid w:val="005B16F7"/>
    <w:rsid w:val="005B1714"/>
    <w:rsid w:val="005B2342"/>
    <w:rsid w:val="005B285B"/>
    <w:rsid w:val="005B2D8C"/>
    <w:rsid w:val="005B3443"/>
    <w:rsid w:val="005B38CF"/>
    <w:rsid w:val="005B3A18"/>
    <w:rsid w:val="005B3DB5"/>
    <w:rsid w:val="005B423A"/>
    <w:rsid w:val="005B44E9"/>
    <w:rsid w:val="005B465D"/>
    <w:rsid w:val="005B479D"/>
    <w:rsid w:val="005B4A49"/>
    <w:rsid w:val="005B51B5"/>
    <w:rsid w:val="005B549F"/>
    <w:rsid w:val="005B5702"/>
    <w:rsid w:val="005B615F"/>
    <w:rsid w:val="005B6C3C"/>
    <w:rsid w:val="005B6D27"/>
    <w:rsid w:val="005B6F2E"/>
    <w:rsid w:val="005B73BA"/>
    <w:rsid w:val="005B7686"/>
    <w:rsid w:val="005B7EE0"/>
    <w:rsid w:val="005C05B8"/>
    <w:rsid w:val="005C0826"/>
    <w:rsid w:val="005C0DB3"/>
    <w:rsid w:val="005C0F36"/>
    <w:rsid w:val="005C1348"/>
    <w:rsid w:val="005C19E2"/>
    <w:rsid w:val="005C1A61"/>
    <w:rsid w:val="005C24D9"/>
    <w:rsid w:val="005C24DC"/>
    <w:rsid w:val="005C27F9"/>
    <w:rsid w:val="005C29A0"/>
    <w:rsid w:val="005C2BDF"/>
    <w:rsid w:val="005C2CE7"/>
    <w:rsid w:val="005C2CEB"/>
    <w:rsid w:val="005C3043"/>
    <w:rsid w:val="005C31D4"/>
    <w:rsid w:val="005C3534"/>
    <w:rsid w:val="005C3910"/>
    <w:rsid w:val="005C3912"/>
    <w:rsid w:val="005C399E"/>
    <w:rsid w:val="005C3C9F"/>
    <w:rsid w:val="005C424A"/>
    <w:rsid w:val="005C42A9"/>
    <w:rsid w:val="005C434D"/>
    <w:rsid w:val="005C46FA"/>
    <w:rsid w:val="005C4798"/>
    <w:rsid w:val="005C4984"/>
    <w:rsid w:val="005C4A08"/>
    <w:rsid w:val="005C4B42"/>
    <w:rsid w:val="005C4C6A"/>
    <w:rsid w:val="005C4C77"/>
    <w:rsid w:val="005C4CDE"/>
    <w:rsid w:val="005C4FE3"/>
    <w:rsid w:val="005C52F6"/>
    <w:rsid w:val="005C540F"/>
    <w:rsid w:val="005C5B3A"/>
    <w:rsid w:val="005C5C06"/>
    <w:rsid w:val="005C5C5B"/>
    <w:rsid w:val="005C600F"/>
    <w:rsid w:val="005C644C"/>
    <w:rsid w:val="005C701C"/>
    <w:rsid w:val="005C75DE"/>
    <w:rsid w:val="005C76C1"/>
    <w:rsid w:val="005C7853"/>
    <w:rsid w:val="005C7860"/>
    <w:rsid w:val="005C7C60"/>
    <w:rsid w:val="005C7CA0"/>
    <w:rsid w:val="005D05DA"/>
    <w:rsid w:val="005D069A"/>
    <w:rsid w:val="005D076D"/>
    <w:rsid w:val="005D07E2"/>
    <w:rsid w:val="005D0847"/>
    <w:rsid w:val="005D09E1"/>
    <w:rsid w:val="005D0CA7"/>
    <w:rsid w:val="005D11EE"/>
    <w:rsid w:val="005D1293"/>
    <w:rsid w:val="005D1348"/>
    <w:rsid w:val="005D18D1"/>
    <w:rsid w:val="005D1A07"/>
    <w:rsid w:val="005D1ADB"/>
    <w:rsid w:val="005D1BE1"/>
    <w:rsid w:val="005D1CB0"/>
    <w:rsid w:val="005D2049"/>
    <w:rsid w:val="005D27BC"/>
    <w:rsid w:val="005D29FB"/>
    <w:rsid w:val="005D2BCC"/>
    <w:rsid w:val="005D2C83"/>
    <w:rsid w:val="005D35A2"/>
    <w:rsid w:val="005D38B2"/>
    <w:rsid w:val="005D399E"/>
    <w:rsid w:val="005D39E1"/>
    <w:rsid w:val="005D3C62"/>
    <w:rsid w:val="005D3CD5"/>
    <w:rsid w:val="005D41E4"/>
    <w:rsid w:val="005D434E"/>
    <w:rsid w:val="005D4A2C"/>
    <w:rsid w:val="005D4C44"/>
    <w:rsid w:val="005D4CBF"/>
    <w:rsid w:val="005D4E2F"/>
    <w:rsid w:val="005D50B0"/>
    <w:rsid w:val="005D5345"/>
    <w:rsid w:val="005D5665"/>
    <w:rsid w:val="005D5E6F"/>
    <w:rsid w:val="005D60CB"/>
    <w:rsid w:val="005D60D8"/>
    <w:rsid w:val="005D623A"/>
    <w:rsid w:val="005D63D3"/>
    <w:rsid w:val="005D6430"/>
    <w:rsid w:val="005D67F2"/>
    <w:rsid w:val="005D68ED"/>
    <w:rsid w:val="005D69AE"/>
    <w:rsid w:val="005D6A8C"/>
    <w:rsid w:val="005D6DB8"/>
    <w:rsid w:val="005D72DF"/>
    <w:rsid w:val="005D73A4"/>
    <w:rsid w:val="005D74A1"/>
    <w:rsid w:val="005D757B"/>
    <w:rsid w:val="005D7A0C"/>
    <w:rsid w:val="005D7B03"/>
    <w:rsid w:val="005D7B2B"/>
    <w:rsid w:val="005D7BA3"/>
    <w:rsid w:val="005E004D"/>
    <w:rsid w:val="005E0581"/>
    <w:rsid w:val="005E0A5B"/>
    <w:rsid w:val="005E0F39"/>
    <w:rsid w:val="005E0FC2"/>
    <w:rsid w:val="005E12DB"/>
    <w:rsid w:val="005E1984"/>
    <w:rsid w:val="005E1CEA"/>
    <w:rsid w:val="005E1E8F"/>
    <w:rsid w:val="005E20AB"/>
    <w:rsid w:val="005E25B7"/>
    <w:rsid w:val="005E2A21"/>
    <w:rsid w:val="005E2F4A"/>
    <w:rsid w:val="005E2FCD"/>
    <w:rsid w:val="005E36D4"/>
    <w:rsid w:val="005E38F3"/>
    <w:rsid w:val="005E3ACC"/>
    <w:rsid w:val="005E3AED"/>
    <w:rsid w:val="005E3B53"/>
    <w:rsid w:val="005E3DF9"/>
    <w:rsid w:val="005E4250"/>
    <w:rsid w:val="005E42E9"/>
    <w:rsid w:val="005E465D"/>
    <w:rsid w:val="005E4D56"/>
    <w:rsid w:val="005E5289"/>
    <w:rsid w:val="005E556A"/>
    <w:rsid w:val="005E5E34"/>
    <w:rsid w:val="005E627E"/>
    <w:rsid w:val="005E62DC"/>
    <w:rsid w:val="005E6672"/>
    <w:rsid w:val="005E66C4"/>
    <w:rsid w:val="005E671B"/>
    <w:rsid w:val="005E6B9D"/>
    <w:rsid w:val="005E6CCF"/>
    <w:rsid w:val="005E6EA7"/>
    <w:rsid w:val="005E6FE0"/>
    <w:rsid w:val="005E72DF"/>
    <w:rsid w:val="005E7801"/>
    <w:rsid w:val="005E79A0"/>
    <w:rsid w:val="005E7A92"/>
    <w:rsid w:val="005E7E01"/>
    <w:rsid w:val="005F0159"/>
    <w:rsid w:val="005F03B0"/>
    <w:rsid w:val="005F0563"/>
    <w:rsid w:val="005F064E"/>
    <w:rsid w:val="005F07B4"/>
    <w:rsid w:val="005F097E"/>
    <w:rsid w:val="005F118A"/>
    <w:rsid w:val="005F11EC"/>
    <w:rsid w:val="005F11F5"/>
    <w:rsid w:val="005F135A"/>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92"/>
    <w:rsid w:val="005F3A36"/>
    <w:rsid w:val="005F3BF0"/>
    <w:rsid w:val="005F3DB6"/>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7045"/>
    <w:rsid w:val="005F780C"/>
    <w:rsid w:val="005F7968"/>
    <w:rsid w:val="005F7F84"/>
    <w:rsid w:val="0060028E"/>
    <w:rsid w:val="006003C4"/>
    <w:rsid w:val="006005D4"/>
    <w:rsid w:val="00600706"/>
    <w:rsid w:val="00600707"/>
    <w:rsid w:val="00600737"/>
    <w:rsid w:val="00600AEC"/>
    <w:rsid w:val="00600D4D"/>
    <w:rsid w:val="006013C6"/>
    <w:rsid w:val="00601544"/>
    <w:rsid w:val="00601A68"/>
    <w:rsid w:val="00601C80"/>
    <w:rsid w:val="00601DA9"/>
    <w:rsid w:val="00601DD9"/>
    <w:rsid w:val="00601E85"/>
    <w:rsid w:val="00602412"/>
    <w:rsid w:val="006024DC"/>
    <w:rsid w:val="00602DF5"/>
    <w:rsid w:val="00603535"/>
    <w:rsid w:val="00603B2F"/>
    <w:rsid w:val="00603C07"/>
    <w:rsid w:val="006040B2"/>
    <w:rsid w:val="006041F7"/>
    <w:rsid w:val="006043C5"/>
    <w:rsid w:val="006046C7"/>
    <w:rsid w:val="00604BED"/>
    <w:rsid w:val="00604EDB"/>
    <w:rsid w:val="00604F24"/>
    <w:rsid w:val="00605269"/>
    <w:rsid w:val="006053C7"/>
    <w:rsid w:val="00605495"/>
    <w:rsid w:val="006060EB"/>
    <w:rsid w:val="00606620"/>
    <w:rsid w:val="00606BB6"/>
    <w:rsid w:val="00606BD4"/>
    <w:rsid w:val="00606CA0"/>
    <w:rsid w:val="0060707F"/>
    <w:rsid w:val="006072C6"/>
    <w:rsid w:val="006074A9"/>
    <w:rsid w:val="006077D4"/>
    <w:rsid w:val="00607EFC"/>
    <w:rsid w:val="00610561"/>
    <w:rsid w:val="00610C1D"/>
    <w:rsid w:val="00610E48"/>
    <w:rsid w:val="00610FED"/>
    <w:rsid w:val="00611217"/>
    <w:rsid w:val="00611402"/>
    <w:rsid w:val="00611506"/>
    <w:rsid w:val="00611AD9"/>
    <w:rsid w:val="00611B05"/>
    <w:rsid w:val="00611D25"/>
    <w:rsid w:val="0061228E"/>
    <w:rsid w:val="006125B8"/>
    <w:rsid w:val="00612603"/>
    <w:rsid w:val="0061271F"/>
    <w:rsid w:val="00612913"/>
    <w:rsid w:val="00612B43"/>
    <w:rsid w:val="00612B66"/>
    <w:rsid w:val="00612E25"/>
    <w:rsid w:val="00612F6A"/>
    <w:rsid w:val="00612FC6"/>
    <w:rsid w:val="006135E9"/>
    <w:rsid w:val="00613BBB"/>
    <w:rsid w:val="00613ECD"/>
    <w:rsid w:val="0061405F"/>
    <w:rsid w:val="006145E0"/>
    <w:rsid w:val="00614778"/>
    <w:rsid w:val="006152CE"/>
    <w:rsid w:val="00615664"/>
    <w:rsid w:val="006158A3"/>
    <w:rsid w:val="00615B44"/>
    <w:rsid w:val="00615B8B"/>
    <w:rsid w:val="00615BF6"/>
    <w:rsid w:val="00616001"/>
    <w:rsid w:val="0061609F"/>
    <w:rsid w:val="0061612F"/>
    <w:rsid w:val="0061630A"/>
    <w:rsid w:val="00616389"/>
    <w:rsid w:val="006166E5"/>
    <w:rsid w:val="00616933"/>
    <w:rsid w:val="00616945"/>
    <w:rsid w:val="00616979"/>
    <w:rsid w:val="00616AFE"/>
    <w:rsid w:val="00616C4A"/>
    <w:rsid w:val="00616C7F"/>
    <w:rsid w:val="00616DD8"/>
    <w:rsid w:val="0061704F"/>
    <w:rsid w:val="006171EC"/>
    <w:rsid w:val="00617223"/>
    <w:rsid w:val="006173AE"/>
    <w:rsid w:val="0061765C"/>
    <w:rsid w:val="006178E1"/>
    <w:rsid w:val="006179D6"/>
    <w:rsid w:val="00617CDC"/>
    <w:rsid w:val="00617E05"/>
    <w:rsid w:val="0062037F"/>
    <w:rsid w:val="00620387"/>
    <w:rsid w:val="00620977"/>
    <w:rsid w:val="00621356"/>
    <w:rsid w:val="0062138E"/>
    <w:rsid w:val="006215A2"/>
    <w:rsid w:val="00621B92"/>
    <w:rsid w:val="00621D1F"/>
    <w:rsid w:val="00622382"/>
    <w:rsid w:val="00622421"/>
    <w:rsid w:val="00622556"/>
    <w:rsid w:val="00622633"/>
    <w:rsid w:val="00622F5F"/>
    <w:rsid w:val="006230A5"/>
    <w:rsid w:val="0062322F"/>
    <w:rsid w:val="0062328D"/>
    <w:rsid w:val="00623EA2"/>
    <w:rsid w:val="00623F02"/>
    <w:rsid w:val="00624467"/>
    <w:rsid w:val="00625306"/>
    <w:rsid w:val="006254A0"/>
    <w:rsid w:val="0062564C"/>
    <w:rsid w:val="006256E2"/>
    <w:rsid w:val="006257B1"/>
    <w:rsid w:val="00625F72"/>
    <w:rsid w:val="0062637B"/>
    <w:rsid w:val="00626399"/>
    <w:rsid w:val="00626471"/>
    <w:rsid w:val="0062694C"/>
    <w:rsid w:val="00626E02"/>
    <w:rsid w:val="00627079"/>
    <w:rsid w:val="00627A6E"/>
    <w:rsid w:val="00630C7B"/>
    <w:rsid w:val="006312D6"/>
    <w:rsid w:val="006314AE"/>
    <w:rsid w:val="006319F9"/>
    <w:rsid w:val="00631A11"/>
    <w:rsid w:val="00631D03"/>
    <w:rsid w:val="00631F4D"/>
    <w:rsid w:val="00631F55"/>
    <w:rsid w:val="006323A0"/>
    <w:rsid w:val="0063258B"/>
    <w:rsid w:val="00632FBE"/>
    <w:rsid w:val="0063362D"/>
    <w:rsid w:val="0063397C"/>
    <w:rsid w:val="00633CDB"/>
    <w:rsid w:val="006340A2"/>
    <w:rsid w:val="00634138"/>
    <w:rsid w:val="00634583"/>
    <w:rsid w:val="0063483B"/>
    <w:rsid w:val="006348D6"/>
    <w:rsid w:val="00634C1C"/>
    <w:rsid w:val="00634D69"/>
    <w:rsid w:val="00634E8D"/>
    <w:rsid w:val="00634EC6"/>
    <w:rsid w:val="00635440"/>
    <w:rsid w:val="006354A7"/>
    <w:rsid w:val="006357AF"/>
    <w:rsid w:val="006357C6"/>
    <w:rsid w:val="00635AC2"/>
    <w:rsid w:val="006361FA"/>
    <w:rsid w:val="006362EF"/>
    <w:rsid w:val="006365C9"/>
    <w:rsid w:val="00636955"/>
    <w:rsid w:val="006370B9"/>
    <w:rsid w:val="00637464"/>
    <w:rsid w:val="00637492"/>
    <w:rsid w:val="00637758"/>
    <w:rsid w:val="0063795D"/>
    <w:rsid w:val="00637AB1"/>
    <w:rsid w:val="00637B71"/>
    <w:rsid w:val="00637F8B"/>
    <w:rsid w:val="006402CB"/>
    <w:rsid w:val="00640819"/>
    <w:rsid w:val="00640AD6"/>
    <w:rsid w:val="00640F2E"/>
    <w:rsid w:val="006414DC"/>
    <w:rsid w:val="00641E04"/>
    <w:rsid w:val="0064259F"/>
    <w:rsid w:val="0064260C"/>
    <w:rsid w:val="00642813"/>
    <w:rsid w:val="00642FDF"/>
    <w:rsid w:val="00643157"/>
    <w:rsid w:val="0064327F"/>
    <w:rsid w:val="0064343D"/>
    <w:rsid w:val="00643D5C"/>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CFB"/>
    <w:rsid w:val="00646D55"/>
    <w:rsid w:val="00646EA5"/>
    <w:rsid w:val="00647028"/>
    <w:rsid w:val="00647693"/>
    <w:rsid w:val="00647A95"/>
    <w:rsid w:val="00647A9D"/>
    <w:rsid w:val="00647E09"/>
    <w:rsid w:val="00650280"/>
    <w:rsid w:val="00650382"/>
    <w:rsid w:val="00650886"/>
    <w:rsid w:val="00650FF5"/>
    <w:rsid w:val="0065123A"/>
    <w:rsid w:val="006514B0"/>
    <w:rsid w:val="00651588"/>
    <w:rsid w:val="006517D7"/>
    <w:rsid w:val="00651AD3"/>
    <w:rsid w:val="00651D36"/>
    <w:rsid w:val="00651E40"/>
    <w:rsid w:val="006521D3"/>
    <w:rsid w:val="006521DA"/>
    <w:rsid w:val="006526B9"/>
    <w:rsid w:val="0065271A"/>
    <w:rsid w:val="00652C32"/>
    <w:rsid w:val="00652DC5"/>
    <w:rsid w:val="00652E73"/>
    <w:rsid w:val="00652EBD"/>
    <w:rsid w:val="00653015"/>
    <w:rsid w:val="0065366C"/>
    <w:rsid w:val="0065368C"/>
    <w:rsid w:val="006538EE"/>
    <w:rsid w:val="00653FBA"/>
    <w:rsid w:val="0065480B"/>
    <w:rsid w:val="00654B3A"/>
    <w:rsid w:val="00654B6C"/>
    <w:rsid w:val="006550EC"/>
    <w:rsid w:val="0065513D"/>
    <w:rsid w:val="00655272"/>
    <w:rsid w:val="00655615"/>
    <w:rsid w:val="00655AD9"/>
    <w:rsid w:val="006571F0"/>
    <w:rsid w:val="00657256"/>
    <w:rsid w:val="00657352"/>
    <w:rsid w:val="006573C6"/>
    <w:rsid w:val="00657529"/>
    <w:rsid w:val="006577D3"/>
    <w:rsid w:val="0065797F"/>
    <w:rsid w:val="00657A07"/>
    <w:rsid w:val="00657B14"/>
    <w:rsid w:val="0066000C"/>
    <w:rsid w:val="0066017D"/>
    <w:rsid w:val="0066079C"/>
    <w:rsid w:val="0066084A"/>
    <w:rsid w:val="0066090C"/>
    <w:rsid w:val="006609AF"/>
    <w:rsid w:val="00660B20"/>
    <w:rsid w:val="00660B69"/>
    <w:rsid w:val="00660CA2"/>
    <w:rsid w:val="00660DA3"/>
    <w:rsid w:val="0066118D"/>
    <w:rsid w:val="00661568"/>
    <w:rsid w:val="006617A2"/>
    <w:rsid w:val="00661D93"/>
    <w:rsid w:val="00661F3A"/>
    <w:rsid w:val="00662280"/>
    <w:rsid w:val="00662527"/>
    <w:rsid w:val="0066255D"/>
    <w:rsid w:val="00662B34"/>
    <w:rsid w:val="00662DE1"/>
    <w:rsid w:val="00662F9C"/>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1AA"/>
    <w:rsid w:val="0066677C"/>
    <w:rsid w:val="00666782"/>
    <w:rsid w:val="00666969"/>
    <w:rsid w:val="006678E8"/>
    <w:rsid w:val="00667D26"/>
    <w:rsid w:val="00667D64"/>
    <w:rsid w:val="006701D8"/>
    <w:rsid w:val="006704A0"/>
    <w:rsid w:val="00670A3F"/>
    <w:rsid w:val="00670B73"/>
    <w:rsid w:val="00671050"/>
    <w:rsid w:val="00671606"/>
    <w:rsid w:val="006718A4"/>
    <w:rsid w:val="00671A84"/>
    <w:rsid w:val="00671B60"/>
    <w:rsid w:val="00671E5F"/>
    <w:rsid w:val="00671FB5"/>
    <w:rsid w:val="006721CF"/>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5C6"/>
    <w:rsid w:val="00676F34"/>
    <w:rsid w:val="00676F64"/>
    <w:rsid w:val="006772A7"/>
    <w:rsid w:val="006772B6"/>
    <w:rsid w:val="00677C20"/>
    <w:rsid w:val="00677E92"/>
    <w:rsid w:val="0068011D"/>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F76"/>
    <w:rsid w:val="006840FD"/>
    <w:rsid w:val="006846E8"/>
    <w:rsid w:val="006847BA"/>
    <w:rsid w:val="00684B5A"/>
    <w:rsid w:val="00684CF6"/>
    <w:rsid w:val="00684E8E"/>
    <w:rsid w:val="006853A1"/>
    <w:rsid w:val="00685509"/>
    <w:rsid w:val="006855A7"/>
    <w:rsid w:val="00685950"/>
    <w:rsid w:val="00685ABE"/>
    <w:rsid w:val="00685DEA"/>
    <w:rsid w:val="0068638A"/>
    <w:rsid w:val="006868C7"/>
    <w:rsid w:val="006868D8"/>
    <w:rsid w:val="0068690A"/>
    <w:rsid w:val="00686B4A"/>
    <w:rsid w:val="006871EB"/>
    <w:rsid w:val="0068793E"/>
    <w:rsid w:val="006879C5"/>
    <w:rsid w:val="006907C1"/>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8A"/>
    <w:rsid w:val="006923AD"/>
    <w:rsid w:val="0069256A"/>
    <w:rsid w:val="006925FA"/>
    <w:rsid w:val="00692D4E"/>
    <w:rsid w:val="0069327F"/>
    <w:rsid w:val="0069377A"/>
    <w:rsid w:val="00693A43"/>
    <w:rsid w:val="00693DC2"/>
    <w:rsid w:val="006941D8"/>
    <w:rsid w:val="006942DB"/>
    <w:rsid w:val="0069436E"/>
    <w:rsid w:val="0069445E"/>
    <w:rsid w:val="00694845"/>
    <w:rsid w:val="00694CC6"/>
    <w:rsid w:val="006950A1"/>
    <w:rsid w:val="006950F8"/>
    <w:rsid w:val="006955E2"/>
    <w:rsid w:val="006958F1"/>
    <w:rsid w:val="00695C7D"/>
    <w:rsid w:val="0069606C"/>
    <w:rsid w:val="00696301"/>
    <w:rsid w:val="0069638E"/>
    <w:rsid w:val="00696552"/>
    <w:rsid w:val="00696573"/>
    <w:rsid w:val="00696916"/>
    <w:rsid w:val="0069695D"/>
    <w:rsid w:val="00696CD3"/>
    <w:rsid w:val="006970A2"/>
    <w:rsid w:val="0069725E"/>
    <w:rsid w:val="00697509"/>
    <w:rsid w:val="0069756B"/>
    <w:rsid w:val="00697899"/>
    <w:rsid w:val="00697DC9"/>
    <w:rsid w:val="00697ED6"/>
    <w:rsid w:val="006A156E"/>
    <w:rsid w:val="006A1590"/>
    <w:rsid w:val="006A1757"/>
    <w:rsid w:val="006A19B8"/>
    <w:rsid w:val="006A1F02"/>
    <w:rsid w:val="006A2280"/>
    <w:rsid w:val="006A22DD"/>
    <w:rsid w:val="006A247A"/>
    <w:rsid w:val="006A2515"/>
    <w:rsid w:val="006A25AA"/>
    <w:rsid w:val="006A262C"/>
    <w:rsid w:val="006A2AC5"/>
    <w:rsid w:val="006A2BE5"/>
    <w:rsid w:val="006A2DD5"/>
    <w:rsid w:val="006A312A"/>
    <w:rsid w:val="006A31A9"/>
    <w:rsid w:val="006A3246"/>
    <w:rsid w:val="006A365F"/>
    <w:rsid w:val="006A36FA"/>
    <w:rsid w:val="006A3709"/>
    <w:rsid w:val="006A376C"/>
    <w:rsid w:val="006A3A79"/>
    <w:rsid w:val="006A3AF0"/>
    <w:rsid w:val="006A431C"/>
    <w:rsid w:val="006A4339"/>
    <w:rsid w:val="006A4534"/>
    <w:rsid w:val="006A5046"/>
    <w:rsid w:val="006A5095"/>
    <w:rsid w:val="006A517D"/>
    <w:rsid w:val="006A5657"/>
    <w:rsid w:val="006A58D5"/>
    <w:rsid w:val="006A5944"/>
    <w:rsid w:val="006A5C78"/>
    <w:rsid w:val="006A5CCA"/>
    <w:rsid w:val="006A62FE"/>
    <w:rsid w:val="006A63C7"/>
    <w:rsid w:val="006A6BC4"/>
    <w:rsid w:val="006A6CDC"/>
    <w:rsid w:val="006A6ED8"/>
    <w:rsid w:val="006A72DC"/>
    <w:rsid w:val="006A7962"/>
    <w:rsid w:val="006A7B5A"/>
    <w:rsid w:val="006A7B80"/>
    <w:rsid w:val="006A7D19"/>
    <w:rsid w:val="006A7F76"/>
    <w:rsid w:val="006A7F80"/>
    <w:rsid w:val="006A7FE6"/>
    <w:rsid w:val="006B00B2"/>
    <w:rsid w:val="006B082B"/>
    <w:rsid w:val="006B0F12"/>
    <w:rsid w:val="006B10B0"/>
    <w:rsid w:val="006B12B1"/>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ED9"/>
    <w:rsid w:val="006B3EFC"/>
    <w:rsid w:val="006B431C"/>
    <w:rsid w:val="006B46EF"/>
    <w:rsid w:val="006B4D8C"/>
    <w:rsid w:val="006B5292"/>
    <w:rsid w:val="006B5308"/>
    <w:rsid w:val="006B5426"/>
    <w:rsid w:val="006B5514"/>
    <w:rsid w:val="006B5661"/>
    <w:rsid w:val="006B5C40"/>
    <w:rsid w:val="006B5F69"/>
    <w:rsid w:val="006B6100"/>
    <w:rsid w:val="006B65BD"/>
    <w:rsid w:val="006B6AE7"/>
    <w:rsid w:val="006B7217"/>
    <w:rsid w:val="006B73A7"/>
    <w:rsid w:val="006B76D1"/>
    <w:rsid w:val="006B78DA"/>
    <w:rsid w:val="006B797D"/>
    <w:rsid w:val="006B79C6"/>
    <w:rsid w:val="006B7BE5"/>
    <w:rsid w:val="006C02A5"/>
    <w:rsid w:val="006C0543"/>
    <w:rsid w:val="006C0657"/>
    <w:rsid w:val="006C07AD"/>
    <w:rsid w:val="006C097D"/>
    <w:rsid w:val="006C0D89"/>
    <w:rsid w:val="006C0DB0"/>
    <w:rsid w:val="006C0EF8"/>
    <w:rsid w:val="006C1599"/>
    <w:rsid w:val="006C169A"/>
    <w:rsid w:val="006C16B7"/>
    <w:rsid w:val="006C1D1B"/>
    <w:rsid w:val="006C22A8"/>
    <w:rsid w:val="006C23C7"/>
    <w:rsid w:val="006C2546"/>
    <w:rsid w:val="006C2D5A"/>
    <w:rsid w:val="006C2ED6"/>
    <w:rsid w:val="006C3147"/>
    <w:rsid w:val="006C31AB"/>
    <w:rsid w:val="006C384F"/>
    <w:rsid w:val="006C3A49"/>
    <w:rsid w:val="006C3A5F"/>
    <w:rsid w:val="006C42C4"/>
    <w:rsid w:val="006C4DC4"/>
    <w:rsid w:val="006C4FE5"/>
    <w:rsid w:val="006C50D5"/>
    <w:rsid w:val="006C51E6"/>
    <w:rsid w:val="006C5CC7"/>
    <w:rsid w:val="006C6496"/>
    <w:rsid w:val="006C665E"/>
    <w:rsid w:val="006C67EE"/>
    <w:rsid w:val="006C6836"/>
    <w:rsid w:val="006C6980"/>
    <w:rsid w:val="006C6A9B"/>
    <w:rsid w:val="006C6DD2"/>
    <w:rsid w:val="006C6F8F"/>
    <w:rsid w:val="006C764F"/>
    <w:rsid w:val="006C7692"/>
    <w:rsid w:val="006C7DBD"/>
    <w:rsid w:val="006D019E"/>
    <w:rsid w:val="006D01CF"/>
    <w:rsid w:val="006D0491"/>
    <w:rsid w:val="006D0891"/>
    <w:rsid w:val="006D0A1F"/>
    <w:rsid w:val="006D0C26"/>
    <w:rsid w:val="006D102A"/>
    <w:rsid w:val="006D11F0"/>
    <w:rsid w:val="006D1314"/>
    <w:rsid w:val="006D1671"/>
    <w:rsid w:val="006D1B65"/>
    <w:rsid w:val="006D225D"/>
    <w:rsid w:val="006D246D"/>
    <w:rsid w:val="006D27E3"/>
    <w:rsid w:val="006D281A"/>
    <w:rsid w:val="006D2C69"/>
    <w:rsid w:val="006D31F5"/>
    <w:rsid w:val="006D3466"/>
    <w:rsid w:val="006D34B9"/>
    <w:rsid w:val="006D36AE"/>
    <w:rsid w:val="006D3903"/>
    <w:rsid w:val="006D3920"/>
    <w:rsid w:val="006D3A17"/>
    <w:rsid w:val="006D3DE0"/>
    <w:rsid w:val="006D4083"/>
    <w:rsid w:val="006D4438"/>
    <w:rsid w:val="006D4717"/>
    <w:rsid w:val="006D50A4"/>
    <w:rsid w:val="006D5B76"/>
    <w:rsid w:val="006D616E"/>
    <w:rsid w:val="006D65C7"/>
    <w:rsid w:val="006D67A6"/>
    <w:rsid w:val="006D692B"/>
    <w:rsid w:val="006D6C6D"/>
    <w:rsid w:val="006D7028"/>
    <w:rsid w:val="006D7085"/>
    <w:rsid w:val="006D76A1"/>
    <w:rsid w:val="006D7AC9"/>
    <w:rsid w:val="006D7CAB"/>
    <w:rsid w:val="006D7DFA"/>
    <w:rsid w:val="006E03AB"/>
    <w:rsid w:val="006E07D6"/>
    <w:rsid w:val="006E092D"/>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239"/>
    <w:rsid w:val="006E330B"/>
    <w:rsid w:val="006E361B"/>
    <w:rsid w:val="006E36AF"/>
    <w:rsid w:val="006E3C96"/>
    <w:rsid w:val="006E4045"/>
    <w:rsid w:val="006E412C"/>
    <w:rsid w:val="006E4575"/>
    <w:rsid w:val="006E458A"/>
    <w:rsid w:val="006E5315"/>
    <w:rsid w:val="006E5502"/>
    <w:rsid w:val="006E55B7"/>
    <w:rsid w:val="006E5DBE"/>
    <w:rsid w:val="006E5F68"/>
    <w:rsid w:val="006E6273"/>
    <w:rsid w:val="006E6311"/>
    <w:rsid w:val="006E68E3"/>
    <w:rsid w:val="006E6C50"/>
    <w:rsid w:val="006E6E4C"/>
    <w:rsid w:val="006E6E86"/>
    <w:rsid w:val="006E7342"/>
    <w:rsid w:val="006E73DC"/>
    <w:rsid w:val="006E7631"/>
    <w:rsid w:val="006E7989"/>
    <w:rsid w:val="006E7F9E"/>
    <w:rsid w:val="006F0202"/>
    <w:rsid w:val="006F0703"/>
    <w:rsid w:val="006F077F"/>
    <w:rsid w:val="006F0D37"/>
    <w:rsid w:val="006F1188"/>
    <w:rsid w:val="006F17FF"/>
    <w:rsid w:val="006F1CF6"/>
    <w:rsid w:val="006F2F84"/>
    <w:rsid w:val="006F31CC"/>
    <w:rsid w:val="006F3262"/>
    <w:rsid w:val="006F37B2"/>
    <w:rsid w:val="006F38E0"/>
    <w:rsid w:val="006F3C17"/>
    <w:rsid w:val="006F3EAE"/>
    <w:rsid w:val="006F40B6"/>
    <w:rsid w:val="006F46A0"/>
    <w:rsid w:val="006F4709"/>
    <w:rsid w:val="006F47F1"/>
    <w:rsid w:val="006F4A51"/>
    <w:rsid w:val="006F4CD3"/>
    <w:rsid w:val="006F4CD7"/>
    <w:rsid w:val="006F4DC4"/>
    <w:rsid w:val="006F534F"/>
    <w:rsid w:val="006F53FE"/>
    <w:rsid w:val="006F55B3"/>
    <w:rsid w:val="006F580F"/>
    <w:rsid w:val="006F5833"/>
    <w:rsid w:val="006F6320"/>
    <w:rsid w:val="006F64EA"/>
    <w:rsid w:val="006F6B5A"/>
    <w:rsid w:val="006F7796"/>
    <w:rsid w:val="006F7A63"/>
    <w:rsid w:val="007000E6"/>
    <w:rsid w:val="0070069B"/>
    <w:rsid w:val="00700E44"/>
    <w:rsid w:val="00700F96"/>
    <w:rsid w:val="007014F5"/>
    <w:rsid w:val="007018D0"/>
    <w:rsid w:val="00701AE2"/>
    <w:rsid w:val="00702235"/>
    <w:rsid w:val="00702DB3"/>
    <w:rsid w:val="00702F8A"/>
    <w:rsid w:val="00703048"/>
    <w:rsid w:val="007031E3"/>
    <w:rsid w:val="00703227"/>
    <w:rsid w:val="00703353"/>
    <w:rsid w:val="007037C2"/>
    <w:rsid w:val="00703B2F"/>
    <w:rsid w:val="00703D4A"/>
    <w:rsid w:val="00703D8C"/>
    <w:rsid w:val="00703EDC"/>
    <w:rsid w:val="00703FB1"/>
    <w:rsid w:val="00704D53"/>
    <w:rsid w:val="007051DE"/>
    <w:rsid w:val="007052D5"/>
    <w:rsid w:val="0070556D"/>
    <w:rsid w:val="00705DA7"/>
    <w:rsid w:val="00706042"/>
    <w:rsid w:val="0070609D"/>
    <w:rsid w:val="007069D6"/>
    <w:rsid w:val="007069E3"/>
    <w:rsid w:val="00706B20"/>
    <w:rsid w:val="00706EF3"/>
    <w:rsid w:val="00707188"/>
    <w:rsid w:val="00707220"/>
    <w:rsid w:val="0070740A"/>
    <w:rsid w:val="00707459"/>
    <w:rsid w:val="007074EF"/>
    <w:rsid w:val="0070752A"/>
    <w:rsid w:val="00707734"/>
    <w:rsid w:val="0070783C"/>
    <w:rsid w:val="0070799F"/>
    <w:rsid w:val="00707CDE"/>
    <w:rsid w:val="00707D13"/>
    <w:rsid w:val="00707D2E"/>
    <w:rsid w:val="00707E66"/>
    <w:rsid w:val="00707FF0"/>
    <w:rsid w:val="00710663"/>
    <w:rsid w:val="00710699"/>
    <w:rsid w:val="00710B94"/>
    <w:rsid w:val="00710EA5"/>
    <w:rsid w:val="007110FC"/>
    <w:rsid w:val="00711267"/>
    <w:rsid w:val="00711472"/>
    <w:rsid w:val="007118C8"/>
    <w:rsid w:val="00711E70"/>
    <w:rsid w:val="00711F57"/>
    <w:rsid w:val="007120CB"/>
    <w:rsid w:val="007125A3"/>
    <w:rsid w:val="007126C7"/>
    <w:rsid w:val="00712782"/>
    <w:rsid w:val="0071290E"/>
    <w:rsid w:val="00712911"/>
    <w:rsid w:val="00712EC4"/>
    <w:rsid w:val="00712F4F"/>
    <w:rsid w:val="0071300C"/>
    <w:rsid w:val="007130CE"/>
    <w:rsid w:val="007135EB"/>
    <w:rsid w:val="007139C2"/>
    <w:rsid w:val="00713EB1"/>
    <w:rsid w:val="00714301"/>
    <w:rsid w:val="00714ACA"/>
    <w:rsid w:val="00714B05"/>
    <w:rsid w:val="00714FF5"/>
    <w:rsid w:val="0071512B"/>
    <w:rsid w:val="00715468"/>
    <w:rsid w:val="00715484"/>
    <w:rsid w:val="0071549B"/>
    <w:rsid w:val="007155FB"/>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6ECE"/>
    <w:rsid w:val="00717009"/>
    <w:rsid w:val="007172C1"/>
    <w:rsid w:val="00717416"/>
    <w:rsid w:val="00717621"/>
    <w:rsid w:val="00717876"/>
    <w:rsid w:val="007203E8"/>
    <w:rsid w:val="007203F9"/>
    <w:rsid w:val="007204AE"/>
    <w:rsid w:val="00720F02"/>
    <w:rsid w:val="00721189"/>
    <w:rsid w:val="007211BF"/>
    <w:rsid w:val="00721BC1"/>
    <w:rsid w:val="00721EFF"/>
    <w:rsid w:val="007226D3"/>
    <w:rsid w:val="007229DE"/>
    <w:rsid w:val="00722D56"/>
    <w:rsid w:val="00722DC4"/>
    <w:rsid w:val="00723265"/>
    <w:rsid w:val="00723351"/>
    <w:rsid w:val="0072367A"/>
    <w:rsid w:val="007236F8"/>
    <w:rsid w:val="00723A65"/>
    <w:rsid w:val="0072428E"/>
    <w:rsid w:val="007242D6"/>
    <w:rsid w:val="007243B4"/>
    <w:rsid w:val="00724A2A"/>
    <w:rsid w:val="00724C6E"/>
    <w:rsid w:val="00724D6D"/>
    <w:rsid w:val="00724F3D"/>
    <w:rsid w:val="00724F90"/>
    <w:rsid w:val="00724FE7"/>
    <w:rsid w:val="00725098"/>
    <w:rsid w:val="00725549"/>
    <w:rsid w:val="00725718"/>
    <w:rsid w:val="0072571A"/>
    <w:rsid w:val="00725AEA"/>
    <w:rsid w:val="00725EE1"/>
    <w:rsid w:val="00725FBE"/>
    <w:rsid w:val="00726115"/>
    <w:rsid w:val="00726166"/>
    <w:rsid w:val="00726216"/>
    <w:rsid w:val="00726404"/>
    <w:rsid w:val="00726724"/>
    <w:rsid w:val="00726938"/>
    <w:rsid w:val="00726998"/>
    <w:rsid w:val="00726F94"/>
    <w:rsid w:val="00727159"/>
    <w:rsid w:val="00727166"/>
    <w:rsid w:val="007271D6"/>
    <w:rsid w:val="00727325"/>
    <w:rsid w:val="0072764A"/>
    <w:rsid w:val="00727DB1"/>
    <w:rsid w:val="00727E62"/>
    <w:rsid w:val="00727F84"/>
    <w:rsid w:val="00730046"/>
    <w:rsid w:val="00730333"/>
    <w:rsid w:val="007304F9"/>
    <w:rsid w:val="00730585"/>
    <w:rsid w:val="007306BC"/>
    <w:rsid w:val="00730A43"/>
    <w:rsid w:val="00730C46"/>
    <w:rsid w:val="00730C48"/>
    <w:rsid w:val="00730CC8"/>
    <w:rsid w:val="00730E29"/>
    <w:rsid w:val="00731529"/>
    <w:rsid w:val="007316C9"/>
    <w:rsid w:val="00731711"/>
    <w:rsid w:val="0073191F"/>
    <w:rsid w:val="0073199D"/>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DCA"/>
    <w:rsid w:val="00733E4F"/>
    <w:rsid w:val="00733FE6"/>
    <w:rsid w:val="00734BC4"/>
    <w:rsid w:val="00735007"/>
    <w:rsid w:val="00735DDA"/>
    <w:rsid w:val="0073664B"/>
    <w:rsid w:val="00736BED"/>
    <w:rsid w:val="00736C2F"/>
    <w:rsid w:val="00736D0C"/>
    <w:rsid w:val="00736F84"/>
    <w:rsid w:val="00736FE5"/>
    <w:rsid w:val="007374B3"/>
    <w:rsid w:val="00737617"/>
    <w:rsid w:val="007377B3"/>
    <w:rsid w:val="00737955"/>
    <w:rsid w:val="007379D7"/>
    <w:rsid w:val="00737ABE"/>
    <w:rsid w:val="00737D24"/>
    <w:rsid w:val="00740072"/>
    <w:rsid w:val="0074016C"/>
    <w:rsid w:val="0074055E"/>
    <w:rsid w:val="007407EE"/>
    <w:rsid w:val="00740AD6"/>
    <w:rsid w:val="00740CE9"/>
    <w:rsid w:val="00740DD7"/>
    <w:rsid w:val="007410C4"/>
    <w:rsid w:val="007410CC"/>
    <w:rsid w:val="00741560"/>
    <w:rsid w:val="00741655"/>
    <w:rsid w:val="00741761"/>
    <w:rsid w:val="0074185B"/>
    <w:rsid w:val="00741BDB"/>
    <w:rsid w:val="0074259F"/>
    <w:rsid w:val="007429F7"/>
    <w:rsid w:val="00742B62"/>
    <w:rsid w:val="00742C18"/>
    <w:rsid w:val="00742C89"/>
    <w:rsid w:val="00742CB4"/>
    <w:rsid w:val="00742F47"/>
    <w:rsid w:val="00743185"/>
    <w:rsid w:val="00743227"/>
    <w:rsid w:val="0074325C"/>
    <w:rsid w:val="007432A2"/>
    <w:rsid w:val="007434EA"/>
    <w:rsid w:val="007436A2"/>
    <w:rsid w:val="00743BD5"/>
    <w:rsid w:val="00744C96"/>
    <w:rsid w:val="00744DBD"/>
    <w:rsid w:val="00744EE3"/>
    <w:rsid w:val="00745121"/>
    <w:rsid w:val="00745609"/>
    <w:rsid w:val="00745611"/>
    <w:rsid w:val="007456F1"/>
    <w:rsid w:val="0074575F"/>
    <w:rsid w:val="00745B02"/>
    <w:rsid w:val="00745D28"/>
    <w:rsid w:val="0074628B"/>
    <w:rsid w:val="00746394"/>
    <w:rsid w:val="007464BF"/>
    <w:rsid w:val="00746B7E"/>
    <w:rsid w:val="00746E68"/>
    <w:rsid w:val="00747008"/>
    <w:rsid w:val="007471EC"/>
    <w:rsid w:val="00747A03"/>
    <w:rsid w:val="00747A78"/>
    <w:rsid w:val="00747AAE"/>
    <w:rsid w:val="00747FC9"/>
    <w:rsid w:val="0075016A"/>
    <w:rsid w:val="00750200"/>
    <w:rsid w:val="007505AA"/>
    <w:rsid w:val="0075061F"/>
    <w:rsid w:val="007508BC"/>
    <w:rsid w:val="0075093A"/>
    <w:rsid w:val="00750B78"/>
    <w:rsid w:val="00751362"/>
    <w:rsid w:val="00751437"/>
    <w:rsid w:val="00751925"/>
    <w:rsid w:val="00751CBC"/>
    <w:rsid w:val="00751F88"/>
    <w:rsid w:val="00752210"/>
    <w:rsid w:val="007522B3"/>
    <w:rsid w:val="00752682"/>
    <w:rsid w:val="00752A36"/>
    <w:rsid w:val="00752B8F"/>
    <w:rsid w:val="00752C38"/>
    <w:rsid w:val="00752C8E"/>
    <w:rsid w:val="00753526"/>
    <w:rsid w:val="0075353B"/>
    <w:rsid w:val="007537F1"/>
    <w:rsid w:val="00753880"/>
    <w:rsid w:val="00753A40"/>
    <w:rsid w:val="00753CC2"/>
    <w:rsid w:val="00753DD4"/>
    <w:rsid w:val="00753E17"/>
    <w:rsid w:val="00753FA3"/>
    <w:rsid w:val="007540C1"/>
    <w:rsid w:val="0075422F"/>
    <w:rsid w:val="007543CB"/>
    <w:rsid w:val="0075478D"/>
    <w:rsid w:val="00754BE3"/>
    <w:rsid w:val="00755334"/>
    <w:rsid w:val="00755553"/>
    <w:rsid w:val="00755719"/>
    <w:rsid w:val="0075586B"/>
    <w:rsid w:val="00755CCE"/>
    <w:rsid w:val="0075619E"/>
    <w:rsid w:val="00756227"/>
    <w:rsid w:val="00756F93"/>
    <w:rsid w:val="00757173"/>
    <w:rsid w:val="00757288"/>
    <w:rsid w:val="00757293"/>
    <w:rsid w:val="007573FB"/>
    <w:rsid w:val="007575F0"/>
    <w:rsid w:val="0075778B"/>
    <w:rsid w:val="00757875"/>
    <w:rsid w:val="0075797A"/>
    <w:rsid w:val="00757FA8"/>
    <w:rsid w:val="007606D9"/>
    <w:rsid w:val="00760728"/>
    <w:rsid w:val="00760B67"/>
    <w:rsid w:val="00760D77"/>
    <w:rsid w:val="00761741"/>
    <w:rsid w:val="007617CC"/>
    <w:rsid w:val="00761B8A"/>
    <w:rsid w:val="007622B9"/>
    <w:rsid w:val="0076290D"/>
    <w:rsid w:val="0076294E"/>
    <w:rsid w:val="007629F7"/>
    <w:rsid w:val="00762A58"/>
    <w:rsid w:val="00762A7B"/>
    <w:rsid w:val="007639B7"/>
    <w:rsid w:val="00763BF4"/>
    <w:rsid w:val="00763CCF"/>
    <w:rsid w:val="00763ECC"/>
    <w:rsid w:val="00764049"/>
    <w:rsid w:val="007642B2"/>
    <w:rsid w:val="0076432F"/>
    <w:rsid w:val="0076440B"/>
    <w:rsid w:val="007644D1"/>
    <w:rsid w:val="00764661"/>
    <w:rsid w:val="007648F9"/>
    <w:rsid w:val="00764B7C"/>
    <w:rsid w:val="00764C80"/>
    <w:rsid w:val="00765124"/>
    <w:rsid w:val="007653ED"/>
    <w:rsid w:val="0076562C"/>
    <w:rsid w:val="007658C2"/>
    <w:rsid w:val="00765C33"/>
    <w:rsid w:val="00765FBA"/>
    <w:rsid w:val="00766722"/>
    <w:rsid w:val="00766C5E"/>
    <w:rsid w:val="00766C8E"/>
    <w:rsid w:val="00766E96"/>
    <w:rsid w:val="00767497"/>
    <w:rsid w:val="00767883"/>
    <w:rsid w:val="00767C71"/>
    <w:rsid w:val="00767CCE"/>
    <w:rsid w:val="00767D8E"/>
    <w:rsid w:val="00770225"/>
    <w:rsid w:val="00770678"/>
    <w:rsid w:val="007706B3"/>
    <w:rsid w:val="00770905"/>
    <w:rsid w:val="00771143"/>
    <w:rsid w:val="00771247"/>
    <w:rsid w:val="00771705"/>
    <w:rsid w:val="007717B5"/>
    <w:rsid w:val="007719CA"/>
    <w:rsid w:val="00771A1B"/>
    <w:rsid w:val="0077230B"/>
    <w:rsid w:val="00772428"/>
    <w:rsid w:val="00772622"/>
    <w:rsid w:val="00772718"/>
    <w:rsid w:val="00772C8C"/>
    <w:rsid w:val="0077328D"/>
    <w:rsid w:val="007735CC"/>
    <w:rsid w:val="00773A19"/>
    <w:rsid w:val="00773C27"/>
    <w:rsid w:val="007743E0"/>
    <w:rsid w:val="0077443C"/>
    <w:rsid w:val="007746A5"/>
    <w:rsid w:val="00774717"/>
    <w:rsid w:val="007747FB"/>
    <w:rsid w:val="00774B41"/>
    <w:rsid w:val="00775140"/>
    <w:rsid w:val="00775379"/>
    <w:rsid w:val="0077578F"/>
    <w:rsid w:val="007758B2"/>
    <w:rsid w:val="00775964"/>
    <w:rsid w:val="007759AF"/>
    <w:rsid w:val="0077611F"/>
    <w:rsid w:val="00776587"/>
    <w:rsid w:val="0077665E"/>
    <w:rsid w:val="007767C8"/>
    <w:rsid w:val="00776D2E"/>
    <w:rsid w:val="00776E56"/>
    <w:rsid w:val="00776F06"/>
    <w:rsid w:val="00776F61"/>
    <w:rsid w:val="00777106"/>
    <w:rsid w:val="0077732D"/>
    <w:rsid w:val="00777461"/>
    <w:rsid w:val="007774F4"/>
    <w:rsid w:val="007777C4"/>
    <w:rsid w:val="00777E3E"/>
    <w:rsid w:val="007800FE"/>
    <w:rsid w:val="00780155"/>
    <w:rsid w:val="007804B0"/>
    <w:rsid w:val="0078052A"/>
    <w:rsid w:val="0078058B"/>
    <w:rsid w:val="00780827"/>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B13"/>
    <w:rsid w:val="00783CD7"/>
    <w:rsid w:val="00784038"/>
    <w:rsid w:val="007840A6"/>
    <w:rsid w:val="00784399"/>
    <w:rsid w:val="0078453E"/>
    <w:rsid w:val="007847BD"/>
    <w:rsid w:val="00784845"/>
    <w:rsid w:val="00784E5D"/>
    <w:rsid w:val="0078559E"/>
    <w:rsid w:val="00785698"/>
    <w:rsid w:val="007856CF"/>
    <w:rsid w:val="00785C00"/>
    <w:rsid w:val="00785C1E"/>
    <w:rsid w:val="00785E71"/>
    <w:rsid w:val="00786049"/>
    <w:rsid w:val="007862CA"/>
    <w:rsid w:val="007867A9"/>
    <w:rsid w:val="007868EC"/>
    <w:rsid w:val="0078692A"/>
    <w:rsid w:val="00786940"/>
    <w:rsid w:val="00786EED"/>
    <w:rsid w:val="00787076"/>
    <w:rsid w:val="007870DF"/>
    <w:rsid w:val="007875F1"/>
    <w:rsid w:val="007879D6"/>
    <w:rsid w:val="00790111"/>
    <w:rsid w:val="00790781"/>
    <w:rsid w:val="007907EE"/>
    <w:rsid w:val="00790B23"/>
    <w:rsid w:val="00790E17"/>
    <w:rsid w:val="0079128B"/>
    <w:rsid w:val="0079131C"/>
    <w:rsid w:val="00791342"/>
    <w:rsid w:val="00791796"/>
    <w:rsid w:val="007919AC"/>
    <w:rsid w:val="00791A23"/>
    <w:rsid w:val="00791DEB"/>
    <w:rsid w:val="007927E9"/>
    <w:rsid w:val="00793744"/>
    <w:rsid w:val="007938C9"/>
    <w:rsid w:val="00793A81"/>
    <w:rsid w:val="00793C33"/>
    <w:rsid w:val="00793EA6"/>
    <w:rsid w:val="007944E1"/>
    <w:rsid w:val="007952AF"/>
    <w:rsid w:val="00795A4B"/>
    <w:rsid w:val="00795B2D"/>
    <w:rsid w:val="00795C46"/>
    <w:rsid w:val="00795F18"/>
    <w:rsid w:val="00796297"/>
    <w:rsid w:val="007964B6"/>
    <w:rsid w:val="007977BE"/>
    <w:rsid w:val="00797FC0"/>
    <w:rsid w:val="007A0091"/>
    <w:rsid w:val="007A019A"/>
    <w:rsid w:val="007A03AE"/>
    <w:rsid w:val="007A04D3"/>
    <w:rsid w:val="007A09EF"/>
    <w:rsid w:val="007A0A9B"/>
    <w:rsid w:val="007A0C80"/>
    <w:rsid w:val="007A0CD4"/>
    <w:rsid w:val="007A12B5"/>
    <w:rsid w:val="007A14E4"/>
    <w:rsid w:val="007A1910"/>
    <w:rsid w:val="007A1E5C"/>
    <w:rsid w:val="007A1FB1"/>
    <w:rsid w:val="007A212D"/>
    <w:rsid w:val="007A2679"/>
    <w:rsid w:val="007A2795"/>
    <w:rsid w:val="007A27CD"/>
    <w:rsid w:val="007A282F"/>
    <w:rsid w:val="007A286D"/>
    <w:rsid w:val="007A2CF8"/>
    <w:rsid w:val="007A2D63"/>
    <w:rsid w:val="007A2EA7"/>
    <w:rsid w:val="007A30C7"/>
    <w:rsid w:val="007A31AC"/>
    <w:rsid w:val="007A366F"/>
    <w:rsid w:val="007A3905"/>
    <w:rsid w:val="007A39E2"/>
    <w:rsid w:val="007A3F4F"/>
    <w:rsid w:val="007A450B"/>
    <w:rsid w:val="007A4699"/>
    <w:rsid w:val="007A48AC"/>
    <w:rsid w:val="007A4910"/>
    <w:rsid w:val="007A49A0"/>
    <w:rsid w:val="007A4DB4"/>
    <w:rsid w:val="007A5143"/>
    <w:rsid w:val="007A5543"/>
    <w:rsid w:val="007A56F1"/>
    <w:rsid w:val="007A5885"/>
    <w:rsid w:val="007A5997"/>
    <w:rsid w:val="007A5A51"/>
    <w:rsid w:val="007A5A56"/>
    <w:rsid w:val="007A5ADD"/>
    <w:rsid w:val="007A5E02"/>
    <w:rsid w:val="007A5F16"/>
    <w:rsid w:val="007A5F55"/>
    <w:rsid w:val="007A6027"/>
    <w:rsid w:val="007A61F5"/>
    <w:rsid w:val="007A63DF"/>
    <w:rsid w:val="007A65F2"/>
    <w:rsid w:val="007A691C"/>
    <w:rsid w:val="007A694F"/>
    <w:rsid w:val="007A6AD2"/>
    <w:rsid w:val="007A6D67"/>
    <w:rsid w:val="007A6FFB"/>
    <w:rsid w:val="007A7357"/>
    <w:rsid w:val="007A786B"/>
    <w:rsid w:val="007A7B25"/>
    <w:rsid w:val="007A7D3D"/>
    <w:rsid w:val="007A7ED0"/>
    <w:rsid w:val="007B011A"/>
    <w:rsid w:val="007B012A"/>
    <w:rsid w:val="007B04A1"/>
    <w:rsid w:val="007B06D1"/>
    <w:rsid w:val="007B0DE6"/>
    <w:rsid w:val="007B1447"/>
    <w:rsid w:val="007B15B9"/>
    <w:rsid w:val="007B15C0"/>
    <w:rsid w:val="007B15C6"/>
    <w:rsid w:val="007B1AF1"/>
    <w:rsid w:val="007B1B0C"/>
    <w:rsid w:val="007B1DB5"/>
    <w:rsid w:val="007B21B4"/>
    <w:rsid w:val="007B22E7"/>
    <w:rsid w:val="007B2366"/>
    <w:rsid w:val="007B23EE"/>
    <w:rsid w:val="007B2448"/>
    <w:rsid w:val="007B2803"/>
    <w:rsid w:val="007B28A4"/>
    <w:rsid w:val="007B2A94"/>
    <w:rsid w:val="007B2D76"/>
    <w:rsid w:val="007B3924"/>
    <w:rsid w:val="007B3928"/>
    <w:rsid w:val="007B398E"/>
    <w:rsid w:val="007B438A"/>
    <w:rsid w:val="007B452F"/>
    <w:rsid w:val="007B46F0"/>
    <w:rsid w:val="007B4796"/>
    <w:rsid w:val="007B47C4"/>
    <w:rsid w:val="007B4BE6"/>
    <w:rsid w:val="007B533F"/>
    <w:rsid w:val="007B5652"/>
    <w:rsid w:val="007B5978"/>
    <w:rsid w:val="007B5FDA"/>
    <w:rsid w:val="007B6469"/>
    <w:rsid w:val="007B66AC"/>
    <w:rsid w:val="007B67B2"/>
    <w:rsid w:val="007B6CED"/>
    <w:rsid w:val="007B6FB8"/>
    <w:rsid w:val="007B6FD1"/>
    <w:rsid w:val="007B72A0"/>
    <w:rsid w:val="007C0403"/>
    <w:rsid w:val="007C042F"/>
    <w:rsid w:val="007C04A3"/>
    <w:rsid w:val="007C05E5"/>
    <w:rsid w:val="007C090E"/>
    <w:rsid w:val="007C0AC0"/>
    <w:rsid w:val="007C0F4D"/>
    <w:rsid w:val="007C1497"/>
    <w:rsid w:val="007C18F7"/>
    <w:rsid w:val="007C1A52"/>
    <w:rsid w:val="007C1B22"/>
    <w:rsid w:val="007C1CF9"/>
    <w:rsid w:val="007C233B"/>
    <w:rsid w:val="007C23EF"/>
    <w:rsid w:val="007C28AC"/>
    <w:rsid w:val="007C2CBB"/>
    <w:rsid w:val="007C2E04"/>
    <w:rsid w:val="007C34BB"/>
    <w:rsid w:val="007C3558"/>
    <w:rsid w:val="007C3620"/>
    <w:rsid w:val="007C3794"/>
    <w:rsid w:val="007C38EB"/>
    <w:rsid w:val="007C3B75"/>
    <w:rsid w:val="007C3FDF"/>
    <w:rsid w:val="007C4179"/>
    <w:rsid w:val="007C4685"/>
    <w:rsid w:val="007C47F4"/>
    <w:rsid w:val="007C49B1"/>
    <w:rsid w:val="007C4C73"/>
    <w:rsid w:val="007C4EB0"/>
    <w:rsid w:val="007C5380"/>
    <w:rsid w:val="007C53F8"/>
    <w:rsid w:val="007C5847"/>
    <w:rsid w:val="007C588E"/>
    <w:rsid w:val="007C5E50"/>
    <w:rsid w:val="007C5EC8"/>
    <w:rsid w:val="007C5FC9"/>
    <w:rsid w:val="007C60E9"/>
    <w:rsid w:val="007C61DB"/>
    <w:rsid w:val="007C63DB"/>
    <w:rsid w:val="007C64B2"/>
    <w:rsid w:val="007C65DE"/>
    <w:rsid w:val="007C681A"/>
    <w:rsid w:val="007C6964"/>
    <w:rsid w:val="007C6DBF"/>
    <w:rsid w:val="007C705E"/>
    <w:rsid w:val="007C71FF"/>
    <w:rsid w:val="007C7303"/>
    <w:rsid w:val="007C7B02"/>
    <w:rsid w:val="007D00A9"/>
    <w:rsid w:val="007D0299"/>
    <w:rsid w:val="007D080B"/>
    <w:rsid w:val="007D08AD"/>
    <w:rsid w:val="007D0B6E"/>
    <w:rsid w:val="007D1332"/>
    <w:rsid w:val="007D1413"/>
    <w:rsid w:val="007D1A0F"/>
    <w:rsid w:val="007D1CC4"/>
    <w:rsid w:val="007D1D7A"/>
    <w:rsid w:val="007D1E5D"/>
    <w:rsid w:val="007D2160"/>
    <w:rsid w:val="007D21B8"/>
    <w:rsid w:val="007D2209"/>
    <w:rsid w:val="007D2356"/>
    <w:rsid w:val="007D291C"/>
    <w:rsid w:val="007D2DB4"/>
    <w:rsid w:val="007D3389"/>
    <w:rsid w:val="007D36CA"/>
    <w:rsid w:val="007D3828"/>
    <w:rsid w:val="007D3AC2"/>
    <w:rsid w:val="007D3CA6"/>
    <w:rsid w:val="007D3DE2"/>
    <w:rsid w:val="007D404C"/>
    <w:rsid w:val="007D4270"/>
    <w:rsid w:val="007D43EC"/>
    <w:rsid w:val="007D458E"/>
    <w:rsid w:val="007D469E"/>
    <w:rsid w:val="007D4944"/>
    <w:rsid w:val="007D4BA2"/>
    <w:rsid w:val="007D4E4E"/>
    <w:rsid w:val="007D58CB"/>
    <w:rsid w:val="007D591C"/>
    <w:rsid w:val="007D5940"/>
    <w:rsid w:val="007D5AC1"/>
    <w:rsid w:val="007D5BA0"/>
    <w:rsid w:val="007D5EAC"/>
    <w:rsid w:val="007D5F42"/>
    <w:rsid w:val="007D60E9"/>
    <w:rsid w:val="007D64D7"/>
    <w:rsid w:val="007D6571"/>
    <w:rsid w:val="007D6731"/>
    <w:rsid w:val="007D68E7"/>
    <w:rsid w:val="007D6A1C"/>
    <w:rsid w:val="007D6A5A"/>
    <w:rsid w:val="007D6D1A"/>
    <w:rsid w:val="007D6E37"/>
    <w:rsid w:val="007D709C"/>
    <w:rsid w:val="007D73C8"/>
    <w:rsid w:val="007D73E3"/>
    <w:rsid w:val="007D790C"/>
    <w:rsid w:val="007D7C41"/>
    <w:rsid w:val="007D7C73"/>
    <w:rsid w:val="007D7D9A"/>
    <w:rsid w:val="007E0348"/>
    <w:rsid w:val="007E0BD2"/>
    <w:rsid w:val="007E0C89"/>
    <w:rsid w:val="007E1071"/>
    <w:rsid w:val="007E11D4"/>
    <w:rsid w:val="007E12FB"/>
    <w:rsid w:val="007E173B"/>
    <w:rsid w:val="007E176B"/>
    <w:rsid w:val="007E1DA3"/>
    <w:rsid w:val="007E23D0"/>
    <w:rsid w:val="007E25AD"/>
    <w:rsid w:val="007E294B"/>
    <w:rsid w:val="007E299E"/>
    <w:rsid w:val="007E2B3C"/>
    <w:rsid w:val="007E3318"/>
    <w:rsid w:val="007E3C15"/>
    <w:rsid w:val="007E4012"/>
    <w:rsid w:val="007E41B4"/>
    <w:rsid w:val="007E4315"/>
    <w:rsid w:val="007E45C6"/>
    <w:rsid w:val="007E45D2"/>
    <w:rsid w:val="007E47FB"/>
    <w:rsid w:val="007E4B68"/>
    <w:rsid w:val="007E4CE0"/>
    <w:rsid w:val="007E4E2F"/>
    <w:rsid w:val="007E60F8"/>
    <w:rsid w:val="007E63BA"/>
    <w:rsid w:val="007E68A7"/>
    <w:rsid w:val="007E6A30"/>
    <w:rsid w:val="007E707F"/>
    <w:rsid w:val="007E70C5"/>
    <w:rsid w:val="007E7FA2"/>
    <w:rsid w:val="007F0BD5"/>
    <w:rsid w:val="007F0E83"/>
    <w:rsid w:val="007F0EA9"/>
    <w:rsid w:val="007F119F"/>
    <w:rsid w:val="007F124E"/>
    <w:rsid w:val="007F160B"/>
    <w:rsid w:val="007F1814"/>
    <w:rsid w:val="007F19C3"/>
    <w:rsid w:val="007F1AFF"/>
    <w:rsid w:val="007F2454"/>
    <w:rsid w:val="007F24C7"/>
    <w:rsid w:val="007F276B"/>
    <w:rsid w:val="007F29B5"/>
    <w:rsid w:val="007F29F6"/>
    <w:rsid w:val="007F2B1D"/>
    <w:rsid w:val="007F2B51"/>
    <w:rsid w:val="007F319F"/>
    <w:rsid w:val="007F33C5"/>
    <w:rsid w:val="007F342F"/>
    <w:rsid w:val="007F343D"/>
    <w:rsid w:val="007F3589"/>
    <w:rsid w:val="007F39C2"/>
    <w:rsid w:val="007F3B86"/>
    <w:rsid w:val="007F3EAA"/>
    <w:rsid w:val="007F4068"/>
    <w:rsid w:val="007F467E"/>
    <w:rsid w:val="007F4703"/>
    <w:rsid w:val="007F48AA"/>
    <w:rsid w:val="007F4BBD"/>
    <w:rsid w:val="007F4EDA"/>
    <w:rsid w:val="007F4FC9"/>
    <w:rsid w:val="007F50EE"/>
    <w:rsid w:val="007F52C2"/>
    <w:rsid w:val="007F5874"/>
    <w:rsid w:val="007F5C47"/>
    <w:rsid w:val="007F6200"/>
    <w:rsid w:val="007F67D1"/>
    <w:rsid w:val="007F6D05"/>
    <w:rsid w:val="007F6DAA"/>
    <w:rsid w:val="007F713E"/>
    <w:rsid w:val="007F76EA"/>
    <w:rsid w:val="007F78A0"/>
    <w:rsid w:val="007F79B9"/>
    <w:rsid w:val="007F7AFE"/>
    <w:rsid w:val="007F7F47"/>
    <w:rsid w:val="008000D2"/>
    <w:rsid w:val="0080029C"/>
    <w:rsid w:val="00800668"/>
    <w:rsid w:val="008006E2"/>
    <w:rsid w:val="008008C0"/>
    <w:rsid w:val="00800A32"/>
    <w:rsid w:val="00800D6C"/>
    <w:rsid w:val="00800FC4"/>
    <w:rsid w:val="00801352"/>
    <w:rsid w:val="008014ED"/>
    <w:rsid w:val="00801B1B"/>
    <w:rsid w:val="00801B97"/>
    <w:rsid w:val="00801C4D"/>
    <w:rsid w:val="008023B1"/>
    <w:rsid w:val="008027AB"/>
    <w:rsid w:val="00802B08"/>
    <w:rsid w:val="00802E14"/>
    <w:rsid w:val="00802EF9"/>
    <w:rsid w:val="00803208"/>
    <w:rsid w:val="008035C9"/>
    <w:rsid w:val="00803B32"/>
    <w:rsid w:val="00804123"/>
    <w:rsid w:val="008042A6"/>
    <w:rsid w:val="00804673"/>
    <w:rsid w:val="00804A65"/>
    <w:rsid w:val="00804B57"/>
    <w:rsid w:val="00804CD6"/>
    <w:rsid w:val="00804F16"/>
    <w:rsid w:val="00805015"/>
    <w:rsid w:val="0080509B"/>
    <w:rsid w:val="0080537B"/>
    <w:rsid w:val="0080543D"/>
    <w:rsid w:val="00805533"/>
    <w:rsid w:val="00805D79"/>
    <w:rsid w:val="00805EA1"/>
    <w:rsid w:val="00805F9D"/>
    <w:rsid w:val="00806508"/>
    <w:rsid w:val="00806997"/>
    <w:rsid w:val="00806B9E"/>
    <w:rsid w:val="008071C9"/>
    <w:rsid w:val="008072F6"/>
    <w:rsid w:val="00807336"/>
    <w:rsid w:val="0080741C"/>
    <w:rsid w:val="00807775"/>
    <w:rsid w:val="00807B18"/>
    <w:rsid w:val="00807F2C"/>
    <w:rsid w:val="00810272"/>
    <w:rsid w:val="00810375"/>
    <w:rsid w:val="00810553"/>
    <w:rsid w:val="008105E5"/>
    <w:rsid w:val="00811BB3"/>
    <w:rsid w:val="00811DA2"/>
    <w:rsid w:val="00812895"/>
    <w:rsid w:val="008128E3"/>
    <w:rsid w:val="008129D0"/>
    <w:rsid w:val="00812A92"/>
    <w:rsid w:val="00812E0C"/>
    <w:rsid w:val="00812E2F"/>
    <w:rsid w:val="00812E4F"/>
    <w:rsid w:val="00812EDC"/>
    <w:rsid w:val="00812EF3"/>
    <w:rsid w:val="00813BDC"/>
    <w:rsid w:val="00813F21"/>
    <w:rsid w:val="00814331"/>
    <w:rsid w:val="00814B98"/>
    <w:rsid w:val="00814E70"/>
    <w:rsid w:val="0081505A"/>
    <w:rsid w:val="008152BC"/>
    <w:rsid w:val="008155E1"/>
    <w:rsid w:val="00816193"/>
    <w:rsid w:val="008169F1"/>
    <w:rsid w:val="00816B73"/>
    <w:rsid w:val="008172A8"/>
    <w:rsid w:val="00817357"/>
    <w:rsid w:val="00817532"/>
    <w:rsid w:val="008176C0"/>
    <w:rsid w:val="0081770C"/>
    <w:rsid w:val="00817848"/>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FAC"/>
    <w:rsid w:val="00822549"/>
    <w:rsid w:val="0082261A"/>
    <w:rsid w:val="00822D6F"/>
    <w:rsid w:val="00822FA0"/>
    <w:rsid w:val="00823181"/>
    <w:rsid w:val="0082319E"/>
    <w:rsid w:val="00823239"/>
    <w:rsid w:val="008233E9"/>
    <w:rsid w:val="00823813"/>
    <w:rsid w:val="0082388F"/>
    <w:rsid w:val="00823B66"/>
    <w:rsid w:val="00823B89"/>
    <w:rsid w:val="00823EC8"/>
    <w:rsid w:val="00824157"/>
    <w:rsid w:val="00824523"/>
    <w:rsid w:val="00824BF7"/>
    <w:rsid w:val="00824E08"/>
    <w:rsid w:val="008251DA"/>
    <w:rsid w:val="00825252"/>
    <w:rsid w:val="008254F9"/>
    <w:rsid w:val="00825579"/>
    <w:rsid w:val="0082561B"/>
    <w:rsid w:val="008256BC"/>
    <w:rsid w:val="00825A2D"/>
    <w:rsid w:val="00825C16"/>
    <w:rsid w:val="00825CA6"/>
    <w:rsid w:val="00825E79"/>
    <w:rsid w:val="0082615F"/>
    <w:rsid w:val="008267F6"/>
    <w:rsid w:val="008268A1"/>
    <w:rsid w:val="00826C15"/>
    <w:rsid w:val="00826D99"/>
    <w:rsid w:val="00826EC8"/>
    <w:rsid w:val="00827410"/>
    <w:rsid w:val="00827418"/>
    <w:rsid w:val="008275A7"/>
    <w:rsid w:val="0082790F"/>
    <w:rsid w:val="00827AD1"/>
    <w:rsid w:val="00827B69"/>
    <w:rsid w:val="00827BEE"/>
    <w:rsid w:val="00827D02"/>
    <w:rsid w:val="008302A6"/>
    <w:rsid w:val="00830305"/>
    <w:rsid w:val="00830322"/>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50B"/>
    <w:rsid w:val="008336F2"/>
    <w:rsid w:val="00833893"/>
    <w:rsid w:val="00833A63"/>
    <w:rsid w:val="00833AB9"/>
    <w:rsid w:val="00833D74"/>
    <w:rsid w:val="00833FE2"/>
    <w:rsid w:val="008342F9"/>
    <w:rsid w:val="00834639"/>
    <w:rsid w:val="008348CC"/>
    <w:rsid w:val="00834BB2"/>
    <w:rsid w:val="00834FC7"/>
    <w:rsid w:val="00835454"/>
    <w:rsid w:val="0083549F"/>
    <w:rsid w:val="00835967"/>
    <w:rsid w:val="00835AB8"/>
    <w:rsid w:val="00835E70"/>
    <w:rsid w:val="008361BD"/>
    <w:rsid w:val="0083630C"/>
    <w:rsid w:val="00836CA9"/>
    <w:rsid w:val="00836D30"/>
    <w:rsid w:val="0083704B"/>
    <w:rsid w:val="00837064"/>
    <w:rsid w:val="0083768C"/>
    <w:rsid w:val="0083794E"/>
    <w:rsid w:val="00837AB5"/>
    <w:rsid w:val="00837CAF"/>
    <w:rsid w:val="00837DE0"/>
    <w:rsid w:val="00837E47"/>
    <w:rsid w:val="008401AE"/>
    <w:rsid w:val="00840442"/>
    <w:rsid w:val="00840BB7"/>
    <w:rsid w:val="00840E96"/>
    <w:rsid w:val="00841167"/>
    <w:rsid w:val="008411EE"/>
    <w:rsid w:val="00841367"/>
    <w:rsid w:val="0084171E"/>
    <w:rsid w:val="0084221E"/>
    <w:rsid w:val="00842228"/>
    <w:rsid w:val="008422EC"/>
    <w:rsid w:val="00842443"/>
    <w:rsid w:val="008432A9"/>
    <w:rsid w:val="008438F5"/>
    <w:rsid w:val="0084396E"/>
    <w:rsid w:val="00843D73"/>
    <w:rsid w:val="00843E2D"/>
    <w:rsid w:val="008440DF"/>
    <w:rsid w:val="00844DE7"/>
    <w:rsid w:val="008451DF"/>
    <w:rsid w:val="00845312"/>
    <w:rsid w:val="0084535B"/>
    <w:rsid w:val="00845A72"/>
    <w:rsid w:val="00845AB0"/>
    <w:rsid w:val="00846042"/>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F02"/>
    <w:rsid w:val="00854384"/>
    <w:rsid w:val="00854717"/>
    <w:rsid w:val="00854C2C"/>
    <w:rsid w:val="00854E83"/>
    <w:rsid w:val="008551B1"/>
    <w:rsid w:val="008554E5"/>
    <w:rsid w:val="00855832"/>
    <w:rsid w:val="008558F1"/>
    <w:rsid w:val="00855A65"/>
    <w:rsid w:val="00855BEC"/>
    <w:rsid w:val="008560A1"/>
    <w:rsid w:val="00856292"/>
    <w:rsid w:val="008562A2"/>
    <w:rsid w:val="008562D3"/>
    <w:rsid w:val="008567F4"/>
    <w:rsid w:val="008568C2"/>
    <w:rsid w:val="00856BB9"/>
    <w:rsid w:val="00856ED7"/>
    <w:rsid w:val="008575AE"/>
    <w:rsid w:val="008576A6"/>
    <w:rsid w:val="00857801"/>
    <w:rsid w:val="00857A07"/>
    <w:rsid w:val="00857B4D"/>
    <w:rsid w:val="00857EAB"/>
    <w:rsid w:val="00860272"/>
    <w:rsid w:val="00860371"/>
    <w:rsid w:val="00860381"/>
    <w:rsid w:val="00860541"/>
    <w:rsid w:val="008606F5"/>
    <w:rsid w:val="00860A2D"/>
    <w:rsid w:val="00860CB4"/>
    <w:rsid w:val="00860F3F"/>
    <w:rsid w:val="008613D9"/>
    <w:rsid w:val="008614F7"/>
    <w:rsid w:val="00861623"/>
    <w:rsid w:val="008617CD"/>
    <w:rsid w:val="00861819"/>
    <w:rsid w:val="00861867"/>
    <w:rsid w:val="00861AFE"/>
    <w:rsid w:val="00861B81"/>
    <w:rsid w:val="00861CAB"/>
    <w:rsid w:val="00861D56"/>
    <w:rsid w:val="00861DA0"/>
    <w:rsid w:val="00862210"/>
    <w:rsid w:val="0086256A"/>
    <w:rsid w:val="00862C12"/>
    <w:rsid w:val="0086338F"/>
    <w:rsid w:val="00863EE7"/>
    <w:rsid w:val="00864122"/>
    <w:rsid w:val="0086415F"/>
    <w:rsid w:val="00864735"/>
    <w:rsid w:val="00864B18"/>
    <w:rsid w:val="008650BC"/>
    <w:rsid w:val="00865197"/>
    <w:rsid w:val="008653B5"/>
    <w:rsid w:val="008655D6"/>
    <w:rsid w:val="0086587A"/>
    <w:rsid w:val="00865E4A"/>
    <w:rsid w:val="00865E70"/>
    <w:rsid w:val="00865ECC"/>
    <w:rsid w:val="00865FCF"/>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2298"/>
    <w:rsid w:val="008725C9"/>
    <w:rsid w:val="008728C8"/>
    <w:rsid w:val="00872CD4"/>
    <w:rsid w:val="00872DB0"/>
    <w:rsid w:val="00872FEB"/>
    <w:rsid w:val="008739BF"/>
    <w:rsid w:val="00873A4E"/>
    <w:rsid w:val="00873B2F"/>
    <w:rsid w:val="00873D49"/>
    <w:rsid w:val="00874083"/>
    <w:rsid w:val="0087427E"/>
    <w:rsid w:val="0087491F"/>
    <w:rsid w:val="00874D9F"/>
    <w:rsid w:val="008750F5"/>
    <w:rsid w:val="0087517C"/>
    <w:rsid w:val="00875189"/>
    <w:rsid w:val="00875233"/>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EF"/>
    <w:rsid w:val="0088003C"/>
    <w:rsid w:val="0088014A"/>
    <w:rsid w:val="0088093F"/>
    <w:rsid w:val="00880B81"/>
    <w:rsid w:val="00880B86"/>
    <w:rsid w:val="00880F09"/>
    <w:rsid w:val="00881020"/>
    <w:rsid w:val="0088137B"/>
    <w:rsid w:val="00881C7C"/>
    <w:rsid w:val="00881CF6"/>
    <w:rsid w:val="0088212A"/>
    <w:rsid w:val="00882132"/>
    <w:rsid w:val="00882566"/>
    <w:rsid w:val="0088269D"/>
    <w:rsid w:val="0088291E"/>
    <w:rsid w:val="00882973"/>
    <w:rsid w:val="008829A1"/>
    <w:rsid w:val="00882BD4"/>
    <w:rsid w:val="00882D0A"/>
    <w:rsid w:val="008831DE"/>
    <w:rsid w:val="00883254"/>
    <w:rsid w:val="008835AA"/>
    <w:rsid w:val="008836F3"/>
    <w:rsid w:val="008837F2"/>
    <w:rsid w:val="00883A37"/>
    <w:rsid w:val="00883AF6"/>
    <w:rsid w:val="00883E68"/>
    <w:rsid w:val="00884684"/>
    <w:rsid w:val="0088496C"/>
    <w:rsid w:val="008849BA"/>
    <w:rsid w:val="00884AD0"/>
    <w:rsid w:val="00884CF9"/>
    <w:rsid w:val="00884DF1"/>
    <w:rsid w:val="00884EA3"/>
    <w:rsid w:val="00884ED4"/>
    <w:rsid w:val="008850EA"/>
    <w:rsid w:val="0088522C"/>
    <w:rsid w:val="00885266"/>
    <w:rsid w:val="0088537C"/>
    <w:rsid w:val="00885617"/>
    <w:rsid w:val="00885AE8"/>
    <w:rsid w:val="00886061"/>
    <w:rsid w:val="00886765"/>
    <w:rsid w:val="00886A6A"/>
    <w:rsid w:val="00886A7B"/>
    <w:rsid w:val="00886C94"/>
    <w:rsid w:val="00886ED4"/>
    <w:rsid w:val="00886FEA"/>
    <w:rsid w:val="00887012"/>
    <w:rsid w:val="00887187"/>
    <w:rsid w:val="0088740A"/>
    <w:rsid w:val="00887499"/>
    <w:rsid w:val="008879EB"/>
    <w:rsid w:val="00887D90"/>
    <w:rsid w:val="00887EF8"/>
    <w:rsid w:val="0089003D"/>
    <w:rsid w:val="008900E8"/>
    <w:rsid w:val="0089010C"/>
    <w:rsid w:val="0089022B"/>
    <w:rsid w:val="00890A92"/>
    <w:rsid w:val="00890A99"/>
    <w:rsid w:val="00891177"/>
    <w:rsid w:val="0089146E"/>
    <w:rsid w:val="008918F2"/>
    <w:rsid w:val="00891967"/>
    <w:rsid w:val="00891AAB"/>
    <w:rsid w:val="00891BF3"/>
    <w:rsid w:val="00892335"/>
    <w:rsid w:val="00892465"/>
    <w:rsid w:val="00892533"/>
    <w:rsid w:val="00892850"/>
    <w:rsid w:val="0089288F"/>
    <w:rsid w:val="00892C48"/>
    <w:rsid w:val="00892CAE"/>
    <w:rsid w:val="00892D64"/>
    <w:rsid w:val="00892F74"/>
    <w:rsid w:val="008932F5"/>
    <w:rsid w:val="008932FB"/>
    <w:rsid w:val="008934C1"/>
    <w:rsid w:val="008938A6"/>
    <w:rsid w:val="00893AFD"/>
    <w:rsid w:val="00893C4E"/>
    <w:rsid w:val="00893D60"/>
    <w:rsid w:val="00893F34"/>
    <w:rsid w:val="00894165"/>
    <w:rsid w:val="008947B2"/>
    <w:rsid w:val="00894992"/>
    <w:rsid w:val="0089527E"/>
    <w:rsid w:val="00895449"/>
    <w:rsid w:val="008956E6"/>
    <w:rsid w:val="00895C7E"/>
    <w:rsid w:val="00895EDB"/>
    <w:rsid w:val="008965BF"/>
    <w:rsid w:val="008966CB"/>
    <w:rsid w:val="008967B9"/>
    <w:rsid w:val="008967FC"/>
    <w:rsid w:val="00896856"/>
    <w:rsid w:val="00896B4B"/>
    <w:rsid w:val="00896D56"/>
    <w:rsid w:val="00897231"/>
    <w:rsid w:val="00897B0F"/>
    <w:rsid w:val="00897C43"/>
    <w:rsid w:val="00897E54"/>
    <w:rsid w:val="00897FE4"/>
    <w:rsid w:val="008A022A"/>
    <w:rsid w:val="008A0481"/>
    <w:rsid w:val="008A04E3"/>
    <w:rsid w:val="008A1508"/>
    <w:rsid w:val="008A158D"/>
    <w:rsid w:val="008A165A"/>
    <w:rsid w:val="008A17EE"/>
    <w:rsid w:val="008A1B01"/>
    <w:rsid w:val="008A21EA"/>
    <w:rsid w:val="008A2E1C"/>
    <w:rsid w:val="008A335D"/>
    <w:rsid w:val="008A34CF"/>
    <w:rsid w:val="008A34FA"/>
    <w:rsid w:val="008A357F"/>
    <w:rsid w:val="008A39CD"/>
    <w:rsid w:val="008A3B97"/>
    <w:rsid w:val="008A3FA4"/>
    <w:rsid w:val="008A4323"/>
    <w:rsid w:val="008A4965"/>
    <w:rsid w:val="008A4C62"/>
    <w:rsid w:val="008A53CD"/>
    <w:rsid w:val="008A5458"/>
    <w:rsid w:val="008A54B1"/>
    <w:rsid w:val="008A5A5E"/>
    <w:rsid w:val="008A5A8A"/>
    <w:rsid w:val="008A6A99"/>
    <w:rsid w:val="008A6C89"/>
    <w:rsid w:val="008A715A"/>
    <w:rsid w:val="008A76AE"/>
    <w:rsid w:val="008A7B51"/>
    <w:rsid w:val="008A7C23"/>
    <w:rsid w:val="008A7E38"/>
    <w:rsid w:val="008A7E8A"/>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4E"/>
    <w:rsid w:val="008B2060"/>
    <w:rsid w:val="008B2096"/>
    <w:rsid w:val="008B24FF"/>
    <w:rsid w:val="008B2657"/>
    <w:rsid w:val="008B2694"/>
    <w:rsid w:val="008B2CE6"/>
    <w:rsid w:val="008B2E32"/>
    <w:rsid w:val="008B3122"/>
    <w:rsid w:val="008B3165"/>
    <w:rsid w:val="008B3402"/>
    <w:rsid w:val="008B3CFB"/>
    <w:rsid w:val="008B3D1F"/>
    <w:rsid w:val="008B4444"/>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778"/>
    <w:rsid w:val="008B697A"/>
    <w:rsid w:val="008B6F7C"/>
    <w:rsid w:val="008B7098"/>
    <w:rsid w:val="008B71E6"/>
    <w:rsid w:val="008B7233"/>
    <w:rsid w:val="008B743A"/>
    <w:rsid w:val="008B755F"/>
    <w:rsid w:val="008B76AC"/>
    <w:rsid w:val="008B7A9F"/>
    <w:rsid w:val="008B7BDF"/>
    <w:rsid w:val="008C0160"/>
    <w:rsid w:val="008C0207"/>
    <w:rsid w:val="008C0256"/>
    <w:rsid w:val="008C027D"/>
    <w:rsid w:val="008C0303"/>
    <w:rsid w:val="008C031B"/>
    <w:rsid w:val="008C0466"/>
    <w:rsid w:val="008C0798"/>
    <w:rsid w:val="008C0A7C"/>
    <w:rsid w:val="008C0D7C"/>
    <w:rsid w:val="008C13E8"/>
    <w:rsid w:val="008C1476"/>
    <w:rsid w:val="008C1699"/>
    <w:rsid w:val="008C1B0B"/>
    <w:rsid w:val="008C1FCC"/>
    <w:rsid w:val="008C277C"/>
    <w:rsid w:val="008C2929"/>
    <w:rsid w:val="008C2A5C"/>
    <w:rsid w:val="008C2AA2"/>
    <w:rsid w:val="008C3033"/>
    <w:rsid w:val="008C3050"/>
    <w:rsid w:val="008C35DB"/>
    <w:rsid w:val="008C36C8"/>
    <w:rsid w:val="008C3841"/>
    <w:rsid w:val="008C391F"/>
    <w:rsid w:val="008C3E9F"/>
    <w:rsid w:val="008C411E"/>
    <w:rsid w:val="008C420E"/>
    <w:rsid w:val="008C42A9"/>
    <w:rsid w:val="008C46C2"/>
    <w:rsid w:val="008C4827"/>
    <w:rsid w:val="008C4BAC"/>
    <w:rsid w:val="008C4D27"/>
    <w:rsid w:val="008C4F60"/>
    <w:rsid w:val="008C521B"/>
    <w:rsid w:val="008C5469"/>
    <w:rsid w:val="008C5713"/>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993"/>
    <w:rsid w:val="008D0A90"/>
    <w:rsid w:val="008D0B76"/>
    <w:rsid w:val="008D0B99"/>
    <w:rsid w:val="008D0B9E"/>
    <w:rsid w:val="008D125A"/>
    <w:rsid w:val="008D13E0"/>
    <w:rsid w:val="008D13E4"/>
    <w:rsid w:val="008D15C3"/>
    <w:rsid w:val="008D1D04"/>
    <w:rsid w:val="008D2107"/>
    <w:rsid w:val="008D21E8"/>
    <w:rsid w:val="008D22E8"/>
    <w:rsid w:val="008D2A48"/>
    <w:rsid w:val="008D2C6C"/>
    <w:rsid w:val="008D2D6B"/>
    <w:rsid w:val="008D334E"/>
    <w:rsid w:val="008D33B7"/>
    <w:rsid w:val="008D3686"/>
    <w:rsid w:val="008D37D9"/>
    <w:rsid w:val="008D393A"/>
    <w:rsid w:val="008D4238"/>
    <w:rsid w:val="008D4446"/>
    <w:rsid w:val="008D45E1"/>
    <w:rsid w:val="008D499F"/>
    <w:rsid w:val="008D4D5A"/>
    <w:rsid w:val="008D4E56"/>
    <w:rsid w:val="008D4E6B"/>
    <w:rsid w:val="008D4F65"/>
    <w:rsid w:val="008D5476"/>
    <w:rsid w:val="008D57F4"/>
    <w:rsid w:val="008D6DA2"/>
    <w:rsid w:val="008D6F20"/>
    <w:rsid w:val="008D716F"/>
    <w:rsid w:val="008D7300"/>
    <w:rsid w:val="008D7508"/>
    <w:rsid w:val="008D7A7D"/>
    <w:rsid w:val="008D7C63"/>
    <w:rsid w:val="008D7CF8"/>
    <w:rsid w:val="008D7D1A"/>
    <w:rsid w:val="008E0273"/>
    <w:rsid w:val="008E05C8"/>
    <w:rsid w:val="008E0988"/>
    <w:rsid w:val="008E0C3F"/>
    <w:rsid w:val="008E0F68"/>
    <w:rsid w:val="008E0F74"/>
    <w:rsid w:val="008E0F84"/>
    <w:rsid w:val="008E1608"/>
    <w:rsid w:val="008E1EA5"/>
    <w:rsid w:val="008E1F89"/>
    <w:rsid w:val="008E219F"/>
    <w:rsid w:val="008E2343"/>
    <w:rsid w:val="008E2536"/>
    <w:rsid w:val="008E263D"/>
    <w:rsid w:val="008E2AFA"/>
    <w:rsid w:val="008E2CB7"/>
    <w:rsid w:val="008E2CD0"/>
    <w:rsid w:val="008E3582"/>
    <w:rsid w:val="008E358F"/>
    <w:rsid w:val="008E35AF"/>
    <w:rsid w:val="008E3672"/>
    <w:rsid w:val="008E390F"/>
    <w:rsid w:val="008E3F68"/>
    <w:rsid w:val="008E4584"/>
    <w:rsid w:val="008E46FF"/>
    <w:rsid w:val="008E49E2"/>
    <w:rsid w:val="008E4B06"/>
    <w:rsid w:val="008E4DDE"/>
    <w:rsid w:val="008E4DE3"/>
    <w:rsid w:val="008E4E27"/>
    <w:rsid w:val="008E4F1E"/>
    <w:rsid w:val="008E4FF2"/>
    <w:rsid w:val="008E5092"/>
    <w:rsid w:val="008E52C1"/>
    <w:rsid w:val="008E532D"/>
    <w:rsid w:val="008E55E6"/>
    <w:rsid w:val="008E563B"/>
    <w:rsid w:val="008E5C08"/>
    <w:rsid w:val="008E5D19"/>
    <w:rsid w:val="008E5E4D"/>
    <w:rsid w:val="008E5E81"/>
    <w:rsid w:val="008E5FC7"/>
    <w:rsid w:val="008E619A"/>
    <w:rsid w:val="008E627E"/>
    <w:rsid w:val="008E7194"/>
    <w:rsid w:val="008E75F2"/>
    <w:rsid w:val="008E775A"/>
    <w:rsid w:val="008E7789"/>
    <w:rsid w:val="008E7D2D"/>
    <w:rsid w:val="008E7EC9"/>
    <w:rsid w:val="008E7FDF"/>
    <w:rsid w:val="008F0A54"/>
    <w:rsid w:val="008F0ECB"/>
    <w:rsid w:val="008F18CE"/>
    <w:rsid w:val="008F2C5C"/>
    <w:rsid w:val="008F2DFF"/>
    <w:rsid w:val="008F2E23"/>
    <w:rsid w:val="008F2ECB"/>
    <w:rsid w:val="008F2FB8"/>
    <w:rsid w:val="008F3419"/>
    <w:rsid w:val="008F3CB9"/>
    <w:rsid w:val="008F43CF"/>
    <w:rsid w:val="008F46BA"/>
    <w:rsid w:val="008F4814"/>
    <w:rsid w:val="008F482E"/>
    <w:rsid w:val="008F4C6A"/>
    <w:rsid w:val="008F4DD7"/>
    <w:rsid w:val="008F5030"/>
    <w:rsid w:val="008F59A8"/>
    <w:rsid w:val="008F5CCF"/>
    <w:rsid w:val="008F6583"/>
    <w:rsid w:val="008F65DA"/>
    <w:rsid w:val="008F6982"/>
    <w:rsid w:val="008F7284"/>
    <w:rsid w:val="008F72D1"/>
    <w:rsid w:val="008F72FC"/>
    <w:rsid w:val="008F730D"/>
    <w:rsid w:val="008F7538"/>
    <w:rsid w:val="008F79AD"/>
    <w:rsid w:val="008F7A24"/>
    <w:rsid w:val="008F7A2F"/>
    <w:rsid w:val="008F7BC6"/>
    <w:rsid w:val="00900271"/>
    <w:rsid w:val="009003F2"/>
    <w:rsid w:val="0090073C"/>
    <w:rsid w:val="00900982"/>
    <w:rsid w:val="00900A1E"/>
    <w:rsid w:val="009014BC"/>
    <w:rsid w:val="0090161E"/>
    <w:rsid w:val="009016E7"/>
    <w:rsid w:val="009018D4"/>
    <w:rsid w:val="00901998"/>
    <w:rsid w:val="00901A63"/>
    <w:rsid w:val="00901DAF"/>
    <w:rsid w:val="00901DBF"/>
    <w:rsid w:val="00901DDC"/>
    <w:rsid w:val="00902E87"/>
    <w:rsid w:val="00903254"/>
    <w:rsid w:val="009032AB"/>
    <w:rsid w:val="00903777"/>
    <w:rsid w:val="009037A5"/>
    <w:rsid w:val="0090385E"/>
    <w:rsid w:val="00903BFE"/>
    <w:rsid w:val="00903DF8"/>
    <w:rsid w:val="00903DFF"/>
    <w:rsid w:val="00903E62"/>
    <w:rsid w:val="00903EB1"/>
    <w:rsid w:val="00903EE4"/>
    <w:rsid w:val="009041B7"/>
    <w:rsid w:val="00904691"/>
    <w:rsid w:val="00904841"/>
    <w:rsid w:val="00904F21"/>
    <w:rsid w:val="00904FE0"/>
    <w:rsid w:val="0090509E"/>
    <w:rsid w:val="009057B4"/>
    <w:rsid w:val="0090586E"/>
    <w:rsid w:val="00905C3E"/>
    <w:rsid w:val="00905D4F"/>
    <w:rsid w:val="00905FDB"/>
    <w:rsid w:val="009065B8"/>
    <w:rsid w:val="00906911"/>
    <w:rsid w:val="009070D6"/>
    <w:rsid w:val="00907579"/>
    <w:rsid w:val="00907849"/>
    <w:rsid w:val="009079E3"/>
    <w:rsid w:val="00907B2D"/>
    <w:rsid w:val="0091002C"/>
    <w:rsid w:val="009103E4"/>
    <w:rsid w:val="009106E6"/>
    <w:rsid w:val="00910E39"/>
    <w:rsid w:val="00910EC0"/>
    <w:rsid w:val="00911022"/>
    <w:rsid w:val="00911AF8"/>
    <w:rsid w:val="00911FBE"/>
    <w:rsid w:val="00912019"/>
    <w:rsid w:val="00912088"/>
    <w:rsid w:val="00912522"/>
    <w:rsid w:val="00912EE1"/>
    <w:rsid w:val="00913065"/>
    <w:rsid w:val="009133D7"/>
    <w:rsid w:val="009134BE"/>
    <w:rsid w:val="00913D1B"/>
    <w:rsid w:val="00913E7B"/>
    <w:rsid w:val="00914F6A"/>
    <w:rsid w:val="0091509E"/>
    <w:rsid w:val="009155FD"/>
    <w:rsid w:val="00915920"/>
    <w:rsid w:val="00915C6A"/>
    <w:rsid w:val="00915D8D"/>
    <w:rsid w:val="00915F44"/>
    <w:rsid w:val="009160EF"/>
    <w:rsid w:val="0091613B"/>
    <w:rsid w:val="00916293"/>
    <w:rsid w:val="009165FD"/>
    <w:rsid w:val="00916968"/>
    <w:rsid w:val="00916972"/>
    <w:rsid w:val="00916E4B"/>
    <w:rsid w:val="00916EDC"/>
    <w:rsid w:val="00917284"/>
    <w:rsid w:val="009178BC"/>
    <w:rsid w:val="0092053C"/>
    <w:rsid w:val="00920546"/>
    <w:rsid w:val="009207A0"/>
    <w:rsid w:val="00920875"/>
    <w:rsid w:val="00920A1D"/>
    <w:rsid w:val="00920BA5"/>
    <w:rsid w:val="00920C38"/>
    <w:rsid w:val="00921014"/>
    <w:rsid w:val="00921052"/>
    <w:rsid w:val="00921406"/>
    <w:rsid w:val="00921579"/>
    <w:rsid w:val="00921D95"/>
    <w:rsid w:val="00921DFA"/>
    <w:rsid w:val="009220F0"/>
    <w:rsid w:val="0092230A"/>
    <w:rsid w:val="0092296D"/>
    <w:rsid w:val="00922C6D"/>
    <w:rsid w:val="00922F6A"/>
    <w:rsid w:val="00923463"/>
    <w:rsid w:val="00923ADE"/>
    <w:rsid w:val="00923E10"/>
    <w:rsid w:val="009240EA"/>
    <w:rsid w:val="00924320"/>
    <w:rsid w:val="0092433E"/>
    <w:rsid w:val="009243A9"/>
    <w:rsid w:val="009246A8"/>
    <w:rsid w:val="0092473C"/>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3A4"/>
    <w:rsid w:val="0093053D"/>
    <w:rsid w:val="00930B39"/>
    <w:rsid w:val="00930E15"/>
    <w:rsid w:val="00931022"/>
    <w:rsid w:val="009311CD"/>
    <w:rsid w:val="0093138B"/>
    <w:rsid w:val="009316F4"/>
    <w:rsid w:val="009317B8"/>
    <w:rsid w:val="0093189E"/>
    <w:rsid w:val="009319A6"/>
    <w:rsid w:val="00932090"/>
    <w:rsid w:val="0093270D"/>
    <w:rsid w:val="009328AE"/>
    <w:rsid w:val="00932DD6"/>
    <w:rsid w:val="00932E30"/>
    <w:rsid w:val="00933031"/>
    <w:rsid w:val="009335A6"/>
    <w:rsid w:val="00933783"/>
    <w:rsid w:val="009337A6"/>
    <w:rsid w:val="00933D15"/>
    <w:rsid w:val="00933F60"/>
    <w:rsid w:val="0093401E"/>
    <w:rsid w:val="00934279"/>
    <w:rsid w:val="009343CD"/>
    <w:rsid w:val="009344E5"/>
    <w:rsid w:val="00934AC6"/>
    <w:rsid w:val="00934D8C"/>
    <w:rsid w:val="00934E18"/>
    <w:rsid w:val="00934EA9"/>
    <w:rsid w:val="00934F48"/>
    <w:rsid w:val="009351F5"/>
    <w:rsid w:val="00935287"/>
    <w:rsid w:val="00935360"/>
    <w:rsid w:val="0093559A"/>
    <w:rsid w:val="00935A97"/>
    <w:rsid w:val="00935B50"/>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97"/>
    <w:rsid w:val="0093793B"/>
    <w:rsid w:val="009379F2"/>
    <w:rsid w:val="00937E43"/>
    <w:rsid w:val="0094042A"/>
    <w:rsid w:val="00940785"/>
    <w:rsid w:val="00940ACC"/>
    <w:rsid w:val="00940CC3"/>
    <w:rsid w:val="00940D01"/>
    <w:rsid w:val="0094137E"/>
    <w:rsid w:val="00941D69"/>
    <w:rsid w:val="009424B1"/>
    <w:rsid w:val="00942645"/>
    <w:rsid w:val="0094284F"/>
    <w:rsid w:val="00942898"/>
    <w:rsid w:val="00942A75"/>
    <w:rsid w:val="00942C83"/>
    <w:rsid w:val="00943701"/>
    <w:rsid w:val="009437EE"/>
    <w:rsid w:val="00943AC8"/>
    <w:rsid w:val="00943C25"/>
    <w:rsid w:val="00943C88"/>
    <w:rsid w:val="00943CBF"/>
    <w:rsid w:val="00944745"/>
    <w:rsid w:val="00944CAA"/>
    <w:rsid w:val="00944D20"/>
    <w:rsid w:val="00944DA6"/>
    <w:rsid w:val="00945301"/>
    <w:rsid w:val="009454E4"/>
    <w:rsid w:val="00945696"/>
    <w:rsid w:val="00945834"/>
    <w:rsid w:val="0094591A"/>
    <w:rsid w:val="00945B52"/>
    <w:rsid w:val="009464AB"/>
    <w:rsid w:val="00946AAC"/>
    <w:rsid w:val="00946D80"/>
    <w:rsid w:val="00946E25"/>
    <w:rsid w:val="00947B49"/>
    <w:rsid w:val="00947D55"/>
    <w:rsid w:val="00950051"/>
    <w:rsid w:val="0095007C"/>
    <w:rsid w:val="009501C5"/>
    <w:rsid w:val="009502C5"/>
    <w:rsid w:val="00950524"/>
    <w:rsid w:val="00950CD3"/>
    <w:rsid w:val="00950D5C"/>
    <w:rsid w:val="00950E65"/>
    <w:rsid w:val="0095145A"/>
    <w:rsid w:val="009516F3"/>
    <w:rsid w:val="00951A34"/>
    <w:rsid w:val="00951CDB"/>
    <w:rsid w:val="00951DA7"/>
    <w:rsid w:val="009521AF"/>
    <w:rsid w:val="009522CA"/>
    <w:rsid w:val="00952B2D"/>
    <w:rsid w:val="00952BA6"/>
    <w:rsid w:val="00952C67"/>
    <w:rsid w:val="00953099"/>
    <w:rsid w:val="00953137"/>
    <w:rsid w:val="0095394C"/>
    <w:rsid w:val="00953F7B"/>
    <w:rsid w:val="009544CA"/>
    <w:rsid w:val="00954713"/>
    <w:rsid w:val="00954757"/>
    <w:rsid w:val="00954EC1"/>
    <w:rsid w:val="00954F00"/>
    <w:rsid w:val="0095579D"/>
    <w:rsid w:val="00955899"/>
    <w:rsid w:val="00955DE8"/>
    <w:rsid w:val="00955F0A"/>
    <w:rsid w:val="00956210"/>
    <w:rsid w:val="009563C2"/>
    <w:rsid w:val="009564B3"/>
    <w:rsid w:val="009567F7"/>
    <w:rsid w:val="00956B66"/>
    <w:rsid w:val="0095727F"/>
    <w:rsid w:val="00957492"/>
    <w:rsid w:val="009575E6"/>
    <w:rsid w:val="00957603"/>
    <w:rsid w:val="009576B4"/>
    <w:rsid w:val="00957909"/>
    <w:rsid w:val="00957944"/>
    <w:rsid w:val="00957A4E"/>
    <w:rsid w:val="00957ECE"/>
    <w:rsid w:val="0096022D"/>
    <w:rsid w:val="009602D0"/>
    <w:rsid w:val="009603A2"/>
    <w:rsid w:val="009605B4"/>
    <w:rsid w:val="00960636"/>
    <w:rsid w:val="00960E87"/>
    <w:rsid w:val="009615F0"/>
    <w:rsid w:val="00961858"/>
    <w:rsid w:val="00961895"/>
    <w:rsid w:val="00962107"/>
    <w:rsid w:val="00962279"/>
    <w:rsid w:val="00962483"/>
    <w:rsid w:val="00962683"/>
    <w:rsid w:val="009627BD"/>
    <w:rsid w:val="009628A7"/>
    <w:rsid w:val="009629CE"/>
    <w:rsid w:val="009633E4"/>
    <w:rsid w:val="00963518"/>
    <w:rsid w:val="00963C87"/>
    <w:rsid w:val="009641DC"/>
    <w:rsid w:val="00964207"/>
    <w:rsid w:val="009643D3"/>
    <w:rsid w:val="009644BB"/>
    <w:rsid w:val="0096493E"/>
    <w:rsid w:val="0096494D"/>
    <w:rsid w:val="009649C4"/>
    <w:rsid w:val="00964FEE"/>
    <w:rsid w:val="009650E8"/>
    <w:rsid w:val="00965370"/>
    <w:rsid w:val="00965435"/>
    <w:rsid w:val="009654FB"/>
    <w:rsid w:val="00965642"/>
    <w:rsid w:val="009658CA"/>
    <w:rsid w:val="00965C6F"/>
    <w:rsid w:val="00966759"/>
    <w:rsid w:val="009669EC"/>
    <w:rsid w:val="00966E74"/>
    <w:rsid w:val="00967236"/>
    <w:rsid w:val="009674DB"/>
    <w:rsid w:val="0096785E"/>
    <w:rsid w:val="00967887"/>
    <w:rsid w:val="00967D3A"/>
    <w:rsid w:val="00967EE8"/>
    <w:rsid w:val="00967FDA"/>
    <w:rsid w:val="00970019"/>
    <w:rsid w:val="00970169"/>
    <w:rsid w:val="009703DD"/>
    <w:rsid w:val="0097045D"/>
    <w:rsid w:val="009707CD"/>
    <w:rsid w:val="009709EA"/>
    <w:rsid w:val="00970CA9"/>
    <w:rsid w:val="0097109D"/>
    <w:rsid w:val="00971436"/>
    <w:rsid w:val="00971739"/>
    <w:rsid w:val="00971AA5"/>
    <w:rsid w:val="00971C24"/>
    <w:rsid w:val="00972532"/>
    <w:rsid w:val="00972540"/>
    <w:rsid w:val="009726E5"/>
    <w:rsid w:val="00972873"/>
    <w:rsid w:val="00973005"/>
    <w:rsid w:val="00973394"/>
    <w:rsid w:val="00973421"/>
    <w:rsid w:val="009734B2"/>
    <w:rsid w:val="009734E4"/>
    <w:rsid w:val="00973A38"/>
    <w:rsid w:val="00973B44"/>
    <w:rsid w:val="00973DB9"/>
    <w:rsid w:val="00974038"/>
    <w:rsid w:val="00974664"/>
    <w:rsid w:val="00974CF1"/>
    <w:rsid w:val="00974D61"/>
    <w:rsid w:val="00975177"/>
    <w:rsid w:val="0097531B"/>
    <w:rsid w:val="00975537"/>
    <w:rsid w:val="00975866"/>
    <w:rsid w:val="00975CC0"/>
    <w:rsid w:val="00975E04"/>
    <w:rsid w:val="00975E36"/>
    <w:rsid w:val="0097663A"/>
    <w:rsid w:val="0097729B"/>
    <w:rsid w:val="009772AC"/>
    <w:rsid w:val="00977770"/>
    <w:rsid w:val="00977848"/>
    <w:rsid w:val="00977B4A"/>
    <w:rsid w:val="00977D52"/>
    <w:rsid w:val="00977EE7"/>
    <w:rsid w:val="00980399"/>
    <w:rsid w:val="009803C8"/>
    <w:rsid w:val="009805E9"/>
    <w:rsid w:val="009806B7"/>
    <w:rsid w:val="00980939"/>
    <w:rsid w:val="00980F2C"/>
    <w:rsid w:val="009810E1"/>
    <w:rsid w:val="009810E3"/>
    <w:rsid w:val="00981248"/>
    <w:rsid w:val="009814F5"/>
    <w:rsid w:val="00981849"/>
    <w:rsid w:val="00981ACF"/>
    <w:rsid w:val="00982163"/>
    <w:rsid w:val="0098251B"/>
    <w:rsid w:val="0098276D"/>
    <w:rsid w:val="00982D86"/>
    <w:rsid w:val="00982EB9"/>
    <w:rsid w:val="00983002"/>
    <w:rsid w:val="009833E6"/>
    <w:rsid w:val="00983407"/>
    <w:rsid w:val="0098347C"/>
    <w:rsid w:val="009834B0"/>
    <w:rsid w:val="00983A06"/>
    <w:rsid w:val="009843AD"/>
    <w:rsid w:val="00984B14"/>
    <w:rsid w:val="00985085"/>
    <w:rsid w:val="009851EF"/>
    <w:rsid w:val="00985491"/>
    <w:rsid w:val="00985D86"/>
    <w:rsid w:val="00986008"/>
    <w:rsid w:val="009867A3"/>
    <w:rsid w:val="0098689A"/>
    <w:rsid w:val="00986C76"/>
    <w:rsid w:val="00986F05"/>
    <w:rsid w:val="0098705E"/>
    <w:rsid w:val="009873CB"/>
    <w:rsid w:val="00987890"/>
    <w:rsid w:val="00987A77"/>
    <w:rsid w:val="00987A8D"/>
    <w:rsid w:val="00987C29"/>
    <w:rsid w:val="00987D79"/>
    <w:rsid w:val="00987F57"/>
    <w:rsid w:val="009906DA"/>
    <w:rsid w:val="00990948"/>
    <w:rsid w:val="009909F0"/>
    <w:rsid w:val="00991236"/>
    <w:rsid w:val="009913E9"/>
    <w:rsid w:val="00991905"/>
    <w:rsid w:val="00991AA9"/>
    <w:rsid w:val="00991DB7"/>
    <w:rsid w:val="00991E24"/>
    <w:rsid w:val="00991FBC"/>
    <w:rsid w:val="009924EF"/>
    <w:rsid w:val="00992B9F"/>
    <w:rsid w:val="00992D5D"/>
    <w:rsid w:val="00992FE4"/>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AF4"/>
    <w:rsid w:val="00996D99"/>
    <w:rsid w:val="00996EDF"/>
    <w:rsid w:val="00996F7B"/>
    <w:rsid w:val="00996FBC"/>
    <w:rsid w:val="00997A5A"/>
    <w:rsid w:val="00997B53"/>
    <w:rsid w:val="009A02B8"/>
    <w:rsid w:val="009A0646"/>
    <w:rsid w:val="009A06E8"/>
    <w:rsid w:val="009A12DF"/>
    <w:rsid w:val="009A1CE1"/>
    <w:rsid w:val="009A1F52"/>
    <w:rsid w:val="009A206B"/>
    <w:rsid w:val="009A289D"/>
    <w:rsid w:val="009A35F6"/>
    <w:rsid w:val="009A3617"/>
    <w:rsid w:val="009A3633"/>
    <w:rsid w:val="009A3CCA"/>
    <w:rsid w:val="009A3E74"/>
    <w:rsid w:val="009A3EAB"/>
    <w:rsid w:val="009A4200"/>
    <w:rsid w:val="009A425A"/>
    <w:rsid w:val="009A45C1"/>
    <w:rsid w:val="009A4A0A"/>
    <w:rsid w:val="009A4A5A"/>
    <w:rsid w:val="009A4AD7"/>
    <w:rsid w:val="009A5B40"/>
    <w:rsid w:val="009A6A21"/>
    <w:rsid w:val="009A6F7A"/>
    <w:rsid w:val="009A7018"/>
    <w:rsid w:val="009A71E9"/>
    <w:rsid w:val="009A734C"/>
    <w:rsid w:val="009A7543"/>
    <w:rsid w:val="009A7565"/>
    <w:rsid w:val="009A76EE"/>
    <w:rsid w:val="009A7789"/>
    <w:rsid w:val="009A788E"/>
    <w:rsid w:val="009A7B15"/>
    <w:rsid w:val="009A7B8E"/>
    <w:rsid w:val="009A7EB2"/>
    <w:rsid w:val="009B0327"/>
    <w:rsid w:val="009B0771"/>
    <w:rsid w:val="009B10D4"/>
    <w:rsid w:val="009B11B1"/>
    <w:rsid w:val="009B14D0"/>
    <w:rsid w:val="009B1607"/>
    <w:rsid w:val="009B18E3"/>
    <w:rsid w:val="009B1BD8"/>
    <w:rsid w:val="009B1CE9"/>
    <w:rsid w:val="009B218F"/>
    <w:rsid w:val="009B24BF"/>
    <w:rsid w:val="009B2B49"/>
    <w:rsid w:val="009B2E9B"/>
    <w:rsid w:val="009B360A"/>
    <w:rsid w:val="009B3686"/>
    <w:rsid w:val="009B37DD"/>
    <w:rsid w:val="009B3AC7"/>
    <w:rsid w:val="009B3ADA"/>
    <w:rsid w:val="009B3C69"/>
    <w:rsid w:val="009B46E0"/>
    <w:rsid w:val="009B4753"/>
    <w:rsid w:val="009B4821"/>
    <w:rsid w:val="009B4DDD"/>
    <w:rsid w:val="009B5110"/>
    <w:rsid w:val="009B5184"/>
    <w:rsid w:val="009B5809"/>
    <w:rsid w:val="009B5BE2"/>
    <w:rsid w:val="009B5CD3"/>
    <w:rsid w:val="009B62A4"/>
    <w:rsid w:val="009B63A0"/>
    <w:rsid w:val="009B6503"/>
    <w:rsid w:val="009B6699"/>
    <w:rsid w:val="009B674E"/>
    <w:rsid w:val="009B6A73"/>
    <w:rsid w:val="009B6D2C"/>
    <w:rsid w:val="009B6FBE"/>
    <w:rsid w:val="009B6FE6"/>
    <w:rsid w:val="009B715A"/>
    <w:rsid w:val="009B73F0"/>
    <w:rsid w:val="009B782D"/>
    <w:rsid w:val="009B7AE9"/>
    <w:rsid w:val="009B7BE8"/>
    <w:rsid w:val="009B7D14"/>
    <w:rsid w:val="009C015B"/>
    <w:rsid w:val="009C0389"/>
    <w:rsid w:val="009C08AC"/>
    <w:rsid w:val="009C0CF5"/>
    <w:rsid w:val="009C0F3A"/>
    <w:rsid w:val="009C1120"/>
    <w:rsid w:val="009C113B"/>
    <w:rsid w:val="009C1575"/>
    <w:rsid w:val="009C1A2D"/>
    <w:rsid w:val="009C255D"/>
    <w:rsid w:val="009C2E39"/>
    <w:rsid w:val="009C34DE"/>
    <w:rsid w:val="009C392E"/>
    <w:rsid w:val="009C3D03"/>
    <w:rsid w:val="009C4071"/>
    <w:rsid w:val="009C45AC"/>
    <w:rsid w:val="009C4CC1"/>
    <w:rsid w:val="009C4D2D"/>
    <w:rsid w:val="009C4E66"/>
    <w:rsid w:val="009C4E85"/>
    <w:rsid w:val="009C5098"/>
    <w:rsid w:val="009C54E0"/>
    <w:rsid w:val="009C5521"/>
    <w:rsid w:val="009C569F"/>
    <w:rsid w:val="009C57A0"/>
    <w:rsid w:val="009C5935"/>
    <w:rsid w:val="009C5AAD"/>
    <w:rsid w:val="009C5C59"/>
    <w:rsid w:val="009C5D2C"/>
    <w:rsid w:val="009C6143"/>
    <w:rsid w:val="009C64FE"/>
    <w:rsid w:val="009C68B6"/>
    <w:rsid w:val="009C6DBA"/>
    <w:rsid w:val="009C709E"/>
    <w:rsid w:val="009C711F"/>
    <w:rsid w:val="009C7324"/>
    <w:rsid w:val="009C77C1"/>
    <w:rsid w:val="009C781B"/>
    <w:rsid w:val="009C7973"/>
    <w:rsid w:val="009C7CCE"/>
    <w:rsid w:val="009C7F43"/>
    <w:rsid w:val="009C7F85"/>
    <w:rsid w:val="009D0184"/>
    <w:rsid w:val="009D05F9"/>
    <w:rsid w:val="009D0D32"/>
    <w:rsid w:val="009D0D3B"/>
    <w:rsid w:val="009D12FB"/>
    <w:rsid w:val="009D197C"/>
    <w:rsid w:val="009D19CE"/>
    <w:rsid w:val="009D1D42"/>
    <w:rsid w:val="009D200A"/>
    <w:rsid w:val="009D2417"/>
    <w:rsid w:val="009D2442"/>
    <w:rsid w:val="009D2447"/>
    <w:rsid w:val="009D28F8"/>
    <w:rsid w:val="009D2965"/>
    <w:rsid w:val="009D3346"/>
    <w:rsid w:val="009D33B5"/>
    <w:rsid w:val="009D346C"/>
    <w:rsid w:val="009D35E8"/>
    <w:rsid w:val="009D375C"/>
    <w:rsid w:val="009D3B8B"/>
    <w:rsid w:val="009D3C12"/>
    <w:rsid w:val="009D3CA5"/>
    <w:rsid w:val="009D3CDD"/>
    <w:rsid w:val="009D3DF2"/>
    <w:rsid w:val="009D4047"/>
    <w:rsid w:val="009D42A9"/>
    <w:rsid w:val="009D433E"/>
    <w:rsid w:val="009D440F"/>
    <w:rsid w:val="009D466B"/>
    <w:rsid w:val="009D4B31"/>
    <w:rsid w:val="009D4C69"/>
    <w:rsid w:val="009D574C"/>
    <w:rsid w:val="009D5E63"/>
    <w:rsid w:val="009D5EE6"/>
    <w:rsid w:val="009D6343"/>
    <w:rsid w:val="009D63B1"/>
    <w:rsid w:val="009D6AA8"/>
    <w:rsid w:val="009D6D97"/>
    <w:rsid w:val="009D7028"/>
    <w:rsid w:val="009D781B"/>
    <w:rsid w:val="009D7834"/>
    <w:rsid w:val="009D7960"/>
    <w:rsid w:val="009E01BB"/>
    <w:rsid w:val="009E0287"/>
    <w:rsid w:val="009E0618"/>
    <w:rsid w:val="009E0707"/>
    <w:rsid w:val="009E08D9"/>
    <w:rsid w:val="009E0B0E"/>
    <w:rsid w:val="009E0BF2"/>
    <w:rsid w:val="009E0D7A"/>
    <w:rsid w:val="009E1106"/>
    <w:rsid w:val="009E110B"/>
    <w:rsid w:val="009E1132"/>
    <w:rsid w:val="009E1147"/>
    <w:rsid w:val="009E120B"/>
    <w:rsid w:val="009E144A"/>
    <w:rsid w:val="009E178E"/>
    <w:rsid w:val="009E1A9D"/>
    <w:rsid w:val="009E1CBF"/>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3CE2"/>
    <w:rsid w:val="009E4226"/>
    <w:rsid w:val="009E48A8"/>
    <w:rsid w:val="009E4A43"/>
    <w:rsid w:val="009E52B7"/>
    <w:rsid w:val="009E52C3"/>
    <w:rsid w:val="009E5310"/>
    <w:rsid w:val="009E545D"/>
    <w:rsid w:val="009E5467"/>
    <w:rsid w:val="009E57E8"/>
    <w:rsid w:val="009E5E89"/>
    <w:rsid w:val="009E613E"/>
    <w:rsid w:val="009E645C"/>
    <w:rsid w:val="009E691E"/>
    <w:rsid w:val="009E6A00"/>
    <w:rsid w:val="009E74C8"/>
    <w:rsid w:val="009E775A"/>
    <w:rsid w:val="009E77F9"/>
    <w:rsid w:val="009E7AB4"/>
    <w:rsid w:val="009E7D19"/>
    <w:rsid w:val="009E7EBF"/>
    <w:rsid w:val="009F0F41"/>
    <w:rsid w:val="009F11B7"/>
    <w:rsid w:val="009F11C0"/>
    <w:rsid w:val="009F1342"/>
    <w:rsid w:val="009F1813"/>
    <w:rsid w:val="009F1BA2"/>
    <w:rsid w:val="009F2129"/>
    <w:rsid w:val="009F23E6"/>
    <w:rsid w:val="009F2D2F"/>
    <w:rsid w:val="009F2E6E"/>
    <w:rsid w:val="009F3251"/>
    <w:rsid w:val="009F32CA"/>
    <w:rsid w:val="009F39F4"/>
    <w:rsid w:val="009F3D63"/>
    <w:rsid w:val="009F3DC9"/>
    <w:rsid w:val="009F4DE0"/>
    <w:rsid w:val="009F5213"/>
    <w:rsid w:val="009F5CC9"/>
    <w:rsid w:val="009F5F8C"/>
    <w:rsid w:val="009F645C"/>
    <w:rsid w:val="009F6598"/>
    <w:rsid w:val="009F6645"/>
    <w:rsid w:val="009F69AD"/>
    <w:rsid w:val="009F72C8"/>
    <w:rsid w:val="009F741D"/>
    <w:rsid w:val="009F74BF"/>
    <w:rsid w:val="009F74DA"/>
    <w:rsid w:val="009F7514"/>
    <w:rsid w:val="009F76C3"/>
    <w:rsid w:val="009F7A3A"/>
    <w:rsid w:val="00A00530"/>
    <w:rsid w:val="00A00ABC"/>
    <w:rsid w:val="00A01B0C"/>
    <w:rsid w:val="00A01D65"/>
    <w:rsid w:val="00A01F6F"/>
    <w:rsid w:val="00A020D3"/>
    <w:rsid w:val="00A021CE"/>
    <w:rsid w:val="00A024C6"/>
    <w:rsid w:val="00A02600"/>
    <w:rsid w:val="00A0359B"/>
    <w:rsid w:val="00A035FA"/>
    <w:rsid w:val="00A03A24"/>
    <w:rsid w:val="00A03A34"/>
    <w:rsid w:val="00A03EE0"/>
    <w:rsid w:val="00A03FE9"/>
    <w:rsid w:val="00A040B8"/>
    <w:rsid w:val="00A04131"/>
    <w:rsid w:val="00A04272"/>
    <w:rsid w:val="00A04604"/>
    <w:rsid w:val="00A046DC"/>
    <w:rsid w:val="00A04710"/>
    <w:rsid w:val="00A0499A"/>
    <w:rsid w:val="00A04DC0"/>
    <w:rsid w:val="00A0536D"/>
    <w:rsid w:val="00A053AB"/>
    <w:rsid w:val="00A05C30"/>
    <w:rsid w:val="00A061C6"/>
    <w:rsid w:val="00A061C9"/>
    <w:rsid w:val="00A0646D"/>
    <w:rsid w:val="00A06540"/>
    <w:rsid w:val="00A066B8"/>
    <w:rsid w:val="00A06912"/>
    <w:rsid w:val="00A07E0A"/>
    <w:rsid w:val="00A07F9E"/>
    <w:rsid w:val="00A1020D"/>
    <w:rsid w:val="00A10785"/>
    <w:rsid w:val="00A10888"/>
    <w:rsid w:val="00A10C44"/>
    <w:rsid w:val="00A10D7C"/>
    <w:rsid w:val="00A11050"/>
    <w:rsid w:val="00A112C2"/>
    <w:rsid w:val="00A11315"/>
    <w:rsid w:val="00A11751"/>
    <w:rsid w:val="00A11A1E"/>
    <w:rsid w:val="00A11A49"/>
    <w:rsid w:val="00A122A4"/>
    <w:rsid w:val="00A12387"/>
    <w:rsid w:val="00A12582"/>
    <w:rsid w:val="00A1266F"/>
    <w:rsid w:val="00A12A6F"/>
    <w:rsid w:val="00A12B67"/>
    <w:rsid w:val="00A12E31"/>
    <w:rsid w:val="00A1301A"/>
    <w:rsid w:val="00A13077"/>
    <w:rsid w:val="00A136C7"/>
    <w:rsid w:val="00A13B44"/>
    <w:rsid w:val="00A13C95"/>
    <w:rsid w:val="00A13F59"/>
    <w:rsid w:val="00A14DA4"/>
    <w:rsid w:val="00A1506C"/>
    <w:rsid w:val="00A15097"/>
    <w:rsid w:val="00A158F3"/>
    <w:rsid w:val="00A15989"/>
    <w:rsid w:val="00A15AAF"/>
    <w:rsid w:val="00A15E03"/>
    <w:rsid w:val="00A15F5E"/>
    <w:rsid w:val="00A160EC"/>
    <w:rsid w:val="00A163F4"/>
    <w:rsid w:val="00A164CB"/>
    <w:rsid w:val="00A16F53"/>
    <w:rsid w:val="00A1719F"/>
    <w:rsid w:val="00A17378"/>
    <w:rsid w:val="00A173DF"/>
    <w:rsid w:val="00A17CAD"/>
    <w:rsid w:val="00A204E3"/>
    <w:rsid w:val="00A20535"/>
    <w:rsid w:val="00A2077D"/>
    <w:rsid w:val="00A20A41"/>
    <w:rsid w:val="00A21086"/>
    <w:rsid w:val="00A212EE"/>
    <w:rsid w:val="00A218B4"/>
    <w:rsid w:val="00A21DCA"/>
    <w:rsid w:val="00A22394"/>
    <w:rsid w:val="00A2267D"/>
    <w:rsid w:val="00A22C15"/>
    <w:rsid w:val="00A22D37"/>
    <w:rsid w:val="00A22F82"/>
    <w:rsid w:val="00A231D1"/>
    <w:rsid w:val="00A2350B"/>
    <w:rsid w:val="00A23C68"/>
    <w:rsid w:val="00A23E69"/>
    <w:rsid w:val="00A24037"/>
    <w:rsid w:val="00A240B8"/>
    <w:rsid w:val="00A243E1"/>
    <w:rsid w:val="00A24411"/>
    <w:rsid w:val="00A2479A"/>
    <w:rsid w:val="00A249D4"/>
    <w:rsid w:val="00A24ACD"/>
    <w:rsid w:val="00A24BB5"/>
    <w:rsid w:val="00A24C60"/>
    <w:rsid w:val="00A24CC8"/>
    <w:rsid w:val="00A24E44"/>
    <w:rsid w:val="00A2501B"/>
    <w:rsid w:val="00A25103"/>
    <w:rsid w:val="00A25765"/>
    <w:rsid w:val="00A258E7"/>
    <w:rsid w:val="00A261B2"/>
    <w:rsid w:val="00A2634F"/>
    <w:rsid w:val="00A27135"/>
    <w:rsid w:val="00A272CD"/>
    <w:rsid w:val="00A27981"/>
    <w:rsid w:val="00A27A94"/>
    <w:rsid w:val="00A27C74"/>
    <w:rsid w:val="00A30056"/>
    <w:rsid w:val="00A3009F"/>
    <w:rsid w:val="00A300E8"/>
    <w:rsid w:val="00A308B6"/>
    <w:rsid w:val="00A309D7"/>
    <w:rsid w:val="00A30B9A"/>
    <w:rsid w:val="00A31262"/>
    <w:rsid w:val="00A31795"/>
    <w:rsid w:val="00A317A0"/>
    <w:rsid w:val="00A31996"/>
    <w:rsid w:val="00A31B95"/>
    <w:rsid w:val="00A31DDA"/>
    <w:rsid w:val="00A32341"/>
    <w:rsid w:val="00A3284D"/>
    <w:rsid w:val="00A32883"/>
    <w:rsid w:val="00A32A4C"/>
    <w:rsid w:val="00A32B43"/>
    <w:rsid w:val="00A32CB5"/>
    <w:rsid w:val="00A32F03"/>
    <w:rsid w:val="00A331A6"/>
    <w:rsid w:val="00A3328E"/>
    <w:rsid w:val="00A3355F"/>
    <w:rsid w:val="00A335FB"/>
    <w:rsid w:val="00A33F38"/>
    <w:rsid w:val="00A34131"/>
    <w:rsid w:val="00A3439C"/>
    <w:rsid w:val="00A34A55"/>
    <w:rsid w:val="00A352D1"/>
    <w:rsid w:val="00A356CF"/>
    <w:rsid w:val="00A35AA9"/>
    <w:rsid w:val="00A35B78"/>
    <w:rsid w:val="00A35DAE"/>
    <w:rsid w:val="00A3677C"/>
    <w:rsid w:val="00A36A1C"/>
    <w:rsid w:val="00A36A7D"/>
    <w:rsid w:val="00A36BF7"/>
    <w:rsid w:val="00A36F7C"/>
    <w:rsid w:val="00A370ED"/>
    <w:rsid w:val="00A37233"/>
    <w:rsid w:val="00A37375"/>
    <w:rsid w:val="00A373F8"/>
    <w:rsid w:val="00A37510"/>
    <w:rsid w:val="00A37798"/>
    <w:rsid w:val="00A377C1"/>
    <w:rsid w:val="00A379F0"/>
    <w:rsid w:val="00A37DDA"/>
    <w:rsid w:val="00A4013A"/>
    <w:rsid w:val="00A40248"/>
    <w:rsid w:val="00A40418"/>
    <w:rsid w:val="00A4066D"/>
    <w:rsid w:val="00A4149F"/>
    <w:rsid w:val="00A414D1"/>
    <w:rsid w:val="00A41686"/>
    <w:rsid w:val="00A416BA"/>
    <w:rsid w:val="00A423D9"/>
    <w:rsid w:val="00A42750"/>
    <w:rsid w:val="00A427B6"/>
    <w:rsid w:val="00A429FB"/>
    <w:rsid w:val="00A43010"/>
    <w:rsid w:val="00A43251"/>
    <w:rsid w:val="00A43769"/>
    <w:rsid w:val="00A43A64"/>
    <w:rsid w:val="00A43B80"/>
    <w:rsid w:val="00A43C87"/>
    <w:rsid w:val="00A43E54"/>
    <w:rsid w:val="00A43F1E"/>
    <w:rsid w:val="00A4405F"/>
    <w:rsid w:val="00A4408E"/>
    <w:rsid w:val="00A44377"/>
    <w:rsid w:val="00A44465"/>
    <w:rsid w:val="00A4447B"/>
    <w:rsid w:val="00A4490A"/>
    <w:rsid w:val="00A449B1"/>
    <w:rsid w:val="00A44C99"/>
    <w:rsid w:val="00A45178"/>
    <w:rsid w:val="00A451FA"/>
    <w:rsid w:val="00A45457"/>
    <w:rsid w:val="00A45907"/>
    <w:rsid w:val="00A45C8D"/>
    <w:rsid w:val="00A45EEE"/>
    <w:rsid w:val="00A45FD1"/>
    <w:rsid w:val="00A46122"/>
    <w:rsid w:val="00A46206"/>
    <w:rsid w:val="00A4622F"/>
    <w:rsid w:val="00A46459"/>
    <w:rsid w:val="00A468CD"/>
    <w:rsid w:val="00A46C58"/>
    <w:rsid w:val="00A46D2E"/>
    <w:rsid w:val="00A46D3A"/>
    <w:rsid w:val="00A46F21"/>
    <w:rsid w:val="00A46F7E"/>
    <w:rsid w:val="00A46FD5"/>
    <w:rsid w:val="00A47398"/>
    <w:rsid w:val="00A479A3"/>
    <w:rsid w:val="00A47AEF"/>
    <w:rsid w:val="00A47FAF"/>
    <w:rsid w:val="00A5050D"/>
    <w:rsid w:val="00A50615"/>
    <w:rsid w:val="00A5096D"/>
    <w:rsid w:val="00A50FFB"/>
    <w:rsid w:val="00A5110C"/>
    <w:rsid w:val="00A51828"/>
    <w:rsid w:val="00A519E0"/>
    <w:rsid w:val="00A51BDD"/>
    <w:rsid w:val="00A51E5F"/>
    <w:rsid w:val="00A51E67"/>
    <w:rsid w:val="00A51EEC"/>
    <w:rsid w:val="00A5212E"/>
    <w:rsid w:val="00A524D7"/>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6983"/>
    <w:rsid w:val="00A57656"/>
    <w:rsid w:val="00A57F4F"/>
    <w:rsid w:val="00A57F66"/>
    <w:rsid w:val="00A6022F"/>
    <w:rsid w:val="00A60424"/>
    <w:rsid w:val="00A60671"/>
    <w:rsid w:val="00A60AA6"/>
    <w:rsid w:val="00A60BB9"/>
    <w:rsid w:val="00A60BF6"/>
    <w:rsid w:val="00A60C57"/>
    <w:rsid w:val="00A625C4"/>
    <w:rsid w:val="00A62843"/>
    <w:rsid w:val="00A62A92"/>
    <w:rsid w:val="00A62C07"/>
    <w:rsid w:val="00A62E40"/>
    <w:rsid w:val="00A638ED"/>
    <w:rsid w:val="00A63AB7"/>
    <w:rsid w:val="00A63D20"/>
    <w:rsid w:val="00A63DBD"/>
    <w:rsid w:val="00A63E8A"/>
    <w:rsid w:val="00A6400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86C"/>
    <w:rsid w:val="00A67B37"/>
    <w:rsid w:val="00A701F5"/>
    <w:rsid w:val="00A70754"/>
    <w:rsid w:val="00A7082F"/>
    <w:rsid w:val="00A70E0F"/>
    <w:rsid w:val="00A70F2B"/>
    <w:rsid w:val="00A71234"/>
    <w:rsid w:val="00A714B9"/>
    <w:rsid w:val="00A716B4"/>
    <w:rsid w:val="00A716CE"/>
    <w:rsid w:val="00A71826"/>
    <w:rsid w:val="00A7190E"/>
    <w:rsid w:val="00A71997"/>
    <w:rsid w:val="00A71B92"/>
    <w:rsid w:val="00A722CA"/>
    <w:rsid w:val="00A72371"/>
    <w:rsid w:val="00A7256D"/>
    <w:rsid w:val="00A72718"/>
    <w:rsid w:val="00A73042"/>
    <w:rsid w:val="00A73C10"/>
    <w:rsid w:val="00A73E1D"/>
    <w:rsid w:val="00A73E70"/>
    <w:rsid w:val="00A73EA0"/>
    <w:rsid w:val="00A73FA7"/>
    <w:rsid w:val="00A7413E"/>
    <w:rsid w:val="00A74B7E"/>
    <w:rsid w:val="00A74BBB"/>
    <w:rsid w:val="00A74BFF"/>
    <w:rsid w:val="00A74C03"/>
    <w:rsid w:val="00A75492"/>
    <w:rsid w:val="00A75727"/>
    <w:rsid w:val="00A7588F"/>
    <w:rsid w:val="00A75953"/>
    <w:rsid w:val="00A75AF9"/>
    <w:rsid w:val="00A75CD4"/>
    <w:rsid w:val="00A75DF9"/>
    <w:rsid w:val="00A75FA8"/>
    <w:rsid w:val="00A7602E"/>
    <w:rsid w:val="00A7605A"/>
    <w:rsid w:val="00A766FA"/>
    <w:rsid w:val="00A76BCA"/>
    <w:rsid w:val="00A76E1E"/>
    <w:rsid w:val="00A77185"/>
    <w:rsid w:val="00A777AE"/>
    <w:rsid w:val="00A77B9F"/>
    <w:rsid w:val="00A77EF4"/>
    <w:rsid w:val="00A802E9"/>
    <w:rsid w:val="00A805AF"/>
    <w:rsid w:val="00A80883"/>
    <w:rsid w:val="00A80AB7"/>
    <w:rsid w:val="00A80B39"/>
    <w:rsid w:val="00A80BE4"/>
    <w:rsid w:val="00A80FA5"/>
    <w:rsid w:val="00A814F1"/>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D5"/>
    <w:rsid w:val="00A830C9"/>
    <w:rsid w:val="00A83378"/>
    <w:rsid w:val="00A8357A"/>
    <w:rsid w:val="00A83C4A"/>
    <w:rsid w:val="00A83DC7"/>
    <w:rsid w:val="00A8436C"/>
    <w:rsid w:val="00A84656"/>
    <w:rsid w:val="00A84BC1"/>
    <w:rsid w:val="00A84F11"/>
    <w:rsid w:val="00A85E58"/>
    <w:rsid w:val="00A85FF0"/>
    <w:rsid w:val="00A864C7"/>
    <w:rsid w:val="00A8657E"/>
    <w:rsid w:val="00A865CC"/>
    <w:rsid w:val="00A867F7"/>
    <w:rsid w:val="00A86B85"/>
    <w:rsid w:val="00A86C07"/>
    <w:rsid w:val="00A86C44"/>
    <w:rsid w:val="00A86C97"/>
    <w:rsid w:val="00A86E5B"/>
    <w:rsid w:val="00A86F4C"/>
    <w:rsid w:val="00A871DF"/>
    <w:rsid w:val="00A8720B"/>
    <w:rsid w:val="00A87482"/>
    <w:rsid w:val="00A87763"/>
    <w:rsid w:val="00A90050"/>
    <w:rsid w:val="00A900FC"/>
    <w:rsid w:val="00A90B9F"/>
    <w:rsid w:val="00A90CB6"/>
    <w:rsid w:val="00A90CB8"/>
    <w:rsid w:val="00A90D0F"/>
    <w:rsid w:val="00A90E0C"/>
    <w:rsid w:val="00A913C1"/>
    <w:rsid w:val="00A918E1"/>
    <w:rsid w:val="00A91B53"/>
    <w:rsid w:val="00A920A9"/>
    <w:rsid w:val="00A921C1"/>
    <w:rsid w:val="00A92F4B"/>
    <w:rsid w:val="00A93078"/>
    <w:rsid w:val="00A93130"/>
    <w:rsid w:val="00A93189"/>
    <w:rsid w:val="00A933B8"/>
    <w:rsid w:val="00A93542"/>
    <w:rsid w:val="00A9392F"/>
    <w:rsid w:val="00A9398C"/>
    <w:rsid w:val="00A93B1C"/>
    <w:rsid w:val="00A941D6"/>
    <w:rsid w:val="00A94422"/>
    <w:rsid w:val="00A947D6"/>
    <w:rsid w:val="00A94F50"/>
    <w:rsid w:val="00A95045"/>
    <w:rsid w:val="00A95061"/>
    <w:rsid w:val="00A954EA"/>
    <w:rsid w:val="00A95A61"/>
    <w:rsid w:val="00A95BF9"/>
    <w:rsid w:val="00A960EB"/>
    <w:rsid w:val="00A9647D"/>
    <w:rsid w:val="00A966E4"/>
    <w:rsid w:val="00A96A1E"/>
    <w:rsid w:val="00A96B4C"/>
    <w:rsid w:val="00A96B64"/>
    <w:rsid w:val="00A96CFF"/>
    <w:rsid w:val="00A96DA5"/>
    <w:rsid w:val="00A96EAA"/>
    <w:rsid w:val="00A96F4A"/>
    <w:rsid w:val="00A97168"/>
    <w:rsid w:val="00A972AA"/>
    <w:rsid w:val="00A97473"/>
    <w:rsid w:val="00A97616"/>
    <w:rsid w:val="00A976B7"/>
    <w:rsid w:val="00A97825"/>
    <w:rsid w:val="00A97C88"/>
    <w:rsid w:val="00A97E30"/>
    <w:rsid w:val="00AA0675"/>
    <w:rsid w:val="00AA08E9"/>
    <w:rsid w:val="00AA0FAD"/>
    <w:rsid w:val="00AA144E"/>
    <w:rsid w:val="00AA14BA"/>
    <w:rsid w:val="00AA1A5A"/>
    <w:rsid w:val="00AA1B13"/>
    <w:rsid w:val="00AA1D21"/>
    <w:rsid w:val="00AA2ED4"/>
    <w:rsid w:val="00AA304C"/>
    <w:rsid w:val="00AA30D0"/>
    <w:rsid w:val="00AA31B1"/>
    <w:rsid w:val="00AA3231"/>
    <w:rsid w:val="00AA343D"/>
    <w:rsid w:val="00AA3778"/>
    <w:rsid w:val="00AA3E8C"/>
    <w:rsid w:val="00AA41FD"/>
    <w:rsid w:val="00AA4448"/>
    <w:rsid w:val="00AA49FF"/>
    <w:rsid w:val="00AA4CD0"/>
    <w:rsid w:val="00AA4E13"/>
    <w:rsid w:val="00AA529E"/>
    <w:rsid w:val="00AA558D"/>
    <w:rsid w:val="00AA5660"/>
    <w:rsid w:val="00AA5721"/>
    <w:rsid w:val="00AA5871"/>
    <w:rsid w:val="00AA59EC"/>
    <w:rsid w:val="00AA5B72"/>
    <w:rsid w:val="00AA5EAF"/>
    <w:rsid w:val="00AA62D1"/>
    <w:rsid w:val="00AA6633"/>
    <w:rsid w:val="00AA69FE"/>
    <w:rsid w:val="00AA706C"/>
    <w:rsid w:val="00AA758C"/>
    <w:rsid w:val="00AA7705"/>
    <w:rsid w:val="00AA771B"/>
    <w:rsid w:val="00AA78FD"/>
    <w:rsid w:val="00AB001C"/>
    <w:rsid w:val="00AB0289"/>
    <w:rsid w:val="00AB0731"/>
    <w:rsid w:val="00AB0BC1"/>
    <w:rsid w:val="00AB0F6B"/>
    <w:rsid w:val="00AB1178"/>
    <w:rsid w:val="00AB19C7"/>
    <w:rsid w:val="00AB1AE5"/>
    <w:rsid w:val="00AB1CFE"/>
    <w:rsid w:val="00AB1E3B"/>
    <w:rsid w:val="00AB2091"/>
    <w:rsid w:val="00AB2374"/>
    <w:rsid w:val="00AB24C9"/>
    <w:rsid w:val="00AB2968"/>
    <w:rsid w:val="00AB2BBC"/>
    <w:rsid w:val="00AB2C12"/>
    <w:rsid w:val="00AB2D49"/>
    <w:rsid w:val="00AB2E49"/>
    <w:rsid w:val="00AB2ED7"/>
    <w:rsid w:val="00AB31B1"/>
    <w:rsid w:val="00AB34B0"/>
    <w:rsid w:val="00AB37EC"/>
    <w:rsid w:val="00AB3814"/>
    <w:rsid w:val="00AB38C8"/>
    <w:rsid w:val="00AB38D6"/>
    <w:rsid w:val="00AB3FF6"/>
    <w:rsid w:val="00AB40AB"/>
    <w:rsid w:val="00AB434D"/>
    <w:rsid w:val="00AB4521"/>
    <w:rsid w:val="00AB4600"/>
    <w:rsid w:val="00AB495E"/>
    <w:rsid w:val="00AB49A2"/>
    <w:rsid w:val="00AB4B74"/>
    <w:rsid w:val="00AB507C"/>
    <w:rsid w:val="00AB552A"/>
    <w:rsid w:val="00AB5923"/>
    <w:rsid w:val="00AB5958"/>
    <w:rsid w:val="00AB5BD0"/>
    <w:rsid w:val="00AB6084"/>
    <w:rsid w:val="00AB69B0"/>
    <w:rsid w:val="00AB6ABC"/>
    <w:rsid w:val="00AB7031"/>
    <w:rsid w:val="00AB7283"/>
    <w:rsid w:val="00AB7286"/>
    <w:rsid w:val="00AB72D5"/>
    <w:rsid w:val="00AB73A4"/>
    <w:rsid w:val="00AB7416"/>
    <w:rsid w:val="00AB77C6"/>
    <w:rsid w:val="00AB7A3C"/>
    <w:rsid w:val="00AB7B4B"/>
    <w:rsid w:val="00AB7E17"/>
    <w:rsid w:val="00AC01CC"/>
    <w:rsid w:val="00AC0379"/>
    <w:rsid w:val="00AC0799"/>
    <w:rsid w:val="00AC091D"/>
    <w:rsid w:val="00AC0C1A"/>
    <w:rsid w:val="00AC0DB5"/>
    <w:rsid w:val="00AC0DBA"/>
    <w:rsid w:val="00AC0F29"/>
    <w:rsid w:val="00AC133B"/>
    <w:rsid w:val="00AC13F6"/>
    <w:rsid w:val="00AC16D1"/>
    <w:rsid w:val="00AC16FC"/>
    <w:rsid w:val="00AC18D8"/>
    <w:rsid w:val="00AC1D44"/>
    <w:rsid w:val="00AC1DDE"/>
    <w:rsid w:val="00AC1E76"/>
    <w:rsid w:val="00AC2480"/>
    <w:rsid w:val="00AC2573"/>
    <w:rsid w:val="00AC26A1"/>
    <w:rsid w:val="00AC2CD5"/>
    <w:rsid w:val="00AC30BA"/>
    <w:rsid w:val="00AC3635"/>
    <w:rsid w:val="00AC38F2"/>
    <w:rsid w:val="00AC3E97"/>
    <w:rsid w:val="00AC3FAF"/>
    <w:rsid w:val="00AC4218"/>
    <w:rsid w:val="00AC4225"/>
    <w:rsid w:val="00AC4512"/>
    <w:rsid w:val="00AC4FB9"/>
    <w:rsid w:val="00AC607D"/>
    <w:rsid w:val="00AC60A2"/>
    <w:rsid w:val="00AC635D"/>
    <w:rsid w:val="00AC66C6"/>
    <w:rsid w:val="00AC6A37"/>
    <w:rsid w:val="00AC6ACF"/>
    <w:rsid w:val="00AC70B6"/>
    <w:rsid w:val="00AC748E"/>
    <w:rsid w:val="00AC7775"/>
    <w:rsid w:val="00AC784E"/>
    <w:rsid w:val="00AC7873"/>
    <w:rsid w:val="00AC7A0E"/>
    <w:rsid w:val="00AC7B30"/>
    <w:rsid w:val="00AC7D99"/>
    <w:rsid w:val="00AD00AB"/>
    <w:rsid w:val="00AD05BC"/>
    <w:rsid w:val="00AD063C"/>
    <w:rsid w:val="00AD07A0"/>
    <w:rsid w:val="00AD0AB8"/>
    <w:rsid w:val="00AD110A"/>
    <w:rsid w:val="00AD1327"/>
    <w:rsid w:val="00AD1C3B"/>
    <w:rsid w:val="00AD1D01"/>
    <w:rsid w:val="00AD1D63"/>
    <w:rsid w:val="00AD20C3"/>
    <w:rsid w:val="00AD294A"/>
    <w:rsid w:val="00AD323F"/>
    <w:rsid w:val="00AD38CA"/>
    <w:rsid w:val="00AD429D"/>
    <w:rsid w:val="00AD43AD"/>
    <w:rsid w:val="00AD463B"/>
    <w:rsid w:val="00AD54D2"/>
    <w:rsid w:val="00AD5514"/>
    <w:rsid w:val="00AD55F9"/>
    <w:rsid w:val="00AD5789"/>
    <w:rsid w:val="00AD5951"/>
    <w:rsid w:val="00AD5C16"/>
    <w:rsid w:val="00AD5C91"/>
    <w:rsid w:val="00AD603D"/>
    <w:rsid w:val="00AD66D0"/>
    <w:rsid w:val="00AD68E6"/>
    <w:rsid w:val="00AD6AFC"/>
    <w:rsid w:val="00AD6D50"/>
    <w:rsid w:val="00AD6EA6"/>
    <w:rsid w:val="00AD6FB1"/>
    <w:rsid w:val="00AD772D"/>
    <w:rsid w:val="00AD78D2"/>
    <w:rsid w:val="00AD798C"/>
    <w:rsid w:val="00AE019C"/>
    <w:rsid w:val="00AE0393"/>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15A"/>
    <w:rsid w:val="00AE34E0"/>
    <w:rsid w:val="00AE3611"/>
    <w:rsid w:val="00AE376F"/>
    <w:rsid w:val="00AE37D5"/>
    <w:rsid w:val="00AE3889"/>
    <w:rsid w:val="00AE3AC9"/>
    <w:rsid w:val="00AE4176"/>
    <w:rsid w:val="00AE41AE"/>
    <w:rsid w:val="00AE46A8"/>
    <w:rsid w:val="00AE46DC"/>
    <w:rsid w:val="00AE46E1"/>
    <w:rsid w:val="00AE4B90"/>
    <w:rsid w:val="00AE4F60"/>
    <w:rsid w:val="00AE5701"/>
    <w:rsid w:val="00AE57D5"/>
    <w:rsid w:val="00AE57EE"/>
    <w:rsid w:val="00AE57FB"/>
    <w:rsid w:val="00AE5CCA"/>
    <w:rsid w:val="00AE5D5F"/>
    <w:rsid w:val="00AE5E5D"/>
    <w:rsid w:val="00AE61E3"/>
    <w:rsid w:val="00AE6292"/>
    <w:rsid w:val="00AE6318"/>
    <w:rsid w:val="00AE6505"/>
    <w:rsid w:val="00AE65B5"/>
    <w:rsid w:val="00AE66B8"/>
    <w:rsid w:val="00AE68E7"/>
    <w:rsid w:val="00AE6B69"/>
    <w:rsid w:val="00AE6D67"/>
    <w:rsid w:val="00AE6FDF"/>
    <w:rsid w:val="00AE7362"/>
    <w:rsid w:val="00AE7A42"/>
    <w:rsid w:val="00AE7FBB"/>
    <w:rsid w:val="00AF00B5"/>
    <w:rsid w:val="00AF02FF"/>
    <w:rsid w:val="00AF06BC"/>
    <w:rsid w:val="00AF0A02"/>
    <w:rsid w:val="00AF0AE8"/>
    <w:rsid w:val="00AF1186"/>
    <w:rsid w:val="00AF1812"/>
    <w:rsid w:val="00AF1A94"/>
    <w:rsid w:val="00AF1DB6"/>
    <w:rsid w:val="00AF225A"/>
    <w:rsid w:val="00AF2269"/>
    <w:rsid w:val="00AF226F"/>
    <w:rsid w:val="00AF23EA"/>
    <w:rsid w:val="00AF2445"/>
    <w:rsid w:val="00AF2925"/>
    <w:rsid w:val="00AF2EDF"/>
    <w:rsid w:val="00AF2F76"/>
    <w:rsid w:val="00AF2F8A"/>
    <w:rsid w:val="00AF34A9"/>
    <w:rsid w:val="00AF3E23"/>
    <w:rsid w:val="00AF4006"/>
    <w:rsid w:val="00AF4238"/>
    <w:rsid w:val="00AF4356"/>
    <w:rsid w:val="00AF47C5"/>
    <w:rsid w:val="00AF4C3E"/>
    <w:rsid w:val="00AF4DD6"/>
    <w:rsid w:val="00AF4F2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163"/>
    <w:rsid w:val="00AF7321"/>
    <w:rsid w:val="00AF7535"/>
    <w:rsid w:val="00AF786A"/>
    <w:rsid w:val="00AF798A"/>
    <w:rsid w:val="00AF7A91"/>
    <w:rsid w:val="00AF7AAC"/>
    <w:rsid w:val="00AF7C5A"/>
    <w:rsid w:val="00AF7F46"/>
    <w:rsid w:val="00B002AF"/>
    <w:rsid w:val="00B00E68"/>
    <w:rsid w:val="00B012A3"/>
    <w:rsid w:val="00B015F3"/>
    <w:rsid w:val="00B01B61"/>
    <w:rsid w:val="00B01FC1"/>
    <w:rsid w:val="00B020B5"/>
    <w:rsid w:val="00B0252C"/>
    <w:rsid w:val="00B02A45"/>
    <w:rsid w:val="00B02C0C"/>
    <w:rsid w:val="00B02C21"/>
    <w:rsid w:val="00B03135"/>
    <w:rsid w:val="00B03202"/>
    <w:rsid w:val="00B03404"/>
    <w:rsid w:val="00B03438"/>
    <w:rsid w:val="00B03768"/>
    <w:rsid w:val="00B03910"/>
    <w:rsid w:val="00B03CC3"/>
    <w:rsid w:val="00B03CC8"/>
    <w:rsid w:val="00B03E1C"/>
    <w:rsid w:val="00B03E9E"/>
    <w:rsid w:val="00B0453E"/>
    <w:rsid w:val="00B04756"/>
    <w:rsid w:val="00B049EF"/>
    <w:rsid w:val="00B04F8C"/>
    <w:rsid w:val="00B050DC"/>
    <w:rsid w:val="00B05247"/>
    <w:rsid w:val="00B054E7"/>
    <w:rsid w:val="00B060A9"/>
    <w:rsid w:val="00B061E1"/>
    <w:rsid w:val="00B062F1"/>
    <w:rsid w:val="00B065AB"/>
    <w:rsid w:val="00B067B3"/>
    <w:rsid w:val="00B0696F"/>
    <w:rsid w:val="00B069DB"/>
    <w:rsid w:val="00B0715A"/>
    <w:rsid w:val="00B07521"/>
    <w:rsid w:val="00B0776C"/>
    <w:rsid w:val="00B078A7"/>
    <w:rsid w:val="00B07D15"/>
    <w:rsid w:val="00B10018"/>
    <w:rsid w:val="00B102E1"/>
    <w:rsid w:val="00B10558"/>
    <w:rsid w:val="00B105F1"/>
    <w:rsid w:val="00B106A6"/>
    <w:rsid w:val="00B10D1F"/>
    <w:rsid w:val="00B10D7F"/>
    <w:rsid w:val="00B113C2"/>
    <w:rsid w:val="00B114F7"/>
    <w:rsid w:val="00B133C3"/>
    <w:rsid w:val="00B139C9"/>
    <w:rsid w:val="00B13A73"/>
    <w:rsid w:val="00B13AE0"/>
    <w:rsid w:val="00B144C6"/>
    <w:rsid w:val="00B14CF3"/>
    <w:rsid w:val="00B1501B"/>
    <w:rsid w:val="00B151A6"/>
    <w:rsid w:val="00B15393"/>
    <w:rsid w:val="00B155EF"/>
    <w:rsid w:val="00B15783"/>
    <w:rsid w:val="00B15BF5"/>
    <w:rsid w:val="00B15FBA"/>
    <w:rsid w:val="00B1606E"/>
    <w:rsid w:val="00B162A4"/>
    <w:rsid w:val="00B167EE"/>
    <w:rsid w:val="00B16EBF"/>
    <w:rsid w:val="00B1711A"/>
    <w:rsid w:val="00B173FA"/>
    <w:rsid w:val="00B17539"/>
    <w:rsid w:val="00B1757D"/>
    <w:rsid w:val="00B17710"/>
    <w:rsid w:val="00B177C8"/>
    <w:rsid w:val="00B1784C"/>
    <w:rsid w:val="00B178F8"/>
    <w:rsid w:val="00B2040B"/>
    <w:rsid w:val="00B20411"/>
    <w:rsid w:val="00B20A50"/>
    <w:rsid w:val="00B20DF0"/>
    <w:rsid w:val="00B20E75"/>
    <w:rsid w:val="00B212D9"/>
    <w:rsid w:val="00B218C2"/>
    <w:rsid w:val="00B21905"/>
    <w:rsid w:val="00B21B3E"/>
    <w:rsid w:val="00B2207A"/>
    <w:rsid w:val="00B2214C"/>
    <w:rsid w:val="00B2237D"/>
    <w:rsid w:val="00B223AB"/>
    <w:rsid w:val="00B22690"/>
    <w:rsid w:val="00B22733"/>
    <w:rsid w:val="00B227D2"/>
    <w:rsid w:val="00B22864"/>
    <w:rsid w:val="00B22C03"/>
    <w:rsid w:val="00B22E5B"/>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E4"/>
    <w:rsid w:val="00B2759F"/>
    <w:rsid w:val="00B27A07"/>
    <w:rsid w:val="00B27AEC"/>
    <w:rsid w:val="00B27BDA"/>
    <w:rsid w:val="00B27C3C"/>
    <w:rsid w:val="00B27CE7"/>
    <w:rsid w:val="00B3088A"/>
    <w:rsid w:val="00B30BC2"/>
    <w:rsid w:val="00B31381"/>
    <w:rsid w:val="00B31475"/>
    <w:rsid w:val="00B317B8"/>
    <w:rsid w:val="00B31879"/>
    <w:rsid w:val="00B31938"/>
    <w:rsid w:val="00B31A1E"/>
    <w:rsid w:val="00B31A50"/>
    <w:rsid w:val="00B31E79"/>
    <w:rsid w:val="00B32449"/>
    <w:rsid w:val="00B32534"/>
    <w:rsid w:val="00B32D6E"/>
    <w:rsid w:val="00B32E19"/>
    <w:rsid w:val="00B33335"/>
    <w:rsid w:val="00B333AE"/>
    <w:rsid w:val="00B333B7"/>
    <w:rsid w:val="00B333C3"/>
    <w:rsid w:val="00B333D4"/>
    <w:rsid w:val="00B336FB"/>
    <w:rsid w:val="00B33967"/>
    <w:rsid w:val="00B34125"/>
    <w:rsid w:val="00B34AE9"/>
    <w:rsid w:val="00B34C07"/>
    <w:rsid w:val="00B34D8A"/>
    <w:rsid w:val="00B34F63"/>
    <w:rsid w:val="00B3542B"/>
    <w:rsid w:val="00B356CC"/>
    <w:rsid w:val="00B3596D"/>
    <w:rsid w:val="00B359CE"/>
    <w:rsid w:val="00B35E9E"/>
    <w:rsid w:val="00B36163"/>
    <w:rsid w:val="00B362E5"/>
    <w:rsid w:val="00B36439"/>
    <w:rsid w:val="00B36511"/>
    <w:rsid w:val="00B365F7"/>
    <w:rsid w:val="00B3674E"/>
    <w:rsid w:val="00B36B13"/>
    <w:rsid w:val="00B36E91"/>
    <w:rsid w:val="00B36EA9"/>
    <w:rsid w:val="00B36F64"/>
    <w:rsid w:val="00B3712E"/>
    <w:rsid w:val="00B37166"/>
    <w:rsid w:val="00B37398"/>
    <w:rsid w:val="00B3785D"/>
    <w:rsid w:val="00B3790D"/>
    <w:rsid w:val="00B40343"/>
    <w:rsid w:val="00B4045F"/>
    <w:rsid w:val="00B4075E"/>
    <w:rsid w:val="00B40990"/>
    <w:rsid w:val="00B40CF8"/>
    <w:rsid w:val="00B41006"/>
    <w:rsid w:val="00B4106C"/>
    <w:rsid w:val="00B4164F"/>
    <w:rsid w:val="00B41D9A"/>
    <w:rsid w:val="00B41E43"/>
    <w:rsid w:val="00B41F3A"/>
    <w:rsid w:val="00B422C5"/>
    <w:rsid w:val="00B4243A"/>
    <w:rsid w:val="00B42B11"/>
    <w:rsid w:val="00B42B66"/>
    <w:rsid w:val="00B42C0D"/>
    <w:rsid w:val="00B42D00"/>
    <w:rsid w:val="00B42DD4"/>
    <w:rsid w:val="00B4363F"/>
    <w:rsid w:val="00B43864"/>
    <w:rsid w:val="00B43A74"/>
    <w:rsid w:val="00B43CCD"/>
    <w:rsid w:val="00B43D24"/>
    <w:rsid w:val="00B43D93"/>
    <w:rsid w:val="00B43E5E"/>
    <w:rsid w:val="00B43EC1"/>
    <w:rsid w:val="00B44118"/>
    <w:rsid w:val="00B443CB"/>
    <w:rsid w:val="00B4479C"/>
    <w:rsid w:val="00B448A9"/>
    <w:rsid w:val="00B44AF7"/>
    <w:rsid w:val="00B44BB8"/>
    <w:rsid w:val="00B44C97"/>
    <w:rsid w:val="00B45358"/>
    <w:rsid w:val="00B454A4"/>
    <w:rsid w:val="00B45904"/>
    <w:rsid w:val="00B45B29"/>
    <w:rsid w:val="00B45E25"/>
    <w:rsid w:val="00B461E6"/>
    <w:rsid w:val="00B46289"/>
    <w:rsid w:val="00B4628A"/>
    <w:rsid w:val="00B46CD2"/>
    <w:rsid w:val="00B46DA3"/>
    <w:rsid w:val="00B46DD5"/>
    <w:rsid w:val="00B46F61"/>
    <w:rsid w:val="00B46F72"/>
    <w:rsid w:val="00B47253"/>
    <w:rsid w:val="00B472F7"/>
    <w:rsid w:val="00B4757D"/>
    <w:rsid w:val="00B47A55"/>
    <w:rsid w:val="00B47CCE"/>
    <w:rsid w:val="00B47FF2"/>
    <w:rsid w:val="00B500A2"/>
    <w:rsid w:val="00B50B2D"/>
    <w:rsid w:val="00B50DC6"/>
    <w:rsid w:val="00B50E2B"/>
    <w:rsid w:val="00B51162"/>
    <w:rsid w:val="00B51234"/>
    <w:rsid w:val="00B51476"/>
    <w:rsid w:val="00B51705"/>
    <w:rsid w:val="00B5183E"/>
    <w:rsid w:val="00B51CC5"/>
    <w:rsid w:val="00B51FA6"/>
    <w:rsid w:val="00B521C8"/>
    <w:rsid w:val="00B523F9"/>
    <w:rsid w:val="00B52E99"/>
    <w:rsid w:val="00B52F03"/>
    <w:rsid w:val="00B5342B"/>
    <w:rsid w:val="00B539E6"/>
    <w:rsid w:val="00B53E77"/>
    <w:rsid w:val="00B53F9F"/>
    <w:rsid w:val="00B5446B"/>
    <w:rsid w:val="00B54C6B"/>
    <w:rsid w:val="00B5526A"/>
    <w:rsid w:val="00B552EA"/>
    <w:rsid w:val="00B5532C"/>
    <w:rsid w:val="00B553E1"/>
    <w:rsid w:val="00B55528"/>
    <w:rsid w:val="00B556C4"/>
    <w:rsid w:val="00B557FA"/>
    <w:rsid w:val="00B55A43"/>
    <w:rsid w:val="00B55CFF"/>
    <w:rsid w:val="00B55EA1"/>
    <w:rsid w:val="00B55F94"/>
    <w:rsid w:val="00B5615C"/>
    <w:rsid w:val="00B5633B"/>
    <w:rsid w:val="00B56357"/>
    <w:rsid w:val="00B56657"/>
    <w:rsid w:val="00B56947"/>
    <w:rsid w:val="00B56A4A"/>
    <w:rsid w:val="00B56D45"/>
    <w:rsid w:val="00B56D65"/>
    <w:rsid w:val="00B56E1E"/>
    <w:rsid w:val="00B56EE1"/>
    <w:rsid w:val="00B5780C"/>
    <w:rsid w:val="00B57875"/>
    <w:rsid w:val="00B57D99"/>
    <w:rsid w:val="00B57FB6"/>
    <w:rsid w:val="00B60071"/>
    <w:rsid w:val="00B6018E"/>
    <w:rsid w:val="00B60494"/>
    <w:rsid w:val="00B60918"/>
    <w:rsid w:val="00B60B75"/>
    <w:rsid w:val="00B60BE9"/>
    <w:rsid w:val="00B60C8C"/>
    <w:rsid w:val="00B60D13"/>
    <w:rsid w:val="00B60DDE"/>
    <w:rsid w:val="00B60E4A"/>
    <w:rsid w:val="00B61838"/>
    <w:rsid w:val="00B619DA"/>
    <w:rsid w:val="00B61B18"/>
    <w:rsid w:val="00B61C31"/>
    <w:rsid w:val="00B61FCC"/>
    <w:rsid w:val="00B6206A"/>
    <w:rsid w:val="00B624BF"/>
    <w:rsid w:val="00B6258B"/>
    <w:rsid w:val="00B62EE4"/>
    <w:rsid w:val="00B63511"/>
    <w:rsid w:val="00B63B94"/>
    <w:rsid w:val="00B63EF7"/>
    <w:rsid w:val="00B63FA3"/>
    <w:rsid w:val="00B641BF"/>
    <w:rsid w:val="00B64994"/>
    <w:rsid w:val="00B64AB9"/>
    <w:rsid w:val="00B64BA6"/>
    <w:rsid w:val="00B64EDF"/>
    <w:rsid w:val="00B651EB"/>
    <w:rsid w:val="00B655B0"/>
    <w:rsid w:val="00B65729"/>
    <w:rsid w:val="00B6608F"/>
    <w:rsid w:val="00B66658"/>
    <w:rsid w:val="00B66ABC"/>
    <w:rsid w:val="00B66C22"/>
    <w:rsid w:val="00B66EDB"/>
    <w:rsid w:val="00B671CB"/>
    <w:rsid w:val="00B67211"/>
    <w:rsid w:val="00B67227"/>
    <w:rsid w:val="00B67617"/>
    <w:rsid w:val="00B67B4D"/>
    <w:rsid w:val="00B67B69"/>
    <w:rsid w:val="00B67B80"/>
    <w:rsid w:val="00B70264"/>
    <w:rsid w:val="00B708E5"/>
    <w:rsid w:val="00B70BD5"/>
    <w:rsid w:val="00B70C00"/>
    <w:rsid w:val="00B71026"/>
    <w:rsid w:val="00B7142D"/>
    <w:rsid w:val="00B71EF0"/>
    <w:rsid w:val="00B71FC2"/>
    <w:rsid w:val="00B720D6"/>
    <w:rsid w:val="00B72135"/>
    <w:rsid w:val="00B72138"/>
    <w:rsid w:val="00B722DC"/>
    <w:rsid w:val="00B72B7F"/>
    <w:rsid w:val="00B72ED6"/>
    <w:rsid w:val="00B73237"/>
    <w:rsid w:val="00B735F1"/>
    <w:rsid w:val="00B73883"/>
    <w:rsid w:val="00B738E9"/>
    <w:rsid w:val="00B73913"/>
    <w:rsid w:val="00B73C2F"/>
    <w:rsid w:val="00B741ED"/>
    <w:rsid w:val="00B74271"/>
    <w:rsid w:val="00B74278"/>
    <w:rsid w:val="00B742B3"/>
    <w:rsid w:val="00B74700"/>
    <w:rsid w:val="00B74906"/>
    <w:rsid w:val="00B750B5"/>
    <w:rsid w:val="00B75124"/>
    <w:rsid w:val="00B75443"/>
    <w:rsid w:val="00B75AC6"/>
    <w:rsid w:val="00B75D4E"/>
    <w:rsid w:val="00B75DBC"/>
    <w:rsid w:val="00B7636E"/>
    <w:rsid w:val="00B763AE"/>
    <w:rsid w:val="00B764C6"/>
    <w:rsid w:val="00B7665D"/>
    <w:rsid w:val="00B77699"/>
    <w:rsid w:val="00B7797B"/>
    <w:rsid w:val="00B77DFC"/>
    <w:rsid w:val="00B77F9A"/>
    <w:rsid w:val="00B8009A"/>
    <w:rsid w:val="00B8076A"/>
    <w:rsid w:val="00B807F7"/>
    <w:rsid w:val="00B80AB2"/>
    <w:rsid w:val="00B80D17"/>
    <w:rsid w:val="00B8106C"/>
    <w:rsid w:val="00B814A5"/>
    <w:rsid w:val="00B816CC"/>
    <w:rsid w:val="00B8171A"/>
    <w:rsid w:val="00B819E5"/>
    <w:rsid w:val="00B81ADF"/>
    <w:rsid w:val="00B81E09"/>
    <w:rsid w:val="00B81F1C"/>
    <w:rsid w:val="00B8267F"/>
    <w:rsid w:val="00B826A4"/>
    <w:rsid w:val="00B82821"/>
    <w:rsid w:val="00B8291D"/>
    <w:rsid w:val="00B82DB0"/>
    <w:rsid w:val="00B82ECC"/>
    <w:rsid w:val="00B82F4D"/>
    <w:rsid w:val="00B82F50"/>
    <w:rsid w:val="00B830C0"/>
    <w:rsid w:val="00B83562"/>
    <w:rsid w:val="00B8356C"/>
    <w:rsid w:val="00B835C4"/>
    <w:rsid w:val="00B836D9"/>
    <w:rsid w:val="00B83B9C"/>
    <w:rsid w:val="00B841A1"/>
    <w:rsid w:val="00B84959"/>
    <w:rsid w:val="00B84C62"/>
    <w:rsid w:val="00B84E38"/>
    <w:rsid w:val="00B84F31"/>
    <w:rsid w:val="00B8539A"/>
    <w:rsid w:val="00B8542B"/>
    <w:rsid w:val="00B85758"/>
    <w:rsid w:val="00B85941"/>
    <w:rsid w:val="00B85A16"/>
    <w:rsid w:val="00B85A4D"/>
    <w:rsid w:val="00B85B70"/>
    <w:rsid w:val="00B85C8F"/>
    <w:rsid w:val="00B85EBB"/>
    <w:rsid w:val="00B86046"/>
    <w:rsid w:val="00B8626E"/>
    <w:rsid w:val="00B865A6"/>
    <w:rsid w:val="00B86841"/>
    <w:rsid w:val="00B86A9E"/>
    <w:rsid w:val="00B86B3A"/>
    <w:rsid w:val="00B86C34"/>
    <w:rsid w:val="00B8704A"/>
    <w:rsid w:val="00B87408"/>
    <w:rsid w:val="00B8765A"/>
    <w:rsid w:val="00B876EF"/>
    <w:rsid w:val="00B905DC"/>
    <w:rsid w:val="00B908F2"/>
    <w:rsid w:val="00B90A72"/>
    <w:rsid w:val="00B90DD2"/>
    <w:rsid w:val="00B9125B"/>
    <w:rsid w:val="00B9149D"/>
    <w:rsid w:val="00B91545"/>
    <w:rsid w:val="00B9159A"/>
    <w:rsid w:val="00B917A4"/>
    <w:rsid w:val="00B918C2"/>
    <w:rsid w:val="00B91F82"/>
    <w:rsid w:val="00B92162"/>
    <w:rsid w:val="00B9245F"/>
    <w:rsid w:val="00B924B0"/>
    <w:rsid w:val="00B924DD"/>
    <w:rsid w:val="00B92E54"/>
    <w:rsid w:val="00B9318B"/>
    <w:rsid w:val="00B931EE"/>
    <w:rsid w:val="00B9351B"/>
    <w:rsid w:val="00B93555"/>
    <w:rsid w:val="00B937E0"/>
    <w:rsid w:val="00B93889"/>
    <w:rsid w:val="00B93F50"/>
    <w:rsid w:val="00B94768"/>
    <w:rsid w:val="00B94D26"/>
    <w:rsid w:val="00B95285"/>
    <w:rsid w:val="00B953DE"/>
    <w:rsid w:val="00B955E9"/>
    <w:rsid w:val="00B95AC9"/>
    <w:rsid w:val="00B95CDA"/>
    <w:rsid w:val="00B95E36"/>
    <w:rsid w:val="00B95F30"/>
    <w:rsid w:val="00B960B8"/>
    <w:rsid w:val="00B96572"/>
    <w:rsid w:val="00B968AF"/>
    <w:rsid w:val="00B96A86"/>
    <w:rsid w:val="00B96A95"/>
    <w:rsid w:val="00B96FAF"/>
    <w:rsid w:val="00B974A6"/>
    <w:rsid w:val="00B97753"/>
    <w:rsid w:val="00B97754"/>
    <w:rsid w:val="00B97B24"/>
    <w:rsid w:val="00B97D32"/>
    <w:rsid w:val="00BA0221"/>
    <w:rsid w:val="00BA04D6"/>
    <w:rsid w:val="00BA063D"/>
    <w:rsid w:val="00BA0655"/>
    <w:rsid w:val="00BA084A"/>
    <w:rsid w:val="00BA0919"/>
    <w:rsid w:val="00BA0992"/>
    <w:rsid w:val="00BA0B13"/>
    <w:rsid w:val="00BA0DA5"/>
    <w:rsid w:val="00BA10F5"/>
    <w:rsid w:val="00BA1432"/>
    <w:rsid w:val="00BA1C86"/>
    <w:rsid w:val="00BA1DB4"/>
    <w:rsid w:val="00BA1FED"/>
    <w:rsid w:val="00BA2099"/>
    <w:rsid w:val="00BA23F3"/>
    <w:rsid w:val="00BA24B9"/>
    <w:rsid w:val="00BA27CD"/>
    <w:rsid w:val="00BA2838"/>
    <w:rsid w:val="00BA2EFA"/>
    <w:rsid w:val="00BA340A"/>
    <w:rsid w:val="00BA34AD"/>
    <w:rsid w:val="00BA36A8"/>
    <w:rsid w:val="00BA3B33"/>
    <w:rsid w:val="00BA3BFA"/>
    <w:rsid w:val="00BA3D3D"/>
    <w:rsid w:val="00BA3DFA"/>
    <w:rsid w:val="00BA4448"/>
    <w:rsid w:val="00BA4838"/>
    <w:rsid w:val="00BA4899"/>
    <w:rsid w:val="00BA48DD"/>
    <w:rsid w:val="00BA4970"/>
    <w:rsid w:val="00BA4DD9"/>
    <w:rsid w:val="00BA4F8E"/>
    <w:rsid w:val="00BA50AF"/>
    <w:rsid w:val="00BA532D"/>
    <w:rsid w:val="00BA5B1C"/>
    <w:rsid w:val="00BA5BF1"/>
    <w:rsid w:val="00BA6317"/>
    <w:rsid w:val="00BA655F"/>
    <w:rsid w:val="00BA665E"/>
    <w:rsid w:val="00BA76A4"/>
    <w:rsid w:val="00BA77C1"/>
    <w:rsid w:val="00BA7AC5"/>
    <w:rsid w:val="00BB05D8"/>
    <w:rsid w:val="00BB063D"/>
    <w:rsid w:val="00BB08B9"/>
    <w:rsid w:val="00BB09B2"/>
    <w:rsid w:val="00BB0B5E"/>
    <w:rsid w:val="00BB0CA5"/>
    <w:rsid w:val="00BB11E4"/>
    <w:rsid w:val="00BB19D8"/>
    <w:rsid w:val="00BB1D98"/>
    <w:rsid w:val="00BB1E94"/>
    <w:rsid w:val="00BB2470"/>
    <w:rsid w:val="00BB2D7D"/>
    <w:rsid w:val="00BB2E34"/>
    <w:rsid w:val="00BB2E86"/>
    <w:rsid w:val="00BB3018"/>
    <w:rsid w:val="00BB3279"/>
    <w:rsid w:val="00BB3300"/>
    <w:rsid w:val="00BB3AF5"/>
    <w:rsid w:val="00BB4F28"/>
    <w:rsid w:val="00BB5020"/>
    <w:rsid w:val="00BB50BE"/>
    <w:rsid w:val="00BB536F"/>
    <w:rsid w:val="00BB5590"/>
    <w:rsid w:val="00BB5EA1"/>
    <w:rsid w:val="00BB6364"/>
    <w:rsid w:val="00BB6386"/>
    <w:rsid w:val="00BB6500"/>
    <w:rsid w:val="00BB65DA"/>
    <w:rsid w:val="00BB6960"/>
    <w:rsid w:val="00BB6B54"/>
    <w:rsid w:val="00BB6F40"/>
    <w:rsid w:val="00BB73DE"/>
    <w:rsid w:val="00BB7699"/>
    <w:rsid w:val="00BB79A8"/>
    <w:rsid w:val="00BB79C7"/>
    <w:rsid w:val="00BB7B05"/>
    <w:rsid w:val="00BB7C85"/>
    <w:rsid w:val="00BB7E7C"/>
    <w:rsid w:val="00BC03BD"/>
    <w:rsid w:val="00BC0B88"/>
    <w:rsid w:val="00BC0C25"/>
    <w:rsid w:val="00BC0D5B"/>
    <w:rsid w:val="00BC106E"/>
    <w:rsid w:val="00BC1216"/>
    <w:rsid w:val="00BC12AD"/>
    <w:rsid w:val="00BC139D"/>
    <w:rsid w:val="00BC1950"/>
    <w:rsid w:val="00BC1BAD"/>
    <w:rsid w:val="00BC1C13"/>
    <w:rsid w:val="00BC2194"/>
    <w:rsid w:val="00BC239C"/>
    <w:rsid w:val="00BC23C7"/>
    <w:rsid w:val="00BC25B6"/>
    <w:rsid w:val="00BC2A82"/>
    <w:rsid w:val="00BC30D1"/>
    <w:rsid w:val="00BC3229"/>
    <w:rsid w:val="00BC350C"/>
    <w:rsid w:val="00BC3769"/>
    <w:rsid w:val="00BC3782"/>
    <w:rsid w:val="00BC3E9D"/>
    <w:rsid w:val="00BC40C8"/>
    <w:rsid w:val="00BC4562"/>
    <w:rsid w:val="00BC4E8E"/>
    <w:rsid w:val="00BC5026"/>
    <w:rsid w:val="00BC52DC"/>
    <w:rsid w:val="00BC545A"/>
    <w:rsid w:val="00BC5ACD"/>
    <w:rsid w:val="00BC5B16"/>
    <w:rsid w:val="00BC5CF6"/>
    <w:rsid w:val="00BC5EC1"/>
    <w:rsid w:val="00BC5F4A"/>
    <w:rsid w:val="00BC639A"/>
    <w:rsid w:val="00BC67B0"/>
    <w:rsid w:val="00BC6A95"/>
    <w:rsid w:val="00BC71A7"/>
    <w:rsid w:val="00BC72DD"/>
    <w:rsid w:val="00BC7486"/>
    <w:rsid w:val="00BC762B"/>
    <w:rsid w:val="00BC7748"/>
    <w:rsid w:val="00BC7EC9"/>
    <w:rsid w:val="00BD00E3"/>
    <w:rsid w:val="00BD075C"/>
    <w:rsid w:val="00BD0767"/>
    <w:rsid w:val="00BD08C1"/>
    <w:rsid w:val="00BD101B"/>
    <w:rsid w:val="00BD11F4"/>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BD6"/>
    <w:rsid w:val="00BD4EB1"/>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44"/>
    <w:rsid w:val="00BD7EE5"/>
    <w:rsid w:val="00BE03E9"/>
    <w:rsid w:val="00BE062B"/>
    <w:rsid w:val="00BE0723"/>
    <w:rsid w:val="00BE0CA7"/>
    <w:rsid w:val="00BE0F69"/>
    <w:rsid w:val="00BE124F"/>
    <w:rsid w:val="00BE1BE2"/>
    <w:rsid w:val="00BE1D4C"/>
    <w:rsid w:val="00BE1EF3"/>
    <w:rsid w:val="00BE2435"/>
    <w:rsid w:val="00BE2594"/>
    <w:rsid w:val="00BE2A5C"/>
    <w:rsid w:val="00BE2B7F"/>
    <w:rsid w:val="00BE2CD3"/>
    <w:rsid w:val="00BE2F5F"/>
    <w:rsid w:val="00BE31DE"/>
    <w:rsid w:val="00BE32DF"/>
    <w:rsid w:val="00BE3302"/>
    <w:rsid w:val="00BE34A0"/>
    <w:rsid w:val="00BE3F71"/>
    <w:rsid w:val="00BE4049"/>
    <w:rsid w:val="00BE433E"/>
    <w:rsid w:val="00BE45D3"/>
    <w:rsid w:val="00BE4857"/>
    <w:rsid w:val="00BE4A7F"/>
    <w:rsid w:val="00BE4BED"/>
    <w:rsid w:val="00BE4BFF"/>
    <w:rsid w:val="00BE5226"/>
    <w:rsid w:val="00BE55F6"/>
    <w:rsid w:val="00BE5747"/>
    <w:rsid w:val="00BE57F8"/>
    <w:rsid w:val="00BE585F"/>
    <w:rsid w:val="00BE5B9E"/>
    <w:rsid w:val="00BE5FC7"/>
    <w:rsid w:val="00BE60C4"/>
    <w:rsid w:val="00BE63F5"/>
    <w:rsid w:val="00BE6464"/>
    <w:rsid w:val="00BE6546"/>
    <w:rsid w:val="00BE6B7F"/>
    <w:rsid w:val="00BE6CF4"/>
    <w:rsid w:val="00BE6D4D"/>
    <w:rsid w:val="00BE71CD"/>
    <w:rsid w:val="00BE74E3"/>
    <w:rsid w:val="00BE7A7D"/>
    <w:rsid w:val="00BE7BEE"/>
    <w:rsid w:val="00BE7D96"/>
    <w:rsid w:val="00BE7E7D"/>
    <w:rsid w:val="00BF00AD"/>
    <w:rsid w:val="00BF02C8"/>
    <w:rsid w:val="00BF036D"/>
    <w:rsid w:val="00BF0384"/>
    <w:rsid w:val="00BF07B3"/>
    <w:rsid w:val="00BF0961"/>
    <w:rsid w:val="00BF0C15"/>
    <w:rsid w:val="00BF0C3D"/>
    <w:rsid w:val="00BF0E4A"/>
    <w:rsid w:val="00BF0E71"/>
    <w:rsid w:val="00BF10CB"/>
    <w:rsid w:val="00BF12AA"/>
    <w:rsid w:val="00BF12AB"/>
    <w:rsid w:val="00BF1621"/>
    <w:rsid w:val="00BF1689"/>
    <w:rsid w:val="00BF1E3B"/>
    <w:rsid w:val="00BF2712"/>
    <w:rsid w:val="00BF2BC9"/>
    <w:rsid w:val="00BF2CE2"/>
    <w:rsid w:val="00BF2E7E"/>
    <w:rsid w:val="00BF2EB9"/>
    <w:rsid w:val="00BF2FA7"/>
    <w:rsid w:val="00BF341D"/>
    <w:rsid w:val="00BF354B"/>
    <w:rsid w:val="00BF35D0"/>
    <w:rsid w:val="00BF397F"/>
    <w:rsid w:val="00BF3A32"/>
    <w:rsid w:val="00BF410E"/>
    <w:rsid w:val="00BF48FA"/>
    <w:rsid w:val="00BF4D39"/>
    <w:rsid w:val="00BF4D45"/>
    <w:rsid w:val="00BF5342"/>
    <w:rsid w:val="00BF5C25"/>
    <w:rsid w:val="00BF5D9E"/>
    <w:rsid w:val="00BF5E7A"/>
    <w:rsid w:val="00BF644B"/>
    <w:rsid w:val="00BF6C85"/>
    <w:rsid w:val="00BF6DF0"/>
    <w:rsid w:val="00BF711A"/>
    <w:rsid w:val="00BF7550"/>
    <w:rsid w:val="00BF77A1"/>
    <w:rsid w:val="00BF7946"/>
    <w:rsid w:val="00C0004A"/>
    <w:rsid w:val="00C00D7F"/>
    <w:rsid w:val="00C00E27"/>
    <w:rsid w:val="00C01007"/>
    <w:rsid w:val="00C01024"/>
    <w:rsid w:val="00C010E9"/>
    <w:rsid w:val="00C011E5"/>
    <w:rsid w:val="00C012C6"/>
    <w:rsid w:val="00C012DB"/>
    <w:rsid w:val="00C013F7"/>
    <w:rsid w:val="00C01509"/>
    <w:rsid w:val="00C01702"/>
    <w:rsid w:val="00C01A10"/>
    <w:rsid w:val="00C01ADC"/>
    <w:rsid w:val="00C01C3D"/>
    <w:rsid w:val="00C01CAF"/>
    <w:rsid w:val="00C01F20"/>
    <w:rsid w:val="00C01F5A"/>
    <w:rsid w:val="00C021C6"/>
    <w:rsid w:val="00C02386"/>
    <w:rsid w:val="00C024F3"/>
    <w:rsid w:val="00C0267D"/>
    <w:rsid w:val="00C02830"/>
    <w:rsid w:val="00C02879"/>
    <w:rsid w:val="00C02D6F"/>
    <w:rsid w:val="00C02F5A"/>
    <w:rsid w:val="00C0313D"/>
    <w:rsid w:val="00C037D8"/>
    <w:rsid w:val="00C03836"/>
    <w:rsid w:val="00C03968"/>
    <w:rsid w:val="00C03AFF"/>
    <w:rsid w:val="00C03FDE"/>
    <w:rsid w:val="00C041CA"/>
    <w:rsid w:val="00C04385"/>
    <w:rsid w:val="00C04A5A"/>
    <w:rsid w:val="00C05180"/>
    <w:rsid w:val="00C0526C"/>
    <w:rsid w:val="00C05B32"/>
    <w:rsid w:val="00C05F55"/>
    <w:rsid w:val="00C05F8B"/>
    <w:rsid w:val="00C062F4"/>
    <w:rsid w:val="00C06335"/>
    <w:rsid w:val="00C064E8"/>
    <w:rsid w:val="00C06883"/>
    <w:rsid w:val="00C06A4F"/>
    <w:rsid w:val="00C06C04"/>
    <w:rsid w:val="00C07353"/>
    <w:rsid w:val="00C0740F"/>
    <w:rsid w:val="00C0741D"/>
    <w:rsid w:val="00C07653"/>
    <w:rsid w:val="00C0770C"/>
    <w:rsid w:val="00C07A22"/>
    <w:rsid w:val="00C07CA2"/>
    <w:rsid w:val="00C07DA4"/>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BA0"/>
    <w:rsid w:val="00C12C8F"/>
    <w:rsid w:val="00C12F0C"/>
    <w:rsid w:val="00C12F2E"/>
    <w:rsid w:val="00C130DF"/>
    <w:rsid w:val="00C13169"/>
    <w:rsid w:val="00C13299"/>
    <w:rsid w:val="00C136CC"/>
    <w:rsid w:val="00C139D2"/>
    <w:rsid w:val="00C13A66"/>
    <w:rsid w:val="00C13C4E"/>
    <w:rsid w:val="00C1432D"/>
    <w:rsid w:val="00C14358"/>
    <w:rsid w:val="00C146B7"/>
    <w:rsid w:val="00C14761"/>
    <w:rsid w:val="00C14C11"/>
    <w:rsid w:val="00C14F37"/>
    <w:rsid w:val="00C15A77"/>
    <w:rsid w:val="00C15D7B"/>
    <w:rsid w:val="00C15FF6"/>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5EA"/>
    <w:rsid w:val="00C20881"/>
    <w:rsid w:val="00C2091C"/>
    <w:rsid w:val="00C20FA0"/>
    <w:rsid w:val="00C21046"/>
    <w:rsid w:val="00C21375"/>
    <w:rsid w:val="00C21639"/>
    <w:rsid w:val="00C2187A"/>
    <w:rsid w:val="00C21A91"/>
    <w:rsid w:val="00C21B2F"/>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347"/>
    <w:rsid w:val="00C256C9"/>
    <w:rsid w:val="00C259DA"/>
    <w:rsid w:val="00C25C47"/>
    <w:rsid w:val="00C263E8"/>
    <w:rsid w:val="00C265AC"/>
    <w:rsid w:val="00C26AC2"/>
    <w:rsid w:val="00C26D4F"/>
    <w:rsid w:val="00C26EA3"/>
    <w:rsid w:val="00C26ECF"/>
    <w:rsid w:val="00C2706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C6"/>
    <w:rsid w:val="00C31ACB"/>
    <w:rsid w:val="00C31E2D"/>
    <w:rsid w:val="00C32C9B"/>
    <w:rsid w:val="00C332FF"/>
    <w:rsid w:val="00C33B71"/>
    <w:rsid w:val="00C341FF"/>
    <w:rsid w:val="00C34AA8"/>
    <w:rsid w:val="00C34ACF"/>
    <w:rsid w:val="00C34B92"/>
    <w:rsid w:val="00C34BCF"/>
    <w:rsid w:val="00C3501E"/>
    <w:rsid w:val="00C35041"/>
    <w:rsid w:val="00C35287"/>
    <w:rsid w:val="00C35B2E"/>
    <w:rsid w:val="00C35DB7"/>
    <w:rsid w:val="00C35DF1"/>
    <w:rsid w:val="00C3678D"/>
    <w:rsid w:val="00C36920"/>
    <w:rsid w:val="00C36D47"/>
    <w:rsid w:val="00C37070"/>
    <w:rsid w:val="00C3712A"/>
    <w:rsid w:val="00C37165"/>
    <w:rsid w:val="00C375FB"/>
    <w:rsid w:val="00C376BC"/>
    <w:rsid w:val="00C37763"/>
    <w:rsid w:val="00C37833"/>
    <w:rsid w:val="00C37B29"/>
    <w:rsid w:val="00C37DD3"/>
    <w:rsid w:val="00C37F0B"/>
    <w:rsid w:val="00C4009C"/>
    <w:rsid w:val="00C40111"/>
    <w:rsid w:val="00C404D3"/>
    <w:rsid w:val="00C407DF"/>
    <w:rsid w:val="00C41019"/>
    <w:rsid w:val="00C41248"/>
    <w:rsid w:val="00C41704"/>
    <w:rsid w:val="00C418E2"/>
    <w:rsid w:val="00C41962"/>
    <w:rsid w:val="00C41C66"/>
    <w:rsid w:val="00C41E48"/>
    <w:rsid w:val="00C42049"/>
    <w:rsid w:val="00C42064"/>
    <w:rsid w:val="00C423C8"/>
    <w:rsid w:val="00C426A4"/>
    <w:rsid w:val="00C42F5D"/>
    <w:rsid w:val="00C43032"/>
    <w:rsid w:val="00C431CA"/>
    <w:rsid w:val="00C43CDF"/>
    <w:rsid w:val="00C43ECE"/>
    <w:rsid w:val="00C4406F"/>
    <w:rsid w:val="00C44155"/>
    <w:rsid w:val="00C44251"/>
    <w:rsid w:val="00C44735"/>
    <w:rsid w:val="00C44B33"/>
    <w:rsid w:val="00C44BD7"/>
    <w:rsid w:val="00C44E46"/>
    <w:rsid w:val="00C44F67"/>
    <w:rsid w:val="00C45089"/>
    <w:rsid w:val="00C4533D"/>
    <w:rsid w:val="00C4577C"/>
    <w:rsid w:val="00C45AE5"/>
    <w:rsid w:val="00C45BB3"/>
    <w:rsid w:val="00C4614F"/>
    <w:rsid w:val="00C46526"/>
    <w:rsid w:val="00C46768"/>
    <w:rsid w:val="00C4735E"/>
    <w:rsid w:val="00C47928"/>
    <w:rsid w:val="00C47BC2"/>
    <w:rsid w:val="00C47BE9"/>
    <w:rsid w:val="00C47F0A"/>
    <w:rsid w:val="00C503BC"/>
    <w:rsid w:val="00C50AF0"/>
    <w:rsid w:val="00C50E55"/>
    <w:rsid w:val="00C51385"/>
    <w:rsid w:val="00C514F0"/>
    <w:rsid w:val="00C515C2"/>
    <w:rsid w:val="00C51B0D"/>
    <w:rsid w:val="00C51B84"/>
    <w:rsid w:val="00C51BC8"/>
    <w:rsid w:val="00C51C9C"/>
    <w:rsid w:val="00C52523"/>
    <w:rsid w:val="00C525DE"/>
    <w:rsid w:val="00C5266E"/>
    <w:rsid w:val="00C52A97"/>
    <w:rsid w:val="00C52B1C"/>
    <w:rsid w:val="00C52B71"/>
    <w:rsid w:val="00C52FE4"/>
    <w:rsid w:val="00C532E8"/>
    <w:rsid w:val="00C53ABA"/>
    <w:rsid w:val="00C53C73"/>
    <w:rsid w:val="00C546C1"/>
    <w:rsid w:val="00C54861"/>
    <w:rsid w:val="00C54C9C"/>
    <w:rsid w:val="00C54E48"/>
    <w:rsid w:val="00C5503F"/>
    <w:rsid w:val="00C551F3"/>
    <w:rsid w:val="00C55276"/>
    <w:rsid w:val="00C55AE3"/>
    <w:rsid w:val="00C55BFC"/>
    <w:rsid w:val="00C55F68"/>
    <w:rsid w:val="00C560E4"/>
    <w:rsid w:val="00C56261"/>
    <w:rsid w:val="00C5673B"/>
    <w:rsid w:val="00C56A26"/>
    <w:rsid w:val="00C56C58"/>
    <w:rsid w:val="00C56E9D"/>
    <w:rsid w:val="00C5745A"/>
    <w:rsid w:val="00C574BA"/>
    <w:rsid w:val="00C5756E"/>
    <w:rsid w:val="00C57666"/>
    <w:rsid w:val="00C57B49"/>
    <w:rsid w:val="00C57B58"/>
    <w:rsid w:val="00C57BA7"/>
    <w:rsid w:val="00C57FF3"/>
    <w:rsid w:val="00C600FA"/>
    <w:rsid w:val="00C60412"/>
    <w:rsid w:val="00C609D8"/>
    <w:rsid w:val="00C60E97"/>
    <w:rsid w:val="00C6102F"/>
    <w:rsid w:val="00C61982"/>
    <w:rsid w:val="00C62452"/>
    <w:rsid w:val="00C626E8"/>
    <w:rsid w:val="00C62866"/>
    <w:rsid w:val="00C62B8B"/>
    <w:rsid w:val="00C63360"/>
    <w:rsid w:val="00C6357D"/>
    <w:rsid w:val="00C635FB"/>
    <w:rsid w:val="00C63F6B"/>
    <w:rsid w:val="00C64583"/>
    <w:rsid w:val="00C64A6B"/>
    <w:rsid w:val="00C64BD9"/>
    <w:rsid w:val="00C652AF"/>
    <w:rsid w:val="00C65B8C"/>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5E5"/>
    <w:rsid w:val="00C70763"/>
    <w:rsid w:val="00C7110F"/>
    <w:rsid w:val="00C714F7"/>
    <w:rsid w:val="00C71618"/>
    <w:rsid w:val="00C7177B"/>
    <w:rsid w:val="00C717E4"/>
    <w:rsid w:val="00C71EB2"/>
    <w:rsid w:val="00C72020"/>
    <w:rsid w:val="00C72143"/>
    <w:rsid w:val="00C72168"/>
    <w:rsid w:val="00C7216C"/>
    <w:rsid w:val="00C7295C"/>
    <w:rsid w:val="00C72960"/>
    <w:rsid w:val="00C72E66"/>
    <w:rsid w:val="00C72E83"/>
    <w:rsid w:val="00C72FAF"/>
    <w:rsid w:val="00C73149"/>
    <w:rsid w:val="00C7362A"/>
    <w:rsid w:val="00C736F2"/>
    <w:rsid w:val="00C73752"/>
    <w:rsid w:val="00C739F9"/>
    <w:rsid w:val="00C73ADD"/>
    <w:rsid w:val="00C73AF5"/>
    <w:rsid w:val="00C73D51"/>
    <w:rsid w:val="00C73FBA"/>
    <w:rsid w:val="00C74014"/>
    <w:rsid w:val="00C742BC"/>
    <w:rsid w:val="00C74609"/>
    <w:rsid w:val="00C74BFF"/>
    <w:rsid w:val="00C74D10"/>
    <w:rsid w:val="00C759DD"/>
    <w:rsid w:val="00C75A97"/>
    <w:rsid w:val="00C75AE3"/>
    <w:rsid w:val="00C76176"/>
    <w:rsid w:val="00C76822"/>
    <w:rsid w:val="00C7691F"/>
    <w:rsid w:val="00C76C09"/>
    <w:rsid w:val="00C77204"/>
    <w:rsid w:val="00C7731A"/>
    <w:rsid w:val="00C77345"/>
    <w:rsid w:val="00C777F3"/>
    <w:rsid w:val="00C778D6"/>
    <w:rsid w:val="00C77989"/>
    <w:rsid w:val="00C77AF9"/>
    <w:rsid w:val="00C77D63"/>
    <w:rsid w:val="00C77EDC"/>
    <w:rsid w:val="00C804E2"/>
    <w:rsid w:val="00C80604"/>
    <w:rsid w:val="00C80BB2"/>
    <w:rsid w:val="00C81D10"/>
    <w:rsid w:val="00C81E51"/>
    <w:rsid w:val="00C8234F"/>
    <w:rsid w:val="00C8267D"/>
    <w:rsid w:val="00C82731"/>
    <w:rsid w:val="00C82870"/>
    <w:rsid w:val="00C82BAB"/>
    <w:rsid w:val="00C82C5C"/>
    <w:rsid w:val="00C82ECF"/>
    <w:rsid w:val="00C83593"/>
    <w:rsid w:val="00C839FA"/>
    <w:rsid w:val="00C84081"/>
    <w:rsid w:val="00C84484"/>
    <w:rsid w:val="00C844DF"/>
    <w:rsid w:val="00C84BD0"/>
    <w:rsid w:val="00C850C2"/>
    <w:rsid w:val="00C85382"/>
    <w:rsid w:val="00C8540B"/>
    <w:rsid w:val="00C8598A"/>
    <w:rsid w:val="00C85A8B"/>
    <w:rsid w:val="00C86277"/>
    <w:rsid w:val="00C8656E"/>
    <w:rsid w:val="00C86613"/>
    <w:rsid w:val="00C86750"/>
    <w:rsid w:val="00C86D6A"/>
    <w:rsid w:val="00C86DC3"/>
    <w:rsid w:val="00C86E24"/>
    <w:rsid w:val="00C86E3B"/>
    <w:rsid w:val="00C872BF"/>
    <w:rsid w:val="00C872D0"/>
    <w:rsid w:val="00C87736"/>
    <w:rsid w:val="00C877E5"/>
    <w:rsid w:val="00C878EE"/>
    <w:rsid w:val="00C87A60"/>
    <w:rsid w:val="00C87BCB"/>
    <w:rsid w:val="00C87C36"/>
    <w:rsid w:val="00C87EC5"/>
    <w:rsid w:val="00C9014D"/>
    <w:rsid w:val="00C904F1"/>
    <w:rsid w:val="00C905C0"/>
    <w:rsid w:val="00C905E0"/>
    <w:rsid w:val="00C905FA"/>
    <w:rsid w:val="00C90651"/>
    <w:rsid w:val="00C915EA"/>
    <w:rsid w:val="00C91750"/>
    <w:rsid w:val="00C91772"/>
    <w:rsid w:val="00C918A9"/>
    <w:rsid w:val="00C9225B"/>
    <w:rsid w:val="00C929C5"/>
    <w:rsid w:val="00C92CF1"/>
    <w:rsid w:val="00C92DBB"/>
    <w:rsid w:val="00C92E6A"/>
    <w:rsid w:val="00C92E85"/>
    <w:rsid w:val="00C92FE9"/>
    <w:rsid w:val="00C93240"/>
    <w:rsid w:val="00C935A3"/>
    <w:rsid w:val="00C93A30"/>
    <w:rsid w:val="00C93EF6"/>
    <w:rsid w:val="00C9438C"/>
    <w:rsid w:val="00C94587"/>
    <w:rsid w:val="00C946B6"/>
    <w:rsid w:val="00C9473F"/>
    <w:rsid w:val="00C94790"/>
    <w:rsid w:val="00C948DA"/>
    <w:rsid w:val="00C94D7F"/>
    <w:rsid w:val="00C94EE5"/>
    <w:rsid w:val="00C95280"/>
    <w:rsid w:val="00C95448"/>
    <w:rsid w:val="00C95549"/>
    <w:rsid w:val="00C956E5"/>
    <w:rsid w:val="00C957AE"/>
    <w:rsid w:val="00C9583B"/>
    <w:rsid w:val="00C95B01"/>
    <w:rsid w:val="00C95B0C"/>
    <w:rsid w:val="00C95DCB"/>
    <w:rsid w:val="00C95EEC"/>
    <w:rsid w:val="00C96369"/>
    <w:rsid w:val="00C96492"/>
    <w:rsid w:val="00C96610"/>
    <w:rsid w:val="00C96671"/>
    <w:rsid w:val="00C9682D"/>
    <w:rsid w:val="00C96A4E"/>
    <w:rsid w:val="00C96B1A"/>
    <w:rsid w:val="00C96B64"/>
    <w:rsid w:val="00C96BCF"/>
    <w:rsid w:val="00C96CB3"/>
    <w:rsid w:val="00C97149"/>
    <w:rsid w:val="00C97225"/>
    <w:rsid w:val="00C97279"/>
    <w:rsid w:val="00C972F7"/>
    <w:rsid w:val="00C972FD"/>
    <w:rsid w:val="00C97675"/>
    <w:rsid w:val="00C9790A"/>
    <w:rsid w:val="00C9799A"/>
    <w:rsid w:val="00C97B5A"/>
    <w:rsid w:val="00C97C68"/>
    <w:rsid w:val="00CA034D"/>
    <w:rsid w:val="00CA0625"/>
    <w:rsid w:val="00CA085B"/>
    <w:rsid w:val="00CA0BA2"/>
    <w:rsid w:val="00CA0BF8"/>
    <w:rsid w:val="00CA0C6E"/>
    <w:rsid w:val="00CA0D09"/>
    <w:rsid w:val="00CA0E40"/>
    <w:rsid w:val="00CA10EE"/>
    <w:rsid w:val="00CA14EF"/>
    <w:rsid w:val="00CA15D6"/>
    <w:rsid w:val="00CA16E3"/>
    <w:rsid w:val="00CA16F3"/>
    <w:rsid w:val="00CA18C5"/>
    <w:rsid w:val="00CA1B3C"/>
    <w:rsid w:val="00CA1E0C"/>
    <w:rsid w:val="00CA1EF9"/>
    <w:rsid w:val="00CA227F"/>
    <w:rsid w:val="00CA248C"/>
    <w:rsid w:val="00CA2759"/>
    <w:rsid w:val="00CA2974"/>
    <w:rsid w:val="00CA2B18"/>
    <w:rsid w:val="00CA2FA7"/>
    <w:rsid w:val="00CA3775"/>
    <w:rsid w:val="00CA399F"/>
    <w:rsid w:val="00CA3CD8"/>
    <w:rsid w:val="00CA3F25"/>
    <w:rsid w:val="00CA424B"/>
    <w:rsid w:val="00CA4656"/>
    <w:rsid w:val="00CA477E"/>
    <w:rsid w:val="00CA4797"/>
    <w:rsid w:val="00CA48B3"/>
    <w:rsid w:val="00CA4A8E"/>
    <w:rsid w:val="00CA4B98"/>
    <w:rsid w:val="00CA4CF1"/>
    <w:rsid w:val="00CA4D19"/>
    <w:rsid w:val="00CA4D2D"/>
    <w:rsid w:val="00CA521E"/>
    <w:rsid w:val="00CA533A"/>
    <w:rsid w:val="00CA57FF"/>
    <w:rsid w:val="00CA5CC8"/>
    <w:rsid w:val="00CA5CCA"/>
    <w:rsid w:val="00CA654B"/>
    <w:rsid w:val="00CA6DBA"/>
    <w:rsid w:val="00CA747A"/>
    <w:rsid w:val="00CA76E1"/>
    <w:rsid w:val="00CA7BAB"/>
    <w:rsid w:val="00CA7D31"/>
    <w:rsid w:val="00CB0052"/>
    <w:rsid w:val="00CB014D"/>
    <w:rsid w:val="00CB02B2"/>
    <w:rsid w:val="00CB0363"/>
    <w:rsid w:val="00CB07F8"/>
    <w:rsid w:val="00CB0F6B"/>
    <w:rsid w:val="00CB1179"/>
    <w:rsid w:val="00CB164C"/>
    <w:rsid w:val="00CB1681"/>
    <w:rsid w:val="00CB1B5B"/>
    <w:rsid w:val="00CB2180"/>
    <w:rsid w:val="00CB2677"/>
    <w:rsid w:val="00CB2719"/>
    <w:rsid w:val="00CB2A34"/>
    <w:rsid w:val="00CB2B79"/>
    <w:rsid w:val="00CB301E"/>
    <w:rsid w:val="00CB33D8"/>
    <w:rsid w:val="00CB3494"/>
    <w:rsid w:val="00CB3CCE"/>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8A"/>
    <w:rsid w:val="00CB62EB"/>
    <w:rsid w:val="00CB6668"/>
    <w:rsid w:val="00CB6F41"/>
    <w:rsid w:val="00CB7093"/>
    <w:rsid w:val="00CB71AC"/>
    <w:rsid w:val="00CB7218"/>
    <w:rsid w:val="00CB725F"/>
    <w:rsid w:val="00CB76C1"/>
    <w:rsid w:val="00CB7713"/>
    <w:rsid w:val="00CC0330"/>
    <w:rsid w:val="00CC0596"/>
    <w:rsid w:val="00CC081C"/>
    <w:rsid w:val="00CC13CE"/>
    <w:rsid w:val="00CC1979"/>
    <w:rsid w:val="00CC1C21"/>
    <w:rsid w:val="00CC1E4B"/>
    <w:rsid w:val="00CC216C"/>
    <w:rsid w:val="00CC21FB"/>
    <w:rsid w:val="00CC2232"/>
    <w:rsid w:val="00CC276A"/>
    <w:rsid w:val="00CC29A3"/>
    <w:rsid w:val="00CC2D04"/>
    <w:rsid w:val="00CC3AE2"/>
    <w:rsid w:val="00CC3D88"/>
    <w:rsid w:val="00CC3E55"/>
    <w:rsid w:val="00CC3F4C"/>
    <w:rsid w:val="00CC40E5"/>
    <w:rsid w:val="00CC4104"/>
    <w:rsid w:val="00CC4F11"/>
    <w:rsid w:val="00CC6146"/>
    <w:rsid w:val="00CC6395"/>
    <w:rsid w:val="00CC66B5"/>
    <w:rsid w:val="00CC6AD2"/>
    <w:rsid w:val="00CC7115"/>
    <w:rsid w:val="00CC732A"/>
    <w:rsid w:val="00CC75B9"/>
    <w:rsid w:val="00CC7B86"/>
    <w:rsid w:val="00CD01CE"/>
    <w:rsid w:val="00CD0216"/>
    <w:rsid w:val="00CD08F8"/>
    <w:rsid w:val="00CD0BBA"/>
    <w:rsid w:val="00CD0C75"/>
    <w:rsid w:val="00CD0FD1"/>
    <w:rsid w:val="00CD1814"/>
    <w:rsid w:val="00CD197A"/>
    <w:rsid w:val="00CD1BD8"/>
    <w:rsid w:val="00CD1E4A"/>
    <w:rsid w:val="00CD1F6D"/>
    <w:rsid w:val="00CD21B4"/>
    <w:rsid w:val="00CD2467"/>
    <w:rsid w:val="00CD2647"/>
    <w:rsid w:val="00CD2769"/>
    <w:rsid w:val="00CD2DC3"/>
    <w:rsid w:val="00CD2E9B"/>
    <w:rsid w:val="00CD2F85"/>
    <w:rsid w:val="00CD36B1"/>
    <w:rsid w:val="00CD3D23"/>
    <w:rsid w:val="00CD3D3D"/>
    <w:rsid w:val="00CD3EC9"/>
    <w:rsid w:val="00CD4073"/>
    <w:rsid w:val="00CD4295"/>
    <w:rsid w:val="00CD44E0"/>
    <w:rsid w:val="00CD487B"/>
    <w:rsid w:val="00CD4A6A"/>
    <w:rsid w:val="00CD4B09"/>
    <w:rsid w:val="00CD4C69"/>
    <w:rsid w:val="00CD4EEB"/>
    <w:rsid w:val="00CD4FCC"/>
    <w:rsid w:val="00CD5163"/>
    <w:rsid w:val="00CD51AD"/>
    <w:rsid w:val="00CD5694"/>
    <w:rsid w:val="00CD56AD"/>
    <w:rsid w:val="00CD5952"/>
    <w:rsid w:val="00CD5BAA"/>
    <w:rsid w:val="00CD5C4B"/>
    <w:rsid w:val="00CD5E7C"/>
    <w:rsid w:val="00CD5EC6"/>
    <w:rsid w:val="00CD5F3E"/>
    <w:rsid w:val="00CD5F78"/>
    <w:rsid w:val="00CD5FE9"/>
    <w:rsid w:val="00CD63C5"/>
    <w:rsid w:val="00CD644B"/>
    <w:rsid w:val="00CD6529"/>
    <w:rsid w:val="00CD65AF"/>
    <w:rsid w:val="00CD6788"/>
    <w:rsid w:val="00CD69D3"/>
    <w:rsid w:val="00CD6E0F"/>
    <w:rsid w:val="00CD6F10"/>
    <w:rsid w:val="00CD6FCB"/>
    <w:rsid w:val="00CD7183"/>
    <w:rsid w:val="00CD786A"/>
    <w:rsid w:val="00CE0036"/>
    <w:rsid w:val="00CE046E"/>
    <w:rsid w:val="00CE0983"/>
    <w:rsid w:val="00CE0B09"/>
    <w:rsid w:val="00CE0B3D"/>
    <w:rsid w:val="00CE0E61"/>
    <w:rsid w:val="00CE133B"/>
    <w:rsid w:val="00CE1349"/>
    <w:rsid w:val="00CE1389"/>
    <w:rsid w:val="00CE17C1"/>
    <w:rsid w:val="00CE1883"/>
    <w:rsid w:val="00CE194F"/>
    <w:rsid w:val="00CE1989"/>
    <w:rsid w:val="00CE1E93"/>
    <w:rsid w:val="00CE25DD"/>
    <w:rsid w:val="00CE2A4B"/>
    <w:rsid w:val="00CE323C"/>
    <w:rsid w:val="00CE35A7"/>
    <w:rsid w:val="00CE36B6"/>
    <w:rsid w:val="00CE371A"/>
    <w:rsid w:val="00CE37BF"/>
    <w:rsid w:val="00CE3966"/>
    <w:rsid w:val="00CE3A45"/>
    <w:rsid w:val="00CE416A"/>
    <w:rsid w:val="00CE41D7"/>
    <w:rsid w:val="00CE42F4"/>
    <w:rsid w:val="00CE47F1"/>
    <w:rsid w:val="00CE4906"/>
    <w:rsid w:val="00CE4EA9"/>
    <w:rsid w:val="00CE4F7C"/>
    <w:rsid w:val="00CE51BF"/>
    <w:rsid w:val="00CE56DE"/>
    <w:rsid w:val="00CE5AE7"/>
    <w:rsid w:val="00CE5E1D"/>
    <w:rsid w:val="00CE6371"/>
    <w:rsid w:val="00CE65FC"/>
    <w:rsid w:val="00CE6755"/>
    <w:rsid w:val="00CE6AB1"/>
    <w:rsid w:val="00CE6EBE"/>
    <w:rsid w:val="00CE7172"/>
    <w:rsid w:val="00CE7451"/>
    <w:rsid w:val="00CE7902"/>
    <w:rsid w:val="00CE79EF"/>
    <w:rsid w:val="00CE7D1B"/>
    <w:rsid w:val="00CF0226"/>
    <w:rsid w:val="00CF031C"/>
    <w:rsid w:val="00CF06A6"/>
    <w:rsid w:val="00CF070F"/>
    <w:rsid w:val="00CF0C57"/>
    <w:rsid w:val="00CF0CDD"/>
    <w:rsid w:val="00CF0D60"/>
    <w:rsid w:val="00CF0E83"/>
    <w:rsid w:val="00CF0E8C"/>
    <w:rsid w:val="00CF15E8"/>
    <w:rsid w:val="00CF1BD7"/>
    <w:rsid w:val="00CF2334"/>
    <w:rsid w:val="00CF2490"/>
    <w:rsid w:val="00CF2839"/>
    <w:rsid w:val="00CF2A01"/>
    <w:rsid w:val="00CF2E0E"/>
    <w:rsid w:val="00CF2E2E"/>
    <w:rsid w:val="00CF33F5"/>
    <w:rsid w:val="00CF3761"/>
    <w:rsid w:val="00CF384F"/>
    <w:rsid w:val="00CF38CC"/>
    <w:rsid w:val="00CF39B4"/>
    <w:rsid w:val="00CF39D3"/>
    <w:rsid w:val="00CF47A0"/>
    <w:rsid w:val="00CF481D"/>
    <w:rsid w:val="00CF4917"/>
    <w:rsid w:val="00CF4BC3"/>
    <w:rsid w:val="00CF4D21"/>
    <w:rsid w:val="00CF5050"/>
    <w:rsid w:val="00CF518B"/>
    <w:rsid w:val="00CF5556"/>
    <w:rsid w:val="00CF5558"/>
    <w:rsid w:val="00CF5834"/>
    <w:rsid w:val="00CF58B5"/>
    <w:rsid w:val="00CF5965"/>
    <w:rsid w:val="00CF5B51"/>
    <w:rsid w:val="00CF5BFC"/>
    <w:rsid w:val="00CF619A"/>
    <w:rsid w:val="00CF622A"/>
    <w:rsid w:val="00CF647E"/>
    <w:rsid w:val="00CF6555"/>
    <w:rsid w:val="00CF658F"/>
    <w:rsid w:val="00CF6C2F"/>
    <w:rsid w:val="00CF6D7C"/>
    <w:rsid w:val="00CF6E42"/>
    <w:rsid w:val="00CF6F55"/>
    <w:rsid w:val="00CF6F9D"/>
    <w:rsid w:val="00CF714E"/>
    <w:rsid w:val="00CF776F"/>
    <w:rsid w:val="00CF7A4B"/>
    <w:rsid w:val="00CF7B90"/>
    <w:rsid w:val="00CF7C9F"/>
    <w:rsid w:val="00D001CC"/>
    <w:rsid w:val="00D002E3"/>
    <w:rsid w:val="00D00345"/>
    <w:rsid w:val="00D004E4"/>
    <w:rsid w:val="00D005FD"/>
    <w:rsid w:val="00D00941"/>
    <w:rsid w:val="00D00E4E"/>
    <w:rsid w:val="00D01BD7"/>
    <w:rsid w:val="00D01BEE"/>
    <w:rsid w:val="00D01C94"/>
    <w:rsid w:val="00D01D9E"/>
    <w:rsid w:val="00D02284"/>
    <w:rsid w:val="00D0232D"/>
    <w:rsid w:val="00D0271B"/>
    <w:rsid w:val="00D0273F"/>
    <w:rsid w:val="00D02E98"/>
    <w:rsid w:val="00D035A1"/>
    <w:rsid w:val="00D036F5"/>
    <w:rsid w:val="00D03D7A"/>
    <w:rsid w:val="00D042E1"/>
    <w:rsid w:val="00D045A5"/>
    <w:rsid w:val="00D0464F"/>
    <w:rsid w:val="00D04834"/>
    <w:rsid w:val="00D048C8"/>
    <w:rsid w:val="00D04900"/>
    <w:rsid w:val="00D0496C"/>
    <w:rsid w:val="00D04B6A"/>
    <w:rsid w:val="00D0570F"/>
    <w:rsid w:val="00D06121"/>
    <w:rsid w:val="00D06578"/>
    <w:rsid w:val="00D06986"/>
    <w:rsid w:val="00D06B04"/>
    <w:rsid w:val="00D073F2"/>
    <w:rsid w:val="00D075D4"/>
    <w:rsid w:val="00D075FA"/>
    <w:rsid w:val="00D07711"/>
    <w:rsid w:val="00D07C16"/>
    <w:rsid w:val="00D07C9D"/>
    <w:rsid w:val="00D07EAB"/>
    <w:rsid w:val="00D104E2"/>
    <w:rsid w:val="00D10642"/>
    <w:rsid w:val="00D10E3D"/>
    <w:rsid w:val="00D11277"/>
    <w:rsid w:val="00D11733"/>
    <w:rsid w:val="00D11A7B"/>
    <w:rsid w:val="00D11C0E"/>
    <w:rsid w:val="00D11CDF"/>
    <w:rsid w:val="00D12078"/>
    <w:rsid w:val="00D12346"/>
    <w:rsid w:val="00D128B6"/>
    <w:rsid w:val="00D12B2C"/>
    <w:rsid w:val="00D135B8"/>
    <w:rsid w:val="00D13963"/>
    <w:rsid w:val="00D13EAE"/>
    <w:rsid w:val="00D143AB"/>
    <w:rsid w:val="00D1458C"/>
    <w:rsid w:val="00D146E3"/>
    <w:rsid w:val="00D14702"/>
    <w:rsid w:val="00D1491A"/>
    <w:rsid w:val="00D14970"/>
    <w:rsid w:val="00D14B8C"/>
    <w:rsid w:val="00D14F63"/>
    <w:rsid w:val="00D14F97"/>
    <w:rsid w:val="00D153A4"/>
    <w:rsid w:val="00D1552D"/>
    <w:rsid w:val="00D15670"/>
    <w:rsid w:val="00D15D8E"/>
    <w:rsid w:val="00D160C7"/>
    <w:rsid w:val="00D160EE"/>
    <w:rsid w:val="00D1611D"/>
    <w:rsid w:val="00D16127"/>
    <w:rsid w:val="00D1668C"/>
    <w:rsid w:val="00D16CD3"/>
    <w:rsid w:val="00D17364"/>
    <w:rsid w:val="00D176CC"/>
    <w:rsid w:val="00D17B08"/>
    <w:rsid w:val="00D17B1B"/>
    <w:rsid w:val="00D17CC3"/>
    <w:rsid w:val="00D2057B"/>
    <w:rsid w:val="00D20876"/>
    <w:rsid w:val="00D20AA4"/>
    <w:rsid w:val="00D2103F"/>
    <w:rsid w:val="00D21463"/>
    <w:rsid w:val="00D21A3A"/>
    <w:rsid w:val="00D22110"/>
    <w:rsid w:val="00D22EF7"/>
    <w:rsid w:val="00D2302C"/>
    <w:rsid w:val="00D232EB"/>
    <w:rsid w:val="00D23319"/>
    <w:rsid w:val="00D2349D"/>
    <w:rsid w:val="00D23671"/>
    <w:rsid w:val="00D23834"/>
    <w:rsid w:val="00D239A7"/>
    <w:rsid w:val="00D23A7F"/>
    <w:rsid w:val="00D23C4B"/>
    <w:rsid w:val="00D23FC6"/>
    <w:rsid w:val="00D24923"/>
    <w:rsid w:val="00D2520A"/>
    <w:rsid w:val="00D252A4"/>
    <w:rsid w:val="00D258AF"/>
    <w:rsid w:val="00D25D0F"/>
    <w:rsid w:val="00D25DC2"/>
    <w:rsid w:val="00D26339"/>
    <w:rsid w:val="00D26350"/>
    <w:rsid w:val="00D2650C"/>
    <w:rsid w:val="00D26655"/>
    <w:rsid w:val="00D266CE"/>
    <w:rsid w:val="00D26B5E"/>
    <w:rsid w:val="00D26D44"/>
    <w:rsid w:val="00D2701F"/>
    <w:rsid w:val="00D27130"/>
    <w:rsid w:val="00D271D3"/>
    <w:rsid w:val="00D27470"/>
    <w:rsid w:val="00D302DB"/>
    <w:rsid w:val="00D3090E"/>
    <w:rsid w:val="00D30EAF"/>
    <w:rsid w:val="00D31068"/>
    <w:rsid w:val="00D31103"/>
    <w:rsid w:val="00D3111F"/>
    <w:rsid w:val="00D311B0"/>
    <w:rsid w:val="00D31428"/>
    <w:rsid w:val="00D316AB"/>
    <w:rsid w:val="00D317DB"/>
    <w:rsid w:val="00D3185C"/>
    <w:rsid w:val="00D3190D"/>
    <w:rsid w:val="00D319C9"/>
    <w:rsid w:val="00D31CE2"/>
    <w:rsid w:val="00D31D18"/>
    <w:rsid w:val="00D31DA1"/>
    <w:rsid w:val="00D31E11"/>
    <w:rsid w:val="00D322FE"/>
    <w:rsid w:val="00D3267E"/>
    <w:rsid w:val="00D32708"/>
    <w:rsid w:val="00D32AE6"/>
    <w:rsid w:val="00D32EFE"/>
    <w:rsid w:val="00D32F8C"/>
    <w:rsid w:val="00D331D8"/>
    <w:rsid w:val="00D33564"/>
    <w:rsid w:val="00D337F7"/>
    <w:rsid w:val="00D339EF"/>
    <w:rsid w:val="00D33B3C"/>
    <w:rsid w:val="00D33E94"/>
    <w:rsid w:val="00D34238"/>
    <w:rsid w:val="00D343FC"/>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E99"/>
    <w:rsid w:val="00D36058"/>
    <w:rsid w:val="00D363AA"/>
    <w:rsid w:val="00D36608"/>
    <w:rsid w:val="00D3660B"/>
    <w:rsid w:val="00D36BEC"/>
    <w:rsid w:val="00D36D28"/>
    <w:rsid w:val="00D3740E"/>
    <w:rsid w:val="00D374B8"/>
    <w:rsid w:val="00D3751C"/>
    <w:rsid w:val="00D376D3"/>
    <w:rsid w:val="00D40010"/>
    <w:rsid w:val="00D403D1"/>
    <w:rsid w:val="00D40406"/>
    <w:rsid w:val="00D405D3"/>
    <w:rsid w:val="00D4060D"/>
    <w:rsid w:val="00D40685"/>
    <w:rsid w:val="00D409B4"/>
    <w:rsid w:val="00D40A8D"/>
    <w:rsid w:val="00D41039"/>
    <w:rsid w:val="00D41727"/>
    <w:rsid w:val="00D41D7E"/>
    <w:rsid w:val="00D41E63"/>
    <w:rsid w:val="00D41EE9"/>
    <w:rsid w:val="00D41FE3"/>
    <w:rsid w:val="00D4239F"/>
    <w:rsid w:val="00D42445"/>
    <w:rsid w:val="00D425D5"/>
    <w:rsid w:val="00D42A66"/>
    <w:rsid w:val="00D42AC6"/>
    <w:rsid w:val="00D42C1C"/>
    <w:rsid w:val="00D43287"/>
    <w:rsid w:val="00D43328"/>
    <w:rsid w:val="00D434D6"/>
    <w:rsid w:val="00D43560"/>
    <w:rsid w:val="00D43A1D"/>
    <w:rsid w:val="00D43D9D"/>
    <w:rsid w:val="00D4400D"/>
    <w:rsid w:val="00D44228"/>
    <w:rsid w:val="00D44289"/>
    <w:rsid w:val="00D4487A"/>
    <w:rsid w:val="00D44C8C"/>
    <w:rsid w:val="00D44DD6"/>
    <w:rsid w:val="00D452A7"/>
    <w:rsid w:val="00D456A0"/>
    <w:rsid w:val="00D45721"/>
    <w:rsid w:val="00D457E9"/>
    <w:rsid w:val="00D458DD"/>
    <w:rsid w:val="00D45E68"/>
    <w:rsid w:val="00D45F28"/>
    <w:rsid w:val="00D4608C"/>
    <w:rsid w:val="00D4622A"/>
    <w:rsid w:val="00D46BFE"/>
    <w:rsid w:val="00D47426"/>
    <w:rsid w:val="00D47476"/>
    <w:rsid w:val="00D4777F"/>
    <w:rsid w:val="00D478CE"/>
    <w:rsid w:val="00D47AE5"/>
    <w:rsid w:val="00D50149"/>
    <w:rsid w:val="00D5045D"/>
    <w:rsid w:val="00D5081C"/>
    <w:rsid w:val="00D5086C"/>
    <w:rsid w:val="00D513CF"/>
    <w:rsid w:val="00D515DC"/>
    <w:rsid w:val="00D51703"/>
    <w:rsid w:val="00D51790"/>
    <w:rsid w:val="00D51A53"/>
    <w:rsid w:val="00D51C98"/>
    <w:rsid w:val="00D51DA7"/>
    <w:rsid w:val="00D51E68"/>
    <w:rsid w:val="00D51F1B"/>
    <w:rsid w:val="00D52224"/>
    <w:rsid w:val="00D5250B"/>
    <w:rsid w:val="00D5254B"/>
    <w:rsid w:val="00D52551"/>
    <w:rsid w:val="00D52728"/>
    <w:rsid w:val="00D5287E"/>
    <w:rsid w:val="00D52A09"/>
    <w:rsid w:val="00D52A4E"/>
    <w:rsid w:val="00D52B5C"/>
    <w:rsid w:val="00D52CFA"/>
    <w:rsid w:val="00D52F84"/>
    <w:rsid w:val="00D53623"/>
    <w:rsid w:val="00D536BD"/>
    <w:rsid w:val="00D53CEF"/>
    <w:rsid w:val="00D54330"/>
    <w:rsid w:val="00D54338"/>
    <w:rsid w:val="00D54440"/>
    <w:rsid w:val="00D544BE"/>
    <w:rsid w:val="00D545EA"/>
    <w:rsid w:val="00D54D24"/>
    <w:rsid w:val="00D55299"/>
    <w:rsid w:val="00D55A7A"/>
    <w:rsid w:val="00D55B5F"/>
    <w:rsid w:val="00D55B9C"/>
    <w:rsid w:val="00D56427"/>
    <w:rsid w:val="00D5658A"/>
    <w:rsid w:val="00D56729"/>
    <w:rsid w:val="00D56A48"/>
    <w:rsid w:val="00D56D5C"/>
    <w:rsid w:val="00D57A2D"/>
    <w:rsid w:val="00D57EEA"/>
    <w:rsid w:val="00D6019C"/>
    <w:rsid w:val="00D606CB"/>
    <w:rsid w:val="00D60F45"/>
    <w:rsid w:val="00D60FD6"/>
    <w:rsid w:val="00D612F4"/>
    <w:rsid w:val="00D6143C"/>
    <w:rsid w:val="00D61769"/>
    <w:rsid w:val="00D6178D"/>
    <w:rsid w:val="00D6196F"/>
    <w:rsid w:val="00D61BD7"/>
    <w:rsid w:val="00D61CA0"/>
    <w:rsid w:val="00D61D62"/>
    <w:rsid w:val="00D62178"/>
    <w:rsid w:val="00D6225B"/>
    <w:rsid w:val="00D623E1"/>
    <w:rsid w:val="00D62551"/>
    <w:rsid w:val="00D625BC"/>
    <w:rsid w:val="00D62984"/>
    <w:rsid w:val="00D62A35"/>
    <w:rsid w:val="00D62E29"/>
    <w:rsid w:val="00D62E6A"/>
    <w:rsid w:val="00D63855"/>
    <w:rsid w:val="00D63BF3"/>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3E1"/>
    <w:rsid w:val="00D66592"/>
    <w:rsid w:val="00D6671F"/>
    <w:rsid w:val="00D66727"/>
    <w:rsid w:val="00D66AD2"/>
    <w:rsid w:val="00D66BBC"/>
    <w:rsid w:val="00D670B2"/>
    <w:rsid w:val="00D6713A"/>
    <w:rsid w:val="00D672C1"/>
    <w:rsid w:val="00D6735C"/>
    <w:rsid w:val="00D67655"/>
    <w:rsid w:val="00D679A4"/>
    <w:rsid w:val="00D67A1A"/>
    <w:rsid w:val="00D67B0F"/>
    <w:rsid w:val="00D67CF9"/>
    <w:rsid w:val="00D67D34"/>
    <w:rsid w:val="00D67D7E"/>
    <w:rsid w:val="00D67FEE"/>
    <w:rsid w:val="00D702B6"/>
    <w:rsid w:val="00D702F6"/>
    <w:rsid w:val="00D7030A"/>
    <w:rsid w:val="00D7036C"/>
    <w:rsid w:val="00D7043F"/>
    <w:rsid w:val="00D70962"/>
    <w:rsid w:val="00D709C1"/>
    <w:rsid w:val="00D709E6"/>
    <w:rsid w:val="00D70C6D"/>
    <w:rsid w:val="00D70CC9"/>
    <w:rsid w:val="00D71014"/>
    <w:rsid w:val="00D715DD"/>
    <w:rsid w:val="00D71CBE"/>
    <w:rsid w:val="00D7205C"/>
    <w:rsid w:val="00D72060"/>
    <w:rsid w:val="00D725CF"/>
    <w:rsid w:val="00D72892"/>
    <w:rsid w:val="00D72CA8"/>
    <w:rsid w:val="00D730CB"/>
    <w:rsid w:val="00D731F6"/>
    <w:rsid w:val="00D7323E"/>
    <w:rsid w:val="00D733C4"/>
    <w:rsid w:val="00D7342F"/>
    <w:rsid w:val="00D73645"/>
    <w:rsid w:val="00D73872"/>
    <w:rsid w:val="00D738C2"/>
    <w:rsid w:val="00D741F0"/>
    <w:rsid w:val="00D7471A"/>
    <w:rsid w:val="00D74BA7"/>
    <w:rsid w:val="00D74C76"/>
    <w:rsid w:val="00D7538E"/>
    <w:rsid w:val="00D753CA"/>
    <w:rsid w:val="00D753D1"/>
    <w:rsid w:val="00D75C91"/>
    <w:rsid w:val="00D75E8D"/>
    <w:rsid w:val="00D76269"/>
    <w:rsid w:val="00D766A9"/>
    <w:rsid w:val="00D7722F"/>
    <w:rsid w:val="00D773E8"/>
    <w:rsid w:val="00D7751B"/>
    <w:rsid w:val="00D77592"/>
    <w:rsid w:val="00D77695"/>
    <w:rsid w:val="00D77AA5"/>
    <w:rsid w:val="00D77FAB"/>
    <w:rsid w:val="00D8035E"/>
    <w:rsid w:val="00D803B8"/>
    <w:rsid w:val="00D80524"/>
    <w:rsid w:val="00D8081E"/>
    <w:rsid w:val="00D80959"/>
    <w:rsid w:val="00D8095D"/>
    <w:rsid w:val="00D80F87"/>
    <w:rsid w:val="00D80FAE"/>
    <w:rsid w:val="00D8122C"/>
    <w:rsid w:val="00D815A4"/>
    <w:rsid w:val="00D81975"/>
    <w:rsid w:val="00D81E2B"/>
    <w:rsid w:val="00D81F9B"/>
    <w:rsid w:val="00D8260C"/>
    <w:rsid w:val="00D826D4"/>
    <w:rsid w:val="00D8272B"/>
    <w:rsid w:val="00D82C23"/>
    <w:rsid w:val="00D82FD8"/>
    <w:rsid w:val="00D82FFC"/>
    <w:rsid w:val="00D8321A"/>
    <w:rsid w:val="00D8322E"/>
    <w:rsid w:val="00D83474"/>
    <w:rsid w:val="00D8366D"/>
    <w:rsid w:val="00D83C2A"/>
    <w:rsid w:val="00D83ECF"/>
    <w:rsid w:val="00D83FEF"/>
    <w:rsid w:val="00D84332"/>
    <w:rsid w:val="00D84356"/>
    <w:rsid w:val="00D844F6"/>
    <w:rsid w:val="00D846DD"/>
    <w:rsid w:val="00D8499A"/>
    <w:rsid w:val="00D84A57"/>
    <w:rsid w:val="00D84D75"/>
    <w:rsid w:val="00D84D84"/>
    <w:rsid w:val="00D84E0E"/>
    <w:rsid w:val="00D85429"/>
    <w:rsid w:val="00D8547F"/>
    <w:rsid w:val="00D85B99"/>
    <w:rsid w:val="00D85EAC"/>
    <w:rsid w:val="00D860E5"/>
    <w:rsid w:val="00D862BC"/>
    <w:rsid w:val="00D862EF"/>
    <w:rsid w:val="00D863AF"/>
    <w:rsid w:val="00D86810"/>
    <w:rsid w:val="00D8685C"/>
    <w:rsid w:val="00D86928"/>
    <w:rsid w:val="00D869EC"/>
    <w:rsid w:val="00D86DC5"/>
    <w:rsid w:val="00D86FA4"/>
    <w:rsid w:val="00D870E3"/>
    <w:rsid w:val="00D87A87"/>
    <w:rsid w:val="00D87C5B"/>
    <w:rsid w:val="00D902AD"/>
    <w:rsid w:val="00D904E7"/>
    <w:rsid w:val="00D90B8D"/>
    <w:rsid w:val="00D90C0A"/>
    <w:rsid w:val="00D90DD4"/>
    <w:rsid w:val="00D90DE4"/>
    <w:rsid w:val="00D90F1C"/>
    <w:rsid w:val="00D912D6"/>
    <w:rsid w:val="00D912E2"/>
    <w:rsid w:val="00D91355"/>
    <w:rsid w:val="00D91932"/>
    <w:rsid w:val="00D91A9B"/>
    <w:rsid w:val="00D91A9D"/>
    <w:rsid w:val="00D92757"/>
    <w:rsid w:val="00D92BC2"/>
    <w:rsid w:val="00D92D68"/>
    <w:rsid w:val="00D93084"/>
    <w:rsid w:val="00D93341"/>
    <w:rsid w:val="00D93789"/>
    <w:rsid w:val="00D93A60"/>
    <w:rsid w:val="00D93C48"/>
    <w:rsid w:val="00D93CBB"/>
    <w:rsid w:val="00D93D13"/>
    <w:rsid w:val="00D93F91"/>
    <w:rsid w:val="00D9407C"/>
    <w:rsid w:val="00D9435F"/>
    <w:rsid w:val="00D94591"/>
    <w:rsid w:val="00D94774"/>
    <w:rsid w:val="00D94C78"/>
    <w:rsid w:val="00D94E33"/>
    <w:rsid w:val="00D95640"/>
    <w:rsid w:val="00D95793"/>
    <w:rsid w:val="00D95F08"/>
    <w:rsid w:val="00D95FF8"/>
    <w:rsid w:val="00D96353"/>
    <w:rsid w:val="00D9661D"/>
    <w:rsid w:val="00D96678"/>
    <w:rsid w:val="00D9683B"/>
    <w:rsid w:val="00D96990"/>
    <w:rsid w:val="00D96D02"/>
    <w:rsid w:val="00D97599"/>
    <w:rsid w:val="00D97652"/>
    <w:rsid w:val="00D9789D"/>
    <w:rsid w:val="00D97B79"/>
    <w:rsid w:val="00D97D06"/>
    <w:rsid w:val="00DA057B"/>
    <w:rsid w:val="00DA06CB"/>
    <w:rsid w:val="00DA0D57"/>
    <w:rsid w:val="00DA0E88"/>
    <w:rsid w:val="00DA11E8"/>
    <w:rsid w:val="00DA1325"/>
    <w:rsid w:val="00DA1357"/>
    <w:rsid w:val="00DA15B6"/>
    <w:rsid w:val="00DA1A1A"/>
    <w:rsid w:val="00DA1B85"/>
    <w:rsid w:val="00DA1EE1"/>
    <w:rsid w:val="00DA1F07"/>
    <w:rsid w:val="00DA21BB"/>
    <w:rsid w:val="00DA2240"/>
    <w:rsid w:val="00DA28FA"/>
    <w:rsid w:val="00DA2935"/>
    <w:rsid w:val="00DA2A81"/>
    <w:rsid w:val="00DA2CC3"/>
    <w:rsid w:val="00DA318C"/>
    <w:rsid w:val="00DA324A"/>
    <w:rsid w:val="00DA3CB1"/>
    <w:rsid w:val="00DA3D2C"/>
    <w:rsid w:val="00DA3D91"/>
    <w:rsid w:val="00DA4118"/>
    <w:rsid w:val="00DA42EC"/>
    <w:rsid w:val="00DA44ED"/>
    <w:rsid w:val="00DA480E"/>
    <w:rsid w:val="00DA4B41"/>
    <w:rsid w:val="00DA4C44"/>
    <w:rsid w:val="00DA4F16"/>
    <w:rsid w:val="00DA4FA5"/>
    <w:rsid w:val="00DA5114"/>
    <w:rsid w:val="00DA5A1E"/>
    <w:rsid w:val="00DA5AE4"/>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B7D"/>
    <w:rsid w:val="00DA7D60"/>
    <w:rsid w:val="00DA7DC7"/>
    <w:rsid w:val="00DA7F43"/>
    <w:rsid w:val="00DB04DD"/>
    <w:rsid w:val="00DB06C3"/>
    <w:rsid w:val="00DB0716"/>
    <w:rsid w:val="00DB0C59"/>
    <w:rsid w:val="00DB0D95"/>
    <w:rsid w:val="00DB0E45"/>
    <w:rsid w:val="00DB13F8"/>
    <w:rsid w:val="00DB1688"/>
    <w:rsid w:val="00DB196F"/>
    <w:rsid w:val="00DB1D3E"/>
    <w:rsid w:val="00DB1F26"/>
    <w:rsid w:val="00DB257C"/>
    <w:rsid w:val="00DB265F"/>
    <w:rsid w:val="00DB2BFB"/>
    <w:rsid w:val="00DB2D84"/>
    <w:rsid w:val="00DB2DAE"/>
    <w:rsid w:val="00DB2E4B"/>
    <w:rsid w:val="00DB33BC"/>
    <w:rsid w:val="00DB36F3"/>
    <w:rsid w:val="00DB3888"/>
    <w:rsid w:val="00DB43D2"/>
    <w:rsid w:val="00DB48EA"/>
    <w:rsid w:val="00DB4FDB"/>
    <w:rsid w:val="00DB541B"/>
    <w:rsid w:val="00DB55F0"/>
    <w:rsid w:val="00DB599A"/>
    <w:rsid w:val="00DB5C50"/>
    <w:rsid w:val="00DB5CF1"/>
    <w:rsid w:val="00DB613D"/>
    <w:rsid w:val="00DB6158"/>
    <w:rsid w:val="00DB6159"/>
    <w:rsid w:val="00DB653E"/>
    <w:rsid w:val="00DB6D0B"/>
    <w:rsid w:val="00DB6F2B"/>
    <w:rsid w:val="00DB703C"/>
    <w:rsid w:val="00DB7077"/>
    <w:rsid w:val="00DB70F1"/>
    <w:rsid w:val="00DB7334"/>
    <w:rsid w:val="00DB7433"/>
    <w:rsid w:val="00DB775D"/>
    <w:rsid w:val="00DB7F67"/>
    <w:rsid w:val="00DC024A"/>
    <w:rsid w:val="00DC0497"/>
    <w:rsid w:val="00DC05B6"/>
    <w:rsid w:val="00DC071C"/>
    <w:rsid w:val="00DC0ACA"/>
    <w:rsid w:val="00DC0B7F"/>
    <w:rsid w:val="00DC0C91"/>
    <w:rsid w:val="00DC0CD8"/>
    <w:rsid w:val="00DC0F55"/>
    <w:rsid w:val="00DC11A1"/>
    <w:rsid w:val="00DC13A7"/>
    <w:rsid w:val="00DC13E8"/>
    <w:rsid w:val="00DC1826"/>
    <w:rsid w:val="00DC1A59"/>
    <w:rsid w:val="00DC1C91"/>
    <w:rsid w:val="00DC1E61"/>
    <w:rsid w:val="00DC2021"/>
    <w:rsid w:val="00DC258D"/>
    <w:rsid w:val="00DC2760"/>
    <w:rsid w:val="00DC2EAA"/>
    <w:rsid w:val="00DC32F2"/>
    <w:rsid w:val="00DC34DA"/>
    <w:rsid w:val="00DC366A"/>
    <w:rsid w:val="00DC3829"/>
    <w:rsid w:val="00DC3B07"/>
    <w:rsid w:val="00DC3BA7"/>
    <w:rsid w:val="00DC465A"/>
    <w:rsid w:val="00DC491A"/>
    <w:rsid w:val="00DC4A13"/>
    <w:rsid w:val="00DC4BD0"/>
    <w:rsid w:val="00DC5629"/>
    <w:rsid w:val="00DC59B2"/>
    <w:rsid w:val="00DC5D46"/>
    <w:rsid w:val="00DC5EC3"/>
    <w:rsid w:val="00DC60B2"/>
    <w:rsid w:val="00DC62CB"/>
    <w:rsid w:val="00DC636D"/>
    <w:rsid w:val="00DC69F0"/>
    <w:rsid w:val="00DC6C13"/>
    <w:rsid w:val="00DC7027"/>
    <w:rsid w:val="00DC7462"/>
    <w:rsid w:val="00DC74EA"/>
    <w:rsid w:val="00DC76A6"/>
    <w:rsid w:val="00DC771D"/>
    <w:rsid w:val="00DC79AE"/>
    <w:rsid w:val="00DC7D18"/>
    <w:rsid w:val="00DD055A"/>
    <w:rsid w:val="00DD05D8"/>
    <w:rsid w:val="00DD08EB"/>
    <w:rsid w:val="00DD0A34"/>
    <w:rsid w:val="00DD0BDC"/>
    <w:rsid w:val="00DD0EF6"/>
    <w:rsid w:val="00DD13D8"/>
    <w:rsid w:val="00DD14F3"/>
    <w:rsid w:val="00DD157D"/>
    <w:rsid w:val="00DD18D6"/>
    <w:rsid w:val="00DD1CC8"/>
    <w:rsid w:val="00DD1F0F"/>
    <w:rsid w:val="00DD22EA"/>
    <w:rsid w:val="00DD2305"/>
    <w:rsid w:val="00DD2419"/>
    <w:rsid w:val="00DD2567"/>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9AA"/>
    <w:rsid w:val="00DD4BF2"/>
    <w:rsid w:val="00DD4C6F"/>
    <w:rsid w:val="00DD4D62"/>
    <w:rsid w:val="00DD4D93"/>
    <w:rsid w:val="00DD535D"/>
    <w:rsid w:val="00DD55E9"/>
    <w:rsid w:val="00DD55EC"/>
    <w:rsid w:val="00DD560A"/>
    <w:rsid w:val="00DD5838"/>
    <w:rsid w:val="00DD5901"/>
    <w:rsid w:val="00DD5C8A"/>
    <w:rsid w:val="00DD5CA0"/>
    <w:rsid w:val="00DD5DBC"/>
    <w:rsid w:val="00DD5EEE"/>
    <w:rsid w:val="00DD5F61"/>
    <w:rsid w:val="00DD6660"/>
    <w:rsid w:val="00DD6865"/>
    <w:rsid w:val="00DD68D0"/>
    <w:rsid w:val="00DD6D34"/>
    <w:rsid w:val="00DD6D39"/>
    <w:rsid w:val="00DD7191"/>
    <w:rsid w:val="00DD72BC"/>
    <w:rsid w:val="00DD7769"/>
    <w:rsid w:val="00DD7A45"/>
    <w:rsid w:val="00DD7AC6"/>
    <w:rsid w:val="00DE005C"/>
    <w:rsid w:val="00DE040E"/>
    <w:rsid w:val="00DE0501"/>
    <w:rsid w:val="00DE1094"/>
    <w:rsid w:val="00DE13CD"/>
    <w:rsid w:val="00DE14F0"/>
    <w:rsid w:val="00DE15B6"/>
    <w:rsid w:val="00DE176A"/>
    <w:rsid w:val="00DE1990"/>
    <w:rsid w:val="00DE1D09"/>
    <w:rsid w:val="00DE2295"/>
    <w:rsid w:val="00DE25C6"/>
    <w:rsid w:val="00DE26AE"/>
    <w:rsid w:val="00DE27B6"/>
    <w:rsid w:val="00DE2845"/>
    <w:rsid w:val="00DE2AE7"/>
    <w:rsid w:val="00DE2C5A"/>
    <w:rsid w:val="00DE373C"/>
    <w:rsid w:val="00DE3842"/>
    <w:rsid w:val="00DE398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4BE"/>
    <w:rsid w:val="00DE64DC"/>
    <w:rsid w:val="00DE677D"/>
    <w:rsid w:val="00DE6A41"/>
    <w:rsid w:val="00DE6C31"/>
    <w:rsid w:val="00DE728F"/>
    <w:rsid w:val="00DE765E"/>
    <w:rsid w:val="00DE79BF"/>
    <w:rsid w:val="00DE7DD2"/>
    <w:rsid w:val="00DF04A0"/>
    <w:rsid w:val="00DF0554"/>
    <w:rsid w:val="00DF069C"/>
    <w:rsid w:val="00DF06E2"/>
    <w:rsid w:val="00DF09B3"/>
    <w:rsid w:val="00DF0BAD"/>
    <w:rsid w:val="00DF0F98"/>
    <w:rsid w:val="00DF112A"/>
    <w:rsid w:val="00DF1E2C"/>
    <w:rsid w:val="00DF1EFD"/>
    <w:rsid w:val="00DF1F09"/>
    <w:rsid w:val="00DF20A9"/>
    <w:rsid w:val="00DF2562"/>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9D7"/>
    <w:rsid w:val="00DF5A3C"/>
    <w:rsid w:val="00DF5F8B"/>
    <w:rsid w:val="00DF606C"/>
    <w:rsid w:val="00DF62E4"/>
    <w:rsid w:val="00DF64F7"/>
    <w:rsid w:val="00DF69AA"/>
    <w:rsid w:val="00DF6C24"/>
    <w:rsid w:val="00DF6C7A"/>
    <w:rsid w:val="00DF7260"/>
    <w:rsid w:val="00DF751A"/>
    <w:rsid w:val="00DF7637"/>
    <w:rsid w:val="00DF7726"/>
    <w:rsid w:val="00DF7727"/>
    <w:rsid w:val="00DF7751"/>
    <w:rsid w:val="00DF7EC5"/>
    <w:rsid w:val="00E0003D"/>
    <w:rsid w:val="00E0024F"/>
    <w:rsid w:val="00E002A2"/>
    <w:rsid w:val="00E004A0"/>
    <w:rsid w:val="00E00541"/>
    <w:rsid w:val="00E00B97"/>
    <w:rsid w:val="00E00F34"/>
    <w:rsid w:val="00E00F75"/>
    <w:rsid w:val="00E01034"/>
    <w:rsid w:val="00E01682"/>
    <w:rsid w:val="00E01768"/>
    <w:rsid w:val="00E01B1C"/>
    <w:rsid w:val="00E01EDE"/>
    <w:rsid w:val="00E01F5E"/>
    <w:rsid w:val="00E02431"/>
    <w:rsid w:val="00E025D8"/>
    <w:rsid w:val="00E02ECA"/>
    <w:rsid w:val="00E03118"/>
    <w:rsid w:val="00E03172"/>
    <w:rsid w:val="00E03350"/>
    <w:rsid w:val="00E03441"/>
    <w:rsid w:val="00E034CC"/>
    <w:rsid w:val="00E034D0"/>
    <w:rsid w:val="00E03569"/>
    <w:rsid w:val="00E03573"/>
    <w:rsid w:val="00E0383B"/>
    <w:rsid w:val="00E03C97"/>
    <w:rsid w:val="00E03EB3"/>
    <w:rsid w:val="00E04337"/>
    <w:rsid w:val="00E04467"/>
    <w:rsid w:val="00E04514"/>
    <w:rsid w:val="00E0486B"/>
    <w:rsid w:val="00E04B70"/>
    <w:rsid w:val="00E04E10"/>
    <w:rsid w:val="00E051F2"/>
    <w:rsid w:val="00E05224"/>
    <w:rsid w:val="00E052E0"/>
    <w:rsid w:val="00E0570E"/>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533"/>
    <w:rsid w:val="00E11551"/>
    <w:rsid w:val="00E1162B"/>
    <w:rsid w:val="00E11687"/>
    <w:rsid w:val="00E117AD"/>
    <w:rsid w:val="00E11C36"/>
    <w:rsid w:val="00E1227C"/>
    <w:rsid w:val="00E1330B"/>
    <w:rsid w:val="00E13457"/>
    <w:rsid w:val="00E13D73"/>
    <w:rsid w:val="00E13F53"/>
    <w:rsid w:val="00E14089"/>
    <w:rsid w:val="00E14221"/>
    <w:rsid w:val="00E1454B"/>
    <w:rsid w:val="00E14862"/>
    <w:rsid w:val="00E149EF"/>
    <w:rsid w:val="00E14B1D"/>
    <w:rsid w:val="00E14DC3"/>
    <w:rsid w:val="00E151B2"/>
    <w:rsid w:val="00E15405"/>
    <w:rsid w:val="00E159CD"/>
    <w:rsid w:val="00E15D7D"/>
    <w:rsid w:val="00E16340"/>
    <w:rsid w:val="00E163A3"/>
    <w:rsid w:val="00E1647A"/>
    <w:rsid w:val="00E16774"/>
    <w:rsid w:val="00E167E2"/>
    <w:rsid w:val="00E168C7"/>
    <w:rsid w:val="00E169D4"/>
    <w:rsid w:val="00E16B60"/>
    <w:rsid w:val="00E16C43"/>
    <w:rsid w:val="00E16D6D"/>
    <w:rsid w:val="00E16DBA"/>
    <w:rsid w:val="00E1701E"/>
    <w:rsid w:val="00E1732E"/>
    <w:rsid w:val="00E17363"/>
    <w:rsid w:val="00E17404"/>
    <w:rsid w:val="00E17538"/>
    <w:rsid w:val="00E1778A"/>
    <w:rsid w:val="00E177C3"/>
    <w:rsid w:val="00E179C8"/>
    <w:rsid w:val="00E17A67"/>
    <w:rsid w:val="00E17B5F"/>
    <w:rsid w:val="00E17FDC"/>
    <w:rsid w:val="00E200D9"/>
    <w:rsid w:val="00E202A6"/>
    <w:rsid w:val="00E202D2"/>
    <w:rsid w:val="00E203F1"/>
    <w:rsid w:val="00E2064D"/>
    <w:rsid w:val="00E20973"/>
    <w:rsid w:val="00E20A43"/>
    <w:rsid w:val="00E20F47"/>
    <w:rsid w:val="00E2117A"/>
    <w:rsid w:val="00E211DC"/>
    <w:rsid w:val="00E21306"/>
    <w:rsid w:val="00E216A0"/>
    <w:rsid w:val="00E21C7E"/>
    <w:rsid w:val="00E22115"/>
    <w:rsid w:val="00E22322"/>
    <w:rsid w:val="00E2275A"/>
    <w:rsid w:val="00E2281E"/>
    <w:rsid w:val="00E2293B"/>
    <w:rsid w:val="00E22A1F"/>
    <w:rsid w:val="00E22D7A"/>
    <w:rsid w:val="00E22E17"/>
    <w:rsid w:val="00E23096"/>
    <w:rsid w:val="00E2314B"/>
    <w:rsid w:val="00E23355"/>
    <w:rsid w:val="00E23389"/>
    <w:rsid w:val="00E2357D"/>
    <w:rsid w:val="00E236E2"/>
    <w:rsid w:val="00E23806"/>
    <w:rsid w:val="00E238B9"/>
    <w:rsid w:val="00E239A6"/>
    <w:rsid w:val="00E23A42"/>
    <w:rsid w:val="00E24657"/>
    <w:rsid w:val="00E24C2C"/>
    <w:rsid w:val="00E24EE1"/>
    <w:rsid w:val="00E255A8"/>
    <w:rsid w:val="00E2573A"/>
    <w:rsid w:val="00E258E3"/>
    <w:rsid w:val="00E25923"/>
    <w:rsid w:val="00E259C1"/>
    <w:rsid w:val="00E25D0F"/>
    <w:rsid w:val="00E25E37"/>
    <w:rsid w:val="00E26358"/>
    <w:rsid w:val="00E263FD"/>
    <w:rsid w:val="00E27457"/>
    <w:rsid w:val="00E27E24"/>
    <w:rsid w:val="00E27FDE"/>
    <w:rsid w:val="00E300F7"/>
    <w:rsid w:val="00E30308"/>
    <w:rsid w:val="00E303C0"/>
    <w:rsid w:val="00E3046D"/>
    <w:rsid w:val="00E304AF"/>
    <w:rsid w:val="00E305D4"/>
    <w:rsid w:val="00E30877"/>
    <w:rsid w:val="00E30DC6"/>
    <w:rsid w:val="00E30E04"/>
    <w:rsid w:val="00E30F1A"/>
    <w:rsid w:val="00E31047"/>
    <w:rsid w:val="00E3110C"/>
    <w:rsid w:val="00E31184"/>
    <w:rsid w:val="00E31311"/>
    <w:rsid w:val="00E31454"/>
    <w:rsid w:val="00E316D5"/>
    <w:rsid w:val="00E319F8"/>
    <w:rsid w:val="00E31D07"/>
    <w:rsid w:val="00E32327"/>
    <w:rsid w:val="00E32DCA"/>
    <w:rsid w:val="00E32DE5"/>
    <w:rsid w:val="00E33238"/>
    <w:rsid w:val="00E336A9"/>
    <w:rsid w:val="00E33806"/>
    <w:rsid w:val="00E338C3"/>
    <w:rsid w:val="00E339FA"/>
    <w:rsid w:val="00E33A27"/>
    <w:rsid w:val="00E34046"/>
    <w:rsid w:val="00E34200"/>
    <w:rsid w:val="00E342BC"/>
    <w:rsid w:val="00E3475E"/>
    <w:rsid w:val="00E349F3"/>
    <w:rsid w:val="00E34C34"/>
    <w:rsid w:val="00E34C5E"/>
    <w:rsid w:val="00E350A6"/>
    <w:rsid w:val="00E3515F"/>
    <w:rsid w:val="00E355CE"/>
    <w:rsid w:val="00E356F4"/>
    <w:rsid w:val="00E359E5"/>
    <w:rsid w:val="00E35C09"/>
    <w:rsid w:val="00E35FA0"/>
    <w:rsid w:val="00E3622B"/>
    <w:rsid w:val="00E363F8"/>
    <w:rsid w:val="00E3754F"/>
    <w:rsid w:val="00E379E3"/>
    <w:rsid w:val="00E37CCB"/>
    <w:rsid w:val="00E37DE3"/>
    <w:rsid w:val="00E37DF9"/>
    <w:rsid w:val="00E40106"/>
    <w:rsid w:val="00E40258"/>
    <w:rsid w:val="00E403D8"/>
    <w:rsid w:val="00E404CC"/>
    <w:rsid w:val="00E405C9"/>
    <w:rsid w:val="00E4071A"/>
    <w:rsid w:val="00E409AE"/>
    <w:rsid w:val="00E40D93"/>
    <w:rsid w:val="00E410DC"/>
    <w:rsid w:val="00E41121"/>
    <w:rsid w:val="00E4129C"/>
    <w:rsid w:val="00E4165D"/>
    <w:rsid w:val="00E42081"/>
    <w:rsid w:val="00E422BA"/>
    <w:rsid w:val="00E4297F"/>
    <w:rsid w:val="00E42DBC"/>
    <w:rsid w:val="00E42FC1"/>
    <w:rsid w:val="00E431E0"/>
    <w:rsid w:val="00E43289"/>
    <w:rsid w:val="00E434B4"/>
    <w:rsid w:val="00E43560"/>
    <w:rsid w:val="00E4380A"/>
    <w:rsid w:val="00E443DF"/>
    <w:rsid w:val="00E44680"/>
    <w:rsid w:val="00E4472D"/>
    <w:rsid w:val="00E44799"/>
    <w:rsid w:val="00E447BE"/>
    <w:rsid w:val="00E44826"/>
    <w:rsid w:val="00E44BC6"/>
    <w:rsid w:val="00E44BDA"/>
    <w:rsid w:val="00E450A5"/>
    <w:rsid w:val="00E45246"/>
    <w:rsid w:val="00E4546F"/>
    <w:rsid w:val="00E454EB"/>
    <w:rsid w:val="00E4578E"/>
    <w:rsid w:val="00E462CE"/>
    <w:rsid w:val="00E462D8"/>
    <w:rsid w:val="00E464B7"/>
    <w:rsid w:val="00E46601"/>
    <w:rsid w:val="00E46AC6"/>
    <w:rsid w:val="00E46BE3"/>
    <w:rsid w:val="00E46E17"/>
    <w:rsid w:val="00E470B2"/>
    <w:rsid w:val="00E4716B"/>
    <w:rsid w:val="00E47176"/>
    <w:rsid w:val="00E476F0"/>
    <w:rsid w:val="00E47B34"/>
    <w:rsid w:val="00E47F36"/>
    <w:rsid w:val="00E47FF8"/>
    <w:rsid w:val="00E50266"/>
    <w:rsid w:val="00E50355"/>
    <w:rsid w:val="00E5060C"/>
    <w:rsid w:val="00E5087E"/>
    <w:rsid w:val="00E50E24"/>
    <w:rsid w:val="00E513FC"/>
    <w:rsid w:val="00E516CF"/>
    <w:rsid w:val="00E519A4"/>
    <w:rsid w:val="00E52148"/>
    <w:rsid w:val="00E52543"/>
    <w:rsid w:val="00E526DD"/>
    <w:rsid w:val="00E52766"/>
    <w:rsid w:val="00E52899"/>
    <w:rsid w:val="00E529E6"/>
    <w:rsid w:val="00E52C8A"/>
    <w:rsid w:val="00E53070"/>
    <w:rsid w:val="00E53631"/>
    <w:rsid w:val="00E53924"/>
    <w:rsid w:val="00E53B5A"/>
    <w:rsid w:val="00E53E56"/>
    <w:rsid w:val="00E53FF8"/>
    <w:rsid w:val="00E54042"/>
    <w:rsid w:val="00E54325"/>
    <w:rsid w:val="00E5462F"/>
    <w:rsid w:val="00E548CA"/>
    <w:rsid w:val="00E54D58"/>
    <w:rsid w:val="00E54DC4"/>
    <w:rsid w:val="00E54E0D"/>
    <w:rsid w:val="00E54FE6"/>
    <w:rsid w:val="00E550CC"/>
    <w:rsid w:val="00E5526B"/>
    <w:rsid w:val="00E5534C"/>
    <w:rsid w:val="00E553F4"/>
    <w:rsid w:val="00E55486"/>
    <w:rsid w:val="00E55487"/>
    <w:rsid w:val="00E554AE"/>
    <w:rsid w:val="00E556CB"/>
    <w:rsid w:val="00E55854"/>
    <w:rsid w:val="00E55AED"/>
    <w:rsid w:val="00E55DE6"/>
    <w:rsid w:val="00E560B9"/>
    <w:rsid w:val="00E56275"/>
    <w:rsid w:val="00E566AC"/>
    <w:rsid w:val="00E5679C"/>
    <w:rsid w:val="00E569C7"/>
    <w:rsid w:val="00E56C5E"/>
    <w:rsid w:val="00E5710E"/>
    <w:rsid w:val="00E572E7"/>
    <w:rsid w:val="00E5779A"/>
    <w:rsid w:val="00E578FC"/>
    <w:rsid w:val="00E5797D"/>
    <w:rsid w:val="00E57A09"/>
    <w:rsid w:val="00E57D0A"/>
    <w:rsid w:val="00E57D1C"/>
    <w:rsid w:val="00E57FAB"/>
    <w:rsid w:val="00E603AF"/>
    <w:rsid w:val="00E60540"/>
    <w:rsid w:val="00E60B13"/>
    <w:rsid w:val="00E60B8E"/>
    <w:rsid w:val="00E613D5"/>
    <w:rsid w:val="00E61E6C"/>
    <w:rsid w:val="00E61EF8"/>
    <w:rsid w:val="00E62350"/>
    <w:rsid w:val="00E62635"/>
    <w:rsid w:val="00E6271F"/>
    <w:rsid w:val="00E62802"/>
    <w:rsid w:val="00E6283B"/>
    <w:rsid w:val="00E62904"/>
    <w:rsid w:val="00E6293E"/>
    <w:rsid w:val="00E629A6"/>
    <w:rsid w:val="00E62B3F"/>
    <w:rsid w:val="00E62BB0"/>
    <w:rsid w:val="00E62C5A"/>
    <w:rsid w:val="00E63196"/>
    <w:rsid w:val="00E63203"/>
    <w:rsid w:val="00E6376E"/>
    <w:rsid w:val="00E6451B"/>
    <w:rsid w:val="00E645B6"/>
    <w:rsid w:val="00E64751"/>
    <w:rsid w:val="00E64DAD"/>
    <w:rsid w:val="00E6505C"/>
    <w:rsid w:val="00E651F0"/>
    <w:rsid w:val="00E65258"/>
    <w:rsid w:val="00E6537D"/>
    <w:rsid w:val="00E6559E"/>
    <w:rsid w:val="00E656BC"/>
    <w:rsid w:val="00E6581F"/>
    <w:rsid w:val="00E65859"/>
    <w:rsid w:val="00E65C2D"/>
    <w:rsid w:val="00E66174"/>
    <w:rsid w:val="00E6656B"/>
    <w:rsid w:val="00E665F3"/>
    <w:rsid w:val="00E66D54"/>
    <w:rsid w:val="00E66E63"/>
    <w:rsid w:val="00E67084"/>
    <w:rsid w:val="00E67375"/>
    <w:rsid w:val="00E673A9"/>
    <w:rsid w:val="00E678F4"/>
    <w:rsid w:val="00E67985"/>
    <w:rsid w:val="00E67A68"/>
    <w:rsid w:val="00E67BAA"/>
    <w:rsid w:val="00E67DC8"/>
    <w:rsid w:val="00E67EA1"/>
    <w:rsid w:val="00E67F7B"/>
    <w:rsid w:val="00E67FFA"/>
    <w:rsid w:val="00E70246"/>
    <w:rsid w:val="00E7032C"/>
    <w:rsid w:val="00E70D42"/>
    <w:rsid w:val="00E70D45"/>
    <w:rsid w:val="00E70D98"/>
    <w:rsid w:val="00E70E9F"/>
    <w:rsid w:val="00E710D5"/>
    <w:rsid w:val="00E7119E"/>
    <w:rsid w:val="00E717C7"/>
    <w:rsid w:val="00E71C84"/>
    <w:rsid w:val="00E71E87"/>
    <w:rsid w:val="00E71FF2"/>
    <w:rsid w:val="00E7201B"/>
    <w:rsid w:val="00E72598"/>
    <w:rsid w:val="00E72881"/>
    <w:rsid w:val="00E72A4F"/>
    <w:rsid w:val="00E733BD"/>
    <w:rsid w:val="00E74486"/>
    <w:rsid w:val="00E745AE"/>
    <w:rsid w:val="00E746F1"/>
    <w:rsid w:val="00E74705"/>
    <w:rsid w:val="00E747DD"/>
    <w:rsid w:val="00E7480F"/>
    <w:rsid w:val="00E74953"/>
    <w:rsid w:val="00E74C79"/>
    <w:rsid w:val="00E74D50"/>
    <w:rsid w:val="00E74F43"/>
    <w:rsid w:val="00E75628"/>
    <w:rsid w:val="00E75856"/>
    <w:rsid w:val="00E75884"/>
    <w:rsid w:val="00E75FA0"/>
    <w:rsid w:val="00E76694"/>
    <w:rsid w:val="00E76725"/>
    <w:rsid w:val="00E76B45"/>
    <w:rsid w:val="00E76B54"/>
    <w:rsid w:val="00E76DCF"/>
    <w:rsid w:val="00E774D8"/>
    <w:rsid w:val="00E7787B"/>
    <w:rsid w:val="00E7789F"/>
    <w:rsid w:val="00E77A28"/>
    <w:rsid w:val="00E77B2B"/>
    <w:rsid w:val="00E77DDA"/>
    <w:rsid w:val="00E77F81"/>
    <w:rsid w:val="00E80014"/>
    <w:rsid w:val="00E80763"/>
    <w:rsid w:val="00E80FF9"/>
    <w:rsid w:val="00E810E8"/>
    <w:rsid w:val="00E816F3"/>
    <w:rsid w:val="00E819BD"/>
    <w:rsid w:val="00E819E5"/>
    <w:rsid w:val="00E81B6C"/>
    <w:rsid w:val="00E81CDE"/>
    <w:rsid w:val="00E81CE5"/>
    <w:rsid w:val="00E81D21"/>
    <w:rsid w:val="00E81E40"/>
    <w:rsid w:val="00E81F53"/>
    <w:rsid w:val="00E8266D"/>
    <w:rsid w:val="00E827F8"/>
    <w:rsid w:val="00E82AD8"/>
    <w:rsid w:val="00E82D25"/>
    <w:rsid w:val="00E82DB7"/>
    <w:rsid w:val="00E830B0"/>
    <w:rsid w:val="00E8338B"/>
    <w:rsid w:val="00E83D7F"/>
    <w:rsid w:val="00E83FB2"/>
    <w:rsid w:val="00E84782"/>
    <w:rsid w:val="00E84D8F"/>
    <w:rsid w:val="00E85080"/>
    <w:rsid w:val="00E85099"/>
    <w:rsid w:val="00E853D4"/>
    <w:rsid w:val="00E85855"/>
    <w:rsid w:val="00E85CFB"/>
    <w:rsid w:val="00E85D0C"/>
    <w:rsid w:val="00E85EB0"/>
    <w:rsid w:val="00E86165"/>
    <w:rsid w:val="00E866AA"/>
    <w:rsid w:val="00E86B20"/>
    <w:rsid w:val="00E8708E"/>
    <w:rsid w:val="00E871AB"/>
    <w:rsid w:val="00E87225"/>
    <w:rsid w:val="00E87303"/>
    <w:rsid w:val="00E87715"/>
    <w:rsid w:val="00E877DD"/>
    <w:rsid w:val="00E87979"/>
    <w:rsid w:val="00E87CF4"/>
    <w:rsid w:val="00E87ED1"/>
    <w:rsid w:val="00E87FD2"/>
    <w:rsid w:val="00E90604"/>
    <w:rsid w:val="00E908C1"/>
    <w:rsid w:val="00E90B12"/>
    <w:rsid w:val="00E90BE5"/>
    <w:rsid w:val="00E90D24"/>
    <w:rsid w:val="00E91D19"/>
    <w:rsid w:val="00E92CBC"/>
    <w:rsid w:val="00E92D4F"/>
    <w:rsid w:val="00E932D2"/>
    <w:rsid w:val="00E9371F"/>
    <w:rsid w:val="00E937A4"/>
    <w:rsid w:val="00E93971"/>
    <w:rsid w:val="00E93AA3"/>
    <w:rsid w:val="00E93FC1"/>
    <w:rsid w:val="00E94594"/>
    <w:rsid w:val="00E94A65"/>
    <w:rsid w:val="00E94EE1"/>
    <w:rsid w:val="00E9509E"/>
    <w:rsid w:val="00E951CE"/>
    <w:rsid w:val="00E955AE"/>
    <w:rsid w:val="00E95677"/>
    <w:rsid w:val="00E95797"/>
    <w:rsid w:val="00E95A1C"/>
    <w:rsid w:val="00E95CE8"/>
    <w:rsid w:val="00E95E60"/>
    <w:rsid w:val="00E95FA9"/>
    <w:rsid w:val="00E96009"/>
    <w:rsid w:val="00E96214"/>
    <w:rsid w:val="00E9686D"/>
    <w:rsid w:val="00E96BBF"/>
    <w:rsid w:val="00E97503"/>
    <w:rsid w:val="00EA02E9"/>
    <w:rsid w:val="00EA09ED"/>
    <w:rsid w:val="00EA0A5E"/>
    <w:rsid w:val="00EA0C03"/>
    <w:rsid w:val="00EA10C7"/>
    <w:rsid w:val="00EA162C"/>
    <w:rsid w:val="00EA16F1"/>
    <w:rsid w:val="00EA1B39"/>
    <w:rsid w:val="00EA1B97"/>
    <w:rsid w:val="00EA1D50"/>
    <w:rsid w:val="00EA1E1D"/>
    <w:rsid w:val="00EA20C3"/>
    <w:rsid w:val="00EA217A"/>
    <w:rsid w:val="00EA2312"/>
    <w:rsid w:val="00EA236B"/>
    <w:rsid w:val="00EA23DC"/>
    <w:rsid w:val="00EA262E"/>
    <w:rsid w:val="00EA298D"/>
    <w:rsid w:val="00EA2B31"/>
    <w:rsid w:val="00EA2E65"/>
    <w:rsid w:val="00EA2FBC"/>
    <w:rsid w:val="00EA35F9"/>
    <w:rsid w:val="00EA3AA4"/>
    <w:rsid w:val="00EA3D69"/>
    <w:rsid w:val="00EA46B2"/>
    <w:rsid w:val="00EA495F"/>
    <w:rsid w:val="00EA4A8C"/>
    <w:rsid w:val="00EA4B41"/>
    <w:rsid w:val="00EA50D6"/>
    <w:rsid w:val="00EA5222"/>
    <w:rsid w:val="00EA5762"/>
    <w:rsid w:val="00EA57D1"/>
    <w:rsid w:val="00EA59C5"/>
    <w:rsid w:val="00EA5F77"/>
    <w:rsid w:val="00EA625D"/>
    <w:rsid w:val="00EA6301"/>
    <w:rsid w:val="00EA642E"/>
    <w:rsid w:val="00EA6C6E"/>
    <w:rsid w:val="00EA6F80"/>
    <w:rsid w:val="00EA70CF"/>
    <w:rsid w:val="00EA72B3"/>
    <w:rsid w:val="00EA7444"/>
    <w:rsid w:val="00EA76B7"/>
    <w:rsid w:val="00EA7C87"/>
    <w:rsid w:val="00EB0261"/>
    <w:rsid w:val="00EB0377"/>
    <w:rsid w:val="00EB0B06"/>
    <w:rsid w:val="00EB0E53"/>
    <w:rsid w:val="00EB0EF3"/>
    <w:rsid w:val="00EB11E0"/>
    <w:rsid w:val="00EB1359"/>
    <w:rsid w:val="00EB1F44"/>
    <w:rsid w:val="00EB26C1"/>
    <w:rsid w:val="00EB280C"/>
    <w:rsid w:val="00EB28B1"/>
    <w:rsid w:val="00EB2CCF"/>
    <w:rsid w:val="00EB2CFE"/>
    <w:rsid w:val="00EB2E92"/>
    <w:rsid w:val="00EB2F95"/>
    <w:rsid w:val="00EB30BF"/>
    <w:rsid w:val="00EB31A7"/>
    <w:rsid w:val="00EB37BA"/>
    <w:rsid w:val="00EB389A"/>
    <w:rsid w:val="00EB3988"/>
    <w:rsid w:val="00EB4016"/>
    <w:rsid w:val="00EB4764"/>
    <w:rsid w:val="00EB4B30"/>
    <w:rsid w:val="00EB4F3A"/>
    <w:rsid w:val="00EB4FFA"/>
    <w:rsid w:val="00EB59E5"/>
    <w:rsid w:val="00EB5EDD"/>
    <w:rsid w:val="00EB6102"/>
    <w:rsid w:val="00EB6175"/>
    <w:rsid w:val="00EB6A4F"/>
    <w:rsid w:val="00EB6B27"/>
    <w:rsid w:val="00EB6B77"/>
    <w:rsid w:val="00EB6C91"/>
    <w:rsid w:val="00EB6D61"/>
    <w:rsid w:val="00EB702F"/>
    <w:rsid w:val="00EB7A52"/>
    <w:rsid w:val="00EB7DD3"/>
    <w:rsid w:val="00EC0708"/>
    <w:rsid w:val="00EC0813"/>
    <w:rsid w:val="00EC0A0B"/>
    <w:rsid w:val="00EC0D26"/>
    <w:rsid w:val="00EC0E22"/>
    <w:rsid w:val="00EC1767"/>
    <w:rsid w:val="00EC1779"/>
    <w:rsid w:val="00EC1C02"/>
    <w:rsid w:val="00EC1CEB"/>
    <w:rsid w:val="00EC25B3"/>
    <w:rsid w:val="00EC264A"/>
    <w:rsid w:val="00EC27B8"/>
    <w:rsid w:val="00EC2D17"/>
    <w:rsid w:val="00EC2F87"/>
    <w:rsid w:val="00EC3A5E"/>
    <w:rsid w:val="00EC3BB3"/>
    <w:rsid w:val="00EC3D71"/>
    <w:rsid w:val="00EC3E0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371"/>
    <w:rsid w:val="00EC65D1"/>
    <w:rsid w:val="00EC663F"/>
    <w:rsid w:val="00EC6666"/>
    <w:rsid w:val="00EC68B1"/>
    <w:rsid w:val="00EC6A08"/>
    <w:rsid w:val="00EC7046"/>
    <w:rsid w:val="00EC744B"/>
    <w:rsid w:val="00EC77D8"/>
    <w:rsid w:val="00EC7FED"/>
    <w:rsid w:val="00ED01C8"/>
    <w:rsid w:val="00ED0246"/>
    <w:rsid w:val="00ED02DA"/>
    <w:rsid w:val="00ED0797"/>
    <w:rsid w:val="00ED0FE5"/>
    <w:rsid w:val="00ED143E"/>
    <w:rsid w:val="00ED16A5"/>
    <w:rsid w:val="00ED187A"/>
    <w:rsid w:val="00ED1996"/>
    <w:rsid w:val="00ED19B7"/>
    <w:rsid w:val="00ED1B12"/>
    <w:rsid w:val="00ED1C2E"/>
    <w:rsid w:val="00ED22AC"/>
    <w:rsid w:val="00ED28F1"/>
    <w:rsid w:val="00ED2D31"/>
    <w:rsid w:val="00ED3196"/>
    <w:rsid w:val="00ED3213"/>
    <w:rsid w:val="00ED32DE"/>
    <w:rsid w:val="00ED3482"/>
    <w:rsid w:val="00ED34B4"/>
    <w:rsid w:val="00ED3786"/>
    <w:rsid w:val="00ED3909"/>
    <w:rsid w:val="00ED3929"/>
    <w:rsid w:val="00ED3CC9"/>
    <w:rsid w:val="00ED3DC0"/>
    <w:rsid w:val="00ED4750"/>
    <w:rsid w:val="00ED48AB"/>
    <w:rsid w:val="00ED54B7"/>
    <w:rsid w:val="00ED5535"/>
    <w:rsid w:val="00ED56C6"/>
    <w:rsid w:val="00ED59CB"/>
    <w:rsid w:val="00ED629C"/>
    <w:rsid w:val="00ED683D"/>
    <w:rsid w:val="00ED6A96"/>
    <w:rsid w:val="00ED72FE"/>
    <w:rsid w:val="00ED731E"/>
    <w:rsid w:val="00EE0066"/>
    <w:rsid w:val="00EE00CE"/>
    <w:rsid w:val="00EE0977"/>
    <w:rsid w:val="00EE0A41"/>
    <w:rsid w:val="00EE0C3F"/>
    <w:rsid w:val="00EE0D77"/>
    <w:rsid w:val="00EE12F0"/>
    <w:rsid w:val="00EE152F"/>
    <w:rsid w:val="00EE1B1D"/>
    <w:rsid w:val="00EE217E"/>
    <w:rsid w:val="00EE2512"/>
    <w:rsid w:val="00EE2559"/>
    <w:rsid w:val="00EE27FE"/>
    <w:rsid w:val="00EE2906"/>
    <w:rsid w:val="00EE2AE0"/>
    <w:rsid w:val="00EE2FCA"/>
    <w:rsid w:val="00EE30A6"/>
    <w:rsid w:val="00EE3174"/>
    <w:rsid w:val="00EE352D"/>
    <w:rsid w:val="00EE3593"/>
    <w:rsid w:val="00EE3648"/>
    <w:rsid w:val="00EE37A7"/>
    <w:rsid w:val="00EE3C6D"/>
    <w:rsid w:val="00EE3D12"/>
    <w:rsid w:val="00EE444A"/>
    <w:rsid w:val="00EE45A0"/>
    <w:rsid w:val="00EE4754"/>
    <w:rsid w:val="00EE4C94"/>
    <w:rsid w:val="00EE4DBD"/>
    <w:rsid w:val="00EE508C"/>
    <w:rsid w:val="00EE5162"/>
    <w:rsid w:val="00EE575E"/>
    <w:rsid w:val="00EE5A4F"/>
    <w:rsid w:val="00EE5BCB"/>
    <w:rsid w:val="00EE5F75"/>
    <w:rsid w:val="00EE6432"/>
    <w:rsid w:val="00EE676D"/>
    <w:rsid w:val="00EE6AAA"/>
    <w:rsid w:val="00EE71FD"/>
    <w:rsid w:val="00EE7243"/>
    <w:rsid w:val="00EE72B6"/>
    <w:rsid w:val="00EE7617"/>
    <w:rsid w:val="00EF0190"/>
    <w:rsid w:val="00EF0585"/>
    <w:rsid w:val="00EF0A7C"/>
    <w:rsid w:val="00EF16E6"/>
    <w:rsid w:val="00EF2073"/>
    <w:rsid w:val="00EF20B3"/>
    <w:rsid w:val="00EF25CE"/>
    <w:rsid w:val="00EF285B"/>
    <w:rsid w:val="00EF28E1"/>
    <w:rsid w:val="00EF2BA4"/>
    <w:rsid w:val="00EF3107"/>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D5E"/>
    <w:rsid w:val="00EF7DC4"/>
    <w:rsid w:val="00EF7FD4"/>
    <w:rsid w:val="00F00039"/>
    <w:rsid w:val="00F000F7"/>
    <w:rsid w:val="00F00105"/>
    <w:rsid w:val="00F0077A"/>
    <w:rsid w:val="00F00BEA"/>
    <w:rsid w:val="00F00C1B"/>
    <w:rsid w:val="00F00C82"/>
    <w:rsid w:val="00F00D55"/>
    <w:rsid w:val="00F00E33"/>
    <w:rsid w:val="00F00E96"/>
    <w:rsid w:val="00F0114D"/>
    <w:rsid w:val="00F012D4"/>
    <w:rsid w:val="00F01409"/>
    <w:rsid w:val="00F01564"/>
    <w:rsid w:val="00F01A20"/>
    <w:rsid w:val="00F01A39"/>
    <w:rsid w:val="00F01A47"/>
    <w:rsid w:val="00F01B46"/>
    <w:rsid w:val="00F0221F"/>
    <w:rsid w:val="00F02922"/>
    <w:rsid w:val="00F02DCF"/>
    <w:rsid w:val="00F036A7"/>
    <w:rsid w:val="00F03AD1"/>
    <w:rsid w:val="00F04222"/>
    <w:rsid w:val="00F04415"/>
    <w:rsid w:val="00F04A13"/>
    <w:rsid w:val="00F05455"/>
    <w:rsid w:val="00F05D9D"/>
    <w:rsid w:val="00F0658C"/>
    <w:rsid w:val="00F0680F"/>
    <w:rsid w:val="00F0700C"/>
    <w:rsid w:val="00F072C3"/>
    <w:rsid w:val="00F07365"/>
    <w:rsid w:val="00F073FD"/>
    <w:rsid w:val="00F07726"/>
    <w:rsid w:val="00F10165"/>
    <w:rsid w:val="00F104AC"/>
    <w:rsid w:val="00F10609"/>
    <w:rsid w:val="00F10790"/>
    <w:rsid w:val="00F10F5F"/>
    <w:rsid w:val="00F112D5"/>
    <w:rsid w:val="00F117F9"/>
    <w:rsid w:val="00F1180C"/>
    <w:rsid w:val="00F118E0"/>
    <w:rsid w:val="00F11B52"/>
    <w:rsid w:val="00F11D3B"/>
    <w:rsid w:val="00F11D93"/>
    <w:rsid w:val="00F11E3A"/>
    <w:rsid w:val="00F11E6A"/>
    <w:rsid w:val="00F12040"/>
    <w:rsid w:val="00F1213F"/>
    <w:rsid w:val="00F12891"/>
    <w:rsid w:val="00F1375C"/>
    <w:rsid w:val="00F13B61"/>
    <w:rsid w:val="00F13BEA"/>
    <w:rsid w:val="00F13C40"/>
    <w:rsid w:val="00F13CC2"/>
    <w:rsid w:val="00F13F08"/>
    <w:rsid w:val="00F14378"/>
    <w:rsid w:val="00F144B3"/>
    <w:rsid w:val="00F1488F"/>
    <w:rsid w:val="00F1498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467"/>
    <w:rsid w:val="00F174BF"/>
    <w:rsid w:val="00F17675"/>
    <w:rsid w:val="00F17691"/>
    <w:rsid w:val="00F179CE"/>
    <w:rsid w:val="00F202D2"/>
    <w:rsid w:val="00F20697"/>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FA9"/>
    <w:rsid w:val="00F23081"/>
    <w:rsid w:val="00F23208"/>
    <w:rsid w:val="00F23256"/>
    <w:rsid w:val="00F23614"/>
    <w:rsid w:val="00F23631"/>
    <w:rsid w:val="00F236DB"/>
    <w:rsid w:val="00F238D3"/>
    <w:rsid w:val="00F2391B"/>
    <w:rsid w:val="00F2397F"/>
    <w:rsid w:val="00F239C1"/>
    <w:rsid w:val="00F23B1F"/>
    <w:rsid w:val="00F23DA4"/>
    <w:rsid w:val="00F2402A"/>
    <w:rsid w:val="00F241CB"/>
    <w:rsid w:val="00F24244"/>
    <w:rsid w:val="00F245A0"/>
    <w:rsid w:val="00F248AC"/>
    <w:rsid w:val="00F24B2C"/>
    <w:rsid w:val="00F24C81"/>
    <w:rsid w:val="00F24EE2"/>
    <w:rsid w:val="00F24F2C"/>
    <w:rsid w:val="00F24F57"/>
    <w:rsid w:val="00F24FB4"/>
    <w:rsid w:val="00F250F6"/>
    <w:rsid w:val="00F25138"/>
    <w:rsid w:val="00F25151"/>
    <w:rsid w:val="00F257CE"/>
    <w:rsid w:val="00F25B69"/>
    <w:rsid w:val="00F25D7A"/>
    <w:rsid w:val="00F25EEE"/>
    <w:rsid w:val="00F25FB1"/>
    <w:rsid w:val="00F26442"/>
    <w:rsid w:val="00F267FB"/>
    <w:rsid w:val="00F26D08"/>
    <w:rsid w:val="00F26E91"/>
    <w:rsid w:val="00F26F18"/>
    <w:rsid w:val="00F26F79"/>
    <w:rsid w:val="00F27150"/>
    <w:rsid w:val="00F2716E"/>
    <w:rsid w:val="00F272DD"/>
    <w:rsid w:val="00F2742B"/>
    <w:rsid w:val="00F2788B"/>
    <w:rsid w:val="00F27AC7"/>
    <w:rsid w:val="00F27B86"/>
    <w:rsid w:val="00F27B9D"/>
    <w:rsid w:val="00F3019F"/>
    <w:rsid w:val="00F301E1"/>
    <w:rsid w:val="00F308B2"/>
    <w:rsid w:val="00F30E40"/>
    <w:rsid w:val="00F30E5F"/>
    <w:rsid w:val="00F31025"/>
    <w:rsid w:val="00F312EE"/>
    <w:rsid w:val="00F31678"/>
    <w:rsid w:val="00F31DCC"/>
    <w:rsid w:val="00F31FAD"/>
    <w:rsid w:val="00F3212A"/>
    <w:rsid w:val="00F32731"/>
    <w:rsid w:val="00F32774"/>
    <w:rsid w:val="00F32885"/>
    <w:rsid w:val="00F3292C"/>
    <w:rsid w:val="00F32E0D"/>
    <w:rsid w:val="00F330AF"/>
    <w:rsid w:val="00F33646"/>
    <w:rsid w:val="00F33919"/>
    <w:rsid w:val="00F33A3F"/>
    <w:rsid w:val="00F343E7"/>
    <w:rsid w:val="00F34E1A"/>
    <w:rsid w:val="00F34F15"/>
    <w:rsid w:val="00F350CC"/>
    <w:rsid w:val="00F356F2"/>
    <w:rsid w:val="00F358DF"/>
    <w:rsid w:val="00F35980"/>
    <w:rsid w:val="00F35FEC"/>
    <w:rsid w:val="00F36915"/>
    <w:rsid w:val="00F36FB8"/>
    <w:rsid w:val="00F370FB"/>
    <w:rsid w:val="00F3723C"/>
    <w:rsid w:val="00F37749"/>
    <w:rsid w:val="00F37DB3"/>
    <w:rsid w:val="00F37E07"/>
    <w:rsid w:val="00F37E8A"/>
    <w:rsid w:val="00F37FE0"/>
    <w:rsid w:val="00F400C4"/>
    <w:rsid w:val="00F40831"/>
    <w:rsid w:val="00F4092C"/>
    <w:rsid w:val="00F41147"/>
    <w:rsid w:val="00F41532"/>
    <w:rsid w:val="00F4165E"/>
    <w:rsid w:val="00F41755"/>
    <w:rsid w:val="00F41929"/>
    <w:rsid w:val="00F41A08"/>
    <w:rsid w:val="00F41ED3"/>
    <w:rsid w:val="00F42502"/>
    <w:rsid w:val="00F426B4"/>
    <w:rsid w:val="00F4279B"/>
    <w:rsid w:val="00F42810"/>
    <w:rsid w:val="00F428C1"/>
    <w:rsid w:val="00F428DC"/>
    <w:rsid w:val="00F42DA0"/>
    <w:rsid w:val="00F431C1"/>
    <w:rsid w:val="00F431F5"/>
    <w:rsid w:val="00F4330B"/>
    <w:rsid w:val="00F43C8A"/>
    <w:rsid w:val="00F44260"/>
    <w:rsid w:val="00F4445F"/>
    <w:rsid w:val="00F448ED"/>
    <w:rsid w:val="00F44B22"/>
    <w:rsid w:val="00F44B89"/>
    <w:rsid w:val="00F44BE2"/>
    <w:rsid w:val="00F44C9E"/>
    <w:rsid w:val="00F44D3E"/>
    <w:rsid w:val="00F44F06"/>
    <w:rsid w:val="00F4511B"/>
    <w:rsid w:val="00F45254"/>
    <w:rsid w:val="00F45326"/>
    <w:rsid w:val="00F45985"/>
    <w:rsid w:val="00F45B8A"/>
    <w:rsid w:val="00F45D87"/>
    <w:rsid w:val="00F45F10"/>
    <w:rsid w:val="00F465FD"/>
    <w:rsid w:val="00F4670B"/>
    <w:rsid w:val="00F46B77"/>
    <w:rsid w:val="00F46EBE"/>
    <w:rsid w:val="00F4706E"/>
    <w:rsid w:val="00F5103F"/>
    <w:rsid w:val="00F518F8"/>
    <w:rsid w:val="00F51E23"/>
    <w:rsid w:val="00F51E4D"/>
    <w:rsid w:val="00F51F85"/>
    <w:rsid w:val="00F523DB"/>
    <w:rsid w:val="00F524A2"/>
    <w:rsid w:val="00F526F2"/>
    <w:rsid w:val="00F527DF"/>
    <w:rsid w:val="00F52CFE"/>
    <w:rsid w:val="00F52DE9"/>
    <w:rsid w:val="00F52F5F"/>
    <w:rsid w:val="00F53079"/>
    <w:rsid w:val="00F5365C"/>
    <w:rsid w:val="00F538AE"/>
    <w:rsid w:val="00F5399F"/>
    <w:rsid w:val="00F5445E"/>
    <w:rsid w:val="00F54592"/>
    <w:rsid w:val="00F54B9C"/>
    <w:rsid w:val="00F54D0C"/>
    <w:rsid w:val="00F54D25"/>
    <w:rsid w:val="00F54E53"/>
    <w:rsid w:val="00F552B5"/>
    <w:rsid w:val="00F55474"/>
    <w:rsid w:val="00F55B41"/>
    <w:rsid w:val="00F55B85"/>
    <w:rsid w:val="00F560B1"/>
    <w:rsid w:val="00F5675E"/>
    <w:rsid w:val="00F56C45"/>
    <w:rsid w:val="00F56D45"/>
    <w:rsid w:val="00F570F0"/>
    <w:rsid w:val="00F57155"/>
    <w:rsid w:val="00F571A6"/>
    <w:rsid w:val="00F576B8"/>
    <w:rsid w:val="00F577F6"/>
    <w:rsid w:val="00F57898"/>
    <w:rsid w:val="00F57951"/>
    <w:rsid w:val="00F57A12"/>
    <w:rsid w:val="00F57B24"/>
    <w:rsid w:val="00F57CE8"/>
    <w:rsid w:val="00F57F1F"/>
    <w:rsid w:val="00F57F2A"/>
    <w:rsid w:val="00F6017C"/>
    <w:rsid w:val="00F6083F"/>
    <w:rsid w:val="00F60924"/>
    <w:rsid w:val="00F60E44"/>
    <w:rsid w:val="00F6104F"/>
    <w:rsid w:val="00F6129C"/>
    <w:rsid w:val="00F613A9"/>
    <w:rsid w:val="00F61419"/>
    <w:rsid w:val="00F6142F"/>
    <w:rsid w:val="00F61571"/>
    <w:rsid w:val="00F6162B"/>
    <w:rsid w:val="00F61678"/>
    <w:rsid w:val="00F61845"/>
    <w:rsid w:val="00F61AA4"/>
    <w:rsid w:val="00F61C4D"/>
    <w:rsid w:val="00F61E7B"/>
    <w:rsid w:val="00F61ED3"/>
    <w:rsid w:val="00F61EF9"/>
    <w:rsid w:val="00F6200C"/>
    <w:rsid w:val="00F6224A"/>
    <w:rsid w:val="00F6284F"/>
    <w:rsid w:val="00F634FA"/>
    <w:rsid w:val="00F63CDB"/>
    <w:rsid w:val="00F63D15"/>
    <w:rsid w:val="00F64148"/>
    <w:rsid w:val="00F642A8"/>
    <w:rsid w:val="00F64B9C"/>
    <w:rsid w:val="00F64C95"/>
    <w:rsid w:val="00F64DE3"/>
    <w:rsid w:val="00F64F32"/>
    <w:rsid w:val="00F65408"/>
    <w:rsid w:val="00F65607"/>
    <w:rsid w:val="00F65C3C"/>
    <w:rsid w:val="00F65D3F"/>
    <w:rsid w:val="00F65FE5"/>
    <w:rsid w:val="00F66027"/>
    <w:rsid w:val="00F66172"/>
    <w:rsid w:val="00F66715"/>
    <w:rsid w:val="00F66C4A"/>
    <w:rsid w:val="00F66FB9"/>
    <w:rsid w:val="00F66FC2"/>
    <w:rsid w:val="00F67418"/>
    <w:rsid w:val="00F67500"/>
    <w:rsid w:val="00F67650"/>
    <w:rsid w:val="00F676EF"/>
    <w:rsid w:val="00F6770B"/>
    <w:rsid w:val="00F7055A"/>
    <w:rsid w:val="00F7058B"/>
    <w:rsid w:val="00F7060E"/>
    <w:rsid w:val="00F70926"/>
    <w:rsid w:val="00F70A14"/>
    <w:rsid w:val="00F70EFA"/>
    <w:rsid w:val="00F7108A"/>
    <w:rsid w:val="00F7151B"/>
    <w:rsid w:val="00F7160F"/>
    <w:rsid w:val="00F718FA"/>
    <w:rsid w:val="00F71DE5"/>
    <w:rsid w:val="00F72A0E"/>
    <w:rsid w:val="00F72B1B"/>
    <w:rsid w:val="00F72C33"/>
    <w:rsid w:val="00F72E45"/>
    <w:rsid w:val="00F7300A"/>
    <w:rsid w:val="00F731F5"/>
    <w:rsid w:val="00F7326D"/>
    <w:rsid w:val="00F73486"/>
    <w:rsid w:val="00F73518"/>
    <w:rsid w:val="00F7353F"/>
    <w:rsid w:val="00F73907"/>
    <w:rsid w:val="00F739D2"/>
    <w:rsid w:val="00F7487F"/>
    <w:rsid w:val="00F74A5E"/>
    <w:rsid w:val="00F75241"/>
    <w:rsid w:val="00F75545"/>
    <w:rsid w:val="00F75970"/>
    <w:rsid w:val="00F75C81"/>
    <w:rsid w:val="00F75DFE"/>
    <w:rsid w:val="00F763D6"/>
    <w:rsid w:val="00F76927"/>
    <w:rsid w:val="00F769E3"/>
    <w:rsid w:val="00F76AFD"/>
    <w:rsid w:val="00F76D40"/>
    <w:rsid w:val="00F76E0D"/>
    <w:rsid w:val="00F76F86"/>
    <w:rsid w:val="00F77036"/>
    <w:rsid w:val="00F778A5"/>
    <w:rsid w:val="00F77CDF"/>
    <w:rsid w:val="00F77F1D"/>
    <w:rsid w:val="00F77F23"/>
    <w:rsid w:val="00F80046"/>
    <w:rsid w:val="00F801F7"/>
    <w:rsid w:val="00F80783"/>
    <w:rsid w:val="00F80B3B"/>
    <w:rsid w:val="00F812C3"/>
    <w:rsid w:val="00F8244F"/>
    <w:rsid w:val="00F824EB"/>
    <w:rsid w:val="00F82F94"/>
    <w:rsid w:val="00F835D9"/>
    <w:rsid w:val="00F83B59"/>
    <w:rsid w:val="00F83C28"/>
    <w:rsid w:val="00F83CF0"/>
    <w:rsid w:val="00F8401A"/>
    <w:rsid w:val="00F84095"/>
    <w:rsid w:val="00F84AA6"/>
    <w:rsid w:val="00F84AB4"/>
    <w:rsid w:val="00F84F32"/>
    <w:rsid w:val="00F852DB"/>
    <w:rsid w:val="00F8533D"/>
    <w:rsid w:val="00F85489"/>
    <w:rsid w:val="00F85791"/>
    <w:rsid w:val="00F86363"/>
    <w:rsid w:val="00F864DD"/>
    <w:rsid w:val="00F8662B"/>
    <w:rsid w:val="00F8669D"/>
    <w:rsid w:val="00F866B9"/>
    <w:rsid w:val="00F869C7"/>
    <w:rsid w:val="00F86EBF"/>
    <w:rsid w:val="00F86F39"/>
    <w:rsid w:val="00F871C6"/>
    <w:rsid w:val="00F8729D"/>
    <w:rsid w:val="00F873DF"/>
    <w:rsid w:val="00F87905"/>
    <w:rsid w:val="00F87C61"/>
    <w:rsid w:val="00F9026B"/>
    <w:rsid w:val="00F907EB"/>
    <w:rsid w:val="00F90BF2"/>
    <w:rsid w:val="00F90CB7"/>
    <w:rsid w:val="00F90ED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48D"/>
    <w:rsid w:val="00F934D5"/>
    <w:rsid w:val="00F9354A"/>
    <w:rsid w:val="00F9395F"/>
    <w:rsid w:val="00F93A51"/>
    <w:rsid w:val="00F93C8F"/>
    <w:rsid w:val="00F93CE2"/>
    <w:rsid w:val="00F93D3E"/>
    <w:rsid w:val="00F9428D"/>
    <w:rsid w:val="00F945AE"/>
    <w:rsid w:val="00F94FDD"/>
    <w:rsid w:val="00F95130"/>
    <w:rsid w:val="00F95171"/>
    <w:rsid w:val="00F9554E"/>
    <w:rsid w:val="00F95A9F"/>
    <w:rsid w:val="00F95BA1"/>
    <w:rsid w:val="00F95C42"/>
    <w:rsid w:val="00F96095"/>
    <w:rsid w:val="00F96191"/>
    <w:rsid w:val="00F96330"/>
    <w:rsid w:val="00F9657D"/>
    <w:rsid w:val="00F965F6"/>
    <w:rsid w:val="00F96749"/>
    <w:rsid w:val="00F969D9"/>
    <w:rsid w:val="00F96ABE"/>
    <w:rsid w:val="00F96B42"/>
    <w:rsid w:val="00F96C47"/>
    <w:rsid w:val="00F973CA"/>
    <w:rsid w:val="00F973D8"/>
    <w:rsid w:val="00F975B4"/>
    <w:rsid w:val="00F9767E"/>
    <w:rsid w:val="00F97684"/>
    <w:rsid w:val="00FA0461"/>
    <w:rsid w:val="00FA049A"/>
    <w:rsid w:val="00FA05B0"/>
    <w:rsid w:val="00FA060F"/>
    <w:rsid w:val="00FA0903"/>
    <w:rsid w:val="00FA1BAB"/>
    <w:rsid w:val="00FA1BDE"/>
    <w:rsid w:val="00FA2010"/>
    <w:rsid w:val="00FA2233"/>
    <w:rsid w:val="00FA23BB"/>
    <w:rsid w:val="00FA24FF"/>
    <w:rsid w:val="00FA250F"/>
    <w:rsid w:val="00FA2AE2"/>
    <w:rsid w:val="00FA4248"/>
    <w:rsid w:val="00FA4496"/>
    <w:rsid w:val="00FA5A43"/>
    <w:rsid w:val="00FA5A55"/>
    <w:rsid w:val="00FA6324"/>
    <w:rsid w:val="00FA6AAB"/>
    <w:rsid w:val="00FA6AE2"/>
    <w:rsid w:val="00FA6CAB"/>
    <w:rsid w:val="00FA6D9B"/>
    <w:rsid w:val="00FA6DEE"/>
    <w:rsid w:val="00FA6EAC"/>
    <w:rsid w:val="00FA6EE7"/>
    <w:rsid w:val="00FA7089"/>
    <w:rsid w:val="00FA7436"/>
    <w:rsid w:val="00FA75FB"/>
    <w:rsid w:val="00FA7AA6"/>
    <w:rsid w:val="00FB038E"/>
    <w:rsid w:val="00FB04CE"/>
    <w:rsid w:val="00FB05CF"/>
    <w:rsid w:val="00FB0748"/>
    <w:rsid w:val="00FB0885"/>
    <w:rsid w:val="00FB0CA7"/>
    <w:rsid w:val="00FB13D1"/>
    <w:rsid w:val="00FB18B6"/>
    <w:rsid w:val="00FB18DA"/>
    <w:rsid w:val="00FB1A1E"/>
    <w:rsid w:val="00FB1ACE"/>
    <w:rsid w:val="00FB1B95"/>
    <w:rsid w:val="00FB288B"/>
    <w:rsid w:val="00FB2E80"/>
    <w:rsid w:val="00FB2EFC"/>
    <w:rsid w:val="00FB2FB5"/>
    <w:rsid w:val="00FB3374"/>
    <w:rsid w:val="00FB351B"/>
    <w:rsid w:val="00FB3534"/>
    <w:rsid w:val="00FB38F5"/>
    <w:rsid w:val="00FB3AA4"/>
    <w:rsid w:val="00FB3D7A"/>
    <w:rsid w:val="00FB4CB0"/>
    <w:rsid w:val="00FB5334"/>
    <w:rsid w:val="00FB5515"/>
    <w:rsid w:val="00FB570A"/>
    <w:rsid w:val="00FB6253"/>
    <w:rsid w:val="00FB63D9"/>
    <w:rsid w:val="00FB6486"/>
    <w:rsid w:val="00FB6595"/>
    <w:rsid w:val="00FB68CE"/>
    <w:rsid w:val="00FB6A62"/>
    <w:rsid w:val="00FB6C12"/>
    <w:rsid w:val="00FB6CC0"/>
    <w:rsid w:val="00FB70D8"/>
    <w:rsid w:val="00FB7171"/>
    <w:rsid w:val="00FB7467"/>
    <w:rsid w:val="00FB7BE0"/>
    <w:rsid w:val="00FB7C48"/>
    <w:rsid w:val="00FB7CBB"/>
    <w:rsid w:val="00FB7E59"/>
    <w:rsid w:val="00FC0231"/>
    <w:rsid w:val="00FC0378"/>
    <w:rsid w:val="00FC0D58"/>
    <w:rsid w:val="00FC0D98"/>
    <w:rsid w:val="00FC15B2"/>
    <w:rsid w:val="00FC1791"/>
    <w:rsid w:val="00FC24E1"/>
    <w:rsid w:val="00FC25BC"/>
    <w:rsid w:val="00FC27FA"/>
    <w:rsid w:val="00FC281D"/>
    <w:rsid w:val="00FC31BD"/>
    <w:rsid w:val="00FC32D5"/>
    <w:rsid w:val="00FC3B84"/>
    <w:rsid w:val="00FC3D11"/>
    <w:rsid w:val="00FC3E58"/>
    <w:rsid w:val="00FC3F6B"/>
    <w:rsid w:val="00FC3FE7"/>
    <w:rsid w:val="00FC43D0"/>
    <w:rsid w:val="00FC45B7"/>
    <w:rsid w:val="00FC45DE"/>
    <w:rsid w:val="00FC469C"/>
    <w:rsid w:val="00FC4DB5"/>
    <w:rsid w:val="00FC4ECB"/>
    <w:rsid w:val="00FC4F8F"/>
    <w:rsid w:val="00FC5024"/>
    <w:rsid w:val="00FC547E"/>
    <w:rsid w:val="00FC573D"/>
    <w:rsid w:val="00FC57A0"/>
    <w:rsid w:val="00FC59D1"/>
    <w:rsid w:val="00FC5CE2"/>
    <w:rsid w:val="00FC6558"/>
    <w:rsid w:val="00FC66FE"/>
    <w:rsid w:val="00FC67C6"/>
    <w:rsid w:val="00FC6A6E"/>
    <w:rsid w:val="00FC6EFD"/>
    <w:rsid w:val="00FC73A7"/>
    <w:rsid w:val="00FC7999"/>
    <w:rsid w:val="00FC7DAF"/>
    <w:rsid w:val="00FC7E68"/>
    <w:rsid w:val="00FD0724"/>
    <w:rsid w:val="00FD0B2A"/>
    <w:rsid w:val="00FD14A1"/>
    <w:rsid w:val="00FD14BE"/>
    <w:rsid w:val="00FD1C71"/>
    <w:rsid w:val="00FD22C4"/>
    <w:rsid w:val="00FD30B0"/>
    <w:rsid w:val="00FD374E"/>
    <w:rsid w:val="00FD3974"/>
    <w:rsid w:val="00FD3C02"/>
    <w:rsid w:val="00FD40BA"/>
    <w:rsid w:val="00FD4119"/>
    <w:rsid w:val="00FD43B0"/>
    <w:rsid w:val="00FD455E"/>
    <w:rsid w:val="00FD5329"/>
    <w:rsid w:val="00FD5479"/>
    <w:rsid w:val="00FD581C"/>
    <w:rsid w:val="00FD59A2"/>
    <w:rsid w:val="00FD5ADD"/>
    <w:rsid w:val="00FD5EDA"/>
    <w:rsid w:val="00FD5FB2"/>
    <w:rsid w:val="00FD628C"/>
    <w:rsid w:val="00FD6379"/>
    <w:rsid w:val="00FD651D"/>
    <w:rsid w:val="00FD672E"/>
    <w:rsid w:val="00FD6758"/>
    <w:rsid w:val="00FD68F0"/>
    <w:rsid w:val="00FD6904"/>
    <w:rsid w:val="00FD6971"/>
    <w:rsid w:val="00FD69AA"/>
    <w:rsid w:val="00FD6ADE"/>
    <w:rsid w:val="00FD6EFA"/>
    <w:rsid w:val="00FD717E"/>
    <w:rsid w:val="00FD753C"/>
    <w:rsid w:val="00FD771B"/>
    <w:rsid w:val="00FD77A8"/>
    <w:rsid w:val="00FD78FE"/>
    <w:rsid w:val="00FD7B4B"/>
    <w:rsid w:val="00FD7D11"/>
    <w:rsid w:val="00FD7EBA"/>
    <w:rsid w:val="00FE03AF"/>
    <w:rsid w:val="00FE0607"/>
    <w:rsid w:val="00FE06BF"/>
    <w:rsid w:val="00FE0D76"/>
    <w:rsid w:val="00FE1436"/>
    <w:rsid w:val="00FE1804"/>
    <w:rsid w:val="00FE1B60"/>
    <w:rsid w:val="00FE25F9"/>
    <w:rsid w:val="00FE264A"/>
    <w:rsid w:val="00FE2941"/>
    <w:rsid w:val="00FE2F08"/>
    <w:rsid w:val="00FE2FA5"/>
    <w:rsid w:val="00FE3095"/>
    <w:rsid w:val="00FE319C"/>
    <w:rsid w:val="00FE3406"/>
    <w:rsid w:val="00FE346B"/>
    <w:rsid w:val="00FE3929"/>
    <w:rsid w:val="00FE3C55"/>
    <w:rsid w:val="00FE3F1C"/>
    <w:rsid w:val="00FE3FC9"/>
    <w:rsid w:val="00FE43D8"/>
    <w:rsid w:val="00FE46ED"/>
    <w:rsid w:val="00FE4FA3"/>
    <w:rsid w:val="00FE502C"/>
    <w:rsid w:val="00FE5189"/>
    <w:rsid w:val="00FE56AC"/>
    <w:rsid w:val="00FE5814"/>
    <w:rsid w:val="00FE5A52"/>
    <w:rsid w:val="00FE5A9D"/>
    <w:rsid w:val="00FE5BD2"/>
    <w:rsid w:val="00FE5C62"/>
    <w:rsid w:val="00FE5CA0"/>
    <w:rsid w:val="00FE5D61"/>
    <w:rsid w:val="00FE5D9D"/>
    <w:rsid w:val="00FE5DD0"/>
    <w:rsid w:val="00FE6865"/>
    <w:rsid w:val="00FE69BA"/>
    <w:rsid w:val="00FE6D0E"/>
    <w:rsid w:val="00FE6ED7"/>
    <w:rsid w:val="00FE6EEC"/>
    <w:rsid w:val="00FE6FF7"/>
    <w:rsid w:val="00FE7DD8"/>
    <w:rsid w:val="00FE7F4F"/>
    <w:rsid w:val="00FE7FD0"/>
    <w:rsid w:val="00FF03C5"/>
    <w:rsid w:val="00FF07A7"/>
    <w:rsid w:val="00FF0B0A"/>
    <w:rsid w:val="00FF0C55"/>
    <w:rsid w:val="00FF0D4C"/>
    <w:rsid w:val="00FF11BD"/>
    <w:rsid w:val="00FF11E6"/>
    <w:rsid w:val="00FF1697"/>
    <w:rsid w:val="00FF1948"/>
    <w:rsid w:val="00FF1950"/>
    <w:rsid w:val="00FF1B19"/>
    <w:rsid w:val="00FF1B5A"/>
    <w:rsid w:val="00FF226A"/>
    <w:rsid w:val="00FF2453"/>
    <w:rsid w:val="00FF275A"/>
    <w:rsid w:val="00FF2CA0"/>
    <w:rsid w:val="00FF2EF4"/>
    <w:rsid w:val="00FF3422"/>
    <w:rsid w:val="00FF3898"/>
    <w:rsid w:val="00FF3C44"/>
    <w:rsid w:val="00FF3E20"/>
    <w:rsid w:val="00FF3E86"/>
    <w:rsid w:val="00FF3F08"/>
    <w:rsid w:val="00FF48CE"/>
    <w:rsid w:val="00FF4948"/>
    <w:rsid w:val="00FF4F8D"/>
    <w:rsid w:val="00FF509A"/>
    <w:rsid w:val="00FF5121"/>
    <w:rsid w:val="00FF54F5"/>
    <w:rsid w:val="00FF55C2"/>
    <w:rsid w:val="00FF5662"/>
    <w:rsid w:val="00FF5AE9"/>
    <w:rsid w:val="00FF6598"/>
    <w:rsid w:val="00FF6681"/>
    <w:rsid w:val="00FF6784"/>
    <w:rsid w:val="00FF699C"/>
    <w:rsid w:val="00FF69E2"/>
    <w:rsid w:val="00FF6FA3"/>
    <w:rsid w:val="00FF700D"/>
    <w:rsid w:val="00FF7314"/>
    <w:rsid w:val="00FF73DA"/>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1190555">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sbr.gov/newsroom/news-release/5007" TargetMode="External"/><Relationship Id="rId299" Type="http://schemas.openxmlformats.org/officeDocument/2006/relationships/hyperlink" Target="https://www.bizjournals.com/phoenix/news/2024/11/05/amazon-drone-delivery-starts-phoenix-tolleson.html?utm_source=st" TargetMode="External"/><Relationship Id="rId21" Type="http://schemas.openxmlformats.org/officeDocument/2006/relationships/hyperlink" Target="https://www.energy.gov/eere/articles/us-departments-energy-and-interior-invest-17-million-enhance-sustainability-and?utm_medium=email&amp;utm_source=govdelivery" TargetMode="External"/><Relationship Id="rId63" Type="http://schemas.openxmlformats.org/officeDocument/2006/relationships/hyperlink" Target="https://pv-magazine-usa.com/2024/11/19/solar-developer-secures-145-million-solar-plus-storage-project-in-new-mexico/" TargetMode="External"/><Relationship Id="rId159" Type="http://schemas.openxmlformats.org/officeDocument/2006/relationships/hyperlink" Target="https://nam10.safelinks.protection.outlook.com/?url=https%3A%2F%2Flinks-2.govdelivery.com%2FCL0%2Fhttps%3A%252F%252Ffloodmar.org%252Fget-involved%252F%253Futm_medium%3Demail%2526utm_source%3Dgovdelivery%2523events%2F1%2F010101936e24d1e9-a9d95767-ff59-41d7-90fc-46867d8faac8-000000%2FqZwNEUGCw9oZ1np1ViYTQX87tLmn3rQX3YuxnbhAwnU%3D381&amp;data=05%7C02%7Cmichelle.bell%40ag.tamu.edu%7C51d193d2855c42eeed4608dd0f02c260%7C9fd7580a64724d9ca142d131d3a7a116%7C0%7C1%7C638683226747804569%7CUnknown%7CTWFpbGZsb3d8eyJFbXB0eU1hcGkiOnRydWUsIlYiOiIwLjAuMDAwMCIsIlAiOiJXaW4zMiIsIkFOIjoiTWFpbCIsIldUIjoyfQ%3D%3D%7C0%7C%7C%7C&amp;sdata=MpBxRXM0iQ1cmHKg0wTiEW%2B%2BfBsEt5Gnp3H4ZW5GctI%3D&amp;reserved=0" TargetMode="External"/><Relationship Id="rId324" Type="http://schemas.openxmlformats.org/officeDocument/2006/relationships/hyperlink" Target="https://governor.utah.gov/press/news-release-utah-gov-spencer-j-cox-condemns-the-blms-decision-to-revoke-udots-right-of-way-for-a-northern-corridor-in-favor-of-alternative-that-harms-local-conservation-efforts-a/" TargetMode="External"/><Relationship Id="rId170" Type="http://schemas.openxmlformats.org/officeDocument/2006/relationships/hyperlink" Target="https://nam10.safelinks.protection.outlook.com/?url=https%3A%2F%2Flinks-2.govdelivery.com%2FCL0%2Fhttps%3A%252F%252Fresources.ca.gov%252FInitiatives%252FVoluntary-Agreements-Page%253Futm_medium%3Demail%2526utm_source%3Dgovdelivery%2F1%2F0101019301ff8a63-cf01353d-adbd-44ef-805f-2d18991bafd6-000000%2F2hjNwKE3Ws2kw7VLDkFg9iLcBHOmBkZ4SCUiqZECpSQ%3D378&amp;data=05%7C02%7Cmichelle.bell%40ag.tamu.edu%7Cd570f77fb1b2458bab9108dcfe772990%7C9fd7580a64724d9ca142d131d3a7a116%7C0%7C1%7C638665034966231855%7CUnknown%7CTWFpbGZsb3d8eyJWIjoiMC4wLjAwMDAiLCJQIjoiV2luMzIiLCJBTiI6Ik1haWwiLCJXVCI6Mn0%3D%7C0%7C%7C%7C&amp;sdata=jtq6CzGnXpztz2ds08Q%2BZ10DbzvMwk6x7jE6kIhStxQ%3D&amp;reserved=0" TargetMode="External"/><Relationship Id="rId226" Type="http://schemas.openxmlformats.org/officeDocument/2006/relationships/hyperlink" Target="https://www.airandspaceforces.com/watchdog-air-force-timelines-metrics-force-generation-model/?utm_source=sailthru&amp;utm_medium=email&amp;utm_campaign=mil-ebb" TargetMode="External"/><Relationship Id="rId268" Type="http://schemas.openxmlformats.org/officeDocument/2006/relationships/hyperlink" Target="https://us06web.zoom.us/webinar/register/WN_C6N_tnRGSwSgbZU0CFifrQ" TargetMode="External"/><Relationship Id="rId32" Type="http://schemas.openxmlformats.org/officeDocument/2006/relationships/hyperlink" Target="https://nam10.safelinks.protection.outlook.com/?url=https%3A%2F%2Flinks-2.govdelivery.com%2FCL0%2Fhttps%3A%252F%252Fwww.energy.gov%252Fgdo%252Fgrid-resilience-state-and-tribal-formula-grant-awards%2F1%2F0101019307f0a162-0d58d9e0-5aca-4860-a4be-68b9ab049ce5-000000%2FR3AS3O_o9G5e3jQrW9VVjps-_e1zGWMBaDyil25id5o%3D378&amp;data=05%7C02%7Cmichelle.bell%40ag.tamu.edu%7C34f31c5da7684d0937f808dcff65e1de%7C9fd7580a64724d9ca142d131d3a7a116%7C0%7C0%7C638666060288167508%7CUnknown%7CTWFpbGZsb3d8eyJFbXB0eU1hcGkiOnRydWUsIlYiOiIwLjAuMDAwMCIsIlAiOiJXaW4zMiIsIkFOIjoiTWFpbCIsIldUIjoyfQ%3D%3D%7C0%7C%7C%7C&amp;sdata=XQPQ9V6J6dyB3c8hgaHXrDTrseWTq4dLpftFACZ5K6Q%3D&amp;reserved=0" TargetMode="External"/><Relationship Id="rId74" Type="http://schemas.openxmlformats.org/officeDocument/2006/relationships/hyperlink" Target="https://tucson.com/news/local/environment/sunzia-power-line-willcox-water/article_da6fce18-9705-11ef-8e5e-030590cc5776.html" TargetMode="External"/><Relationship Id="rId128" Type="http://schemas.openxmlformats.org/officeDocument/2006/relationships/hyperlink" Target="https://www.nps.gov/orgs/1207/six-tribes-sign-historic-preservation-agreements-with-national-park-service.htm" TargetMode="External"/><Relationship Id="rId335" Type="http://schemas.openxmlformats.org/officeDocument/2006/relationships/hyperlink" Target="https://www.grants.gov/search-results-detail/356598" TargetMode="External"/><Relationship Id="rId5" Type="http://schemas.openxmlformats.org/officeDocument/2006/relationships/numbering" Target="numbering.xml"/><Relationship Id="rId181" Type="http://schemas.openxmlformats.org/officeDocument/2006/relationships/hyperlink" Target="https://content.govdelivery.com/accounts/USDOI/bulletins/3c26b67" TargetMode="External"/><Relationship Id="rId237" Type="http://schemas.openxmlformats.org/officeDocument/2006/relationships/hyperlink" Target="https://defensescoop.com/2024/11/26/army-building-a-new-expeditionary-cyber-battalion/?utm_source=sailthru&amp;utm_medium=email&amp;utm_campaign=mil-ebb" TargetMode="External"/><Relationship Id="rId279" Type="http://schemas.openxmlformats.org/officeDocument/2006/relationships/hyperlink" Target="https://www.mercedsunstar.com/news/nation-world/national/article295365809.html" TargetMode="External"/><Relationship Id="rId43" Type="http://schemas.openxmlformats.org/officeDocument/2006/relationships/hyperlink" Target="https://www.doi.gov/pressreleases/interior-department-announces-1645-billion-fiscal-year-2024-energy-revenue" TargetMode="External"/><Relationship Id="rId139" Type="http://schemas.openxmlformats.org/officeDocument/2006/relationships/hyperlink" Target="http://catalyst4conservation.org/" TargetMode="External"/><Relationship Id="rId290" Type="http://schemas.openxmlformats.org/officeDocument/2006/relationships/hyperlink" Target="https://nam10.safelinks.protection.outlook.com/?url=https%3A%2F%2Flinks-1.govdelivery.com%2FCL0%2Fhttps%3A%252F%252Fwww.faa.gov%252Fspace%252Fstakeholder_engagement%252Fspacex_starship%2F1%2F0100019363d9c8ac-1747b8e9-29dc-47f9-8eae-04822fa92d81-000000%2FqnQZ5Q_lMaGL0dE7OD-ew2DXMLBkAqBoD7x1IL_r0xs%3D380&amp;data=05%7C02%7Cmichelle.bell%40ag.tamu.edu%7Cda5615ad13a44d4ccdb308dd0d63c110%7C9fd7580a64724d9ca142d131d3a7a116%7C0%7C0%7C638681444470818184%7CUnknown%7CTWFpbGZsb3d8eyJFbXB0eU1hcGkiOnRydWUsIlYiOiIwLjAuMDAwMCIsIlAiOiJXaW4zMiIsIkFOIjoiTWFpbCIsIldUIjoyfQ%3D%3D%7C0%7C%7C%7C&amp;sdata=IZRy%2B94CYkM580A%2BVAbFw71ulYF9HwLAnxw%2FWRfiL0I%3D&amp;reserved=0" TargetMode="External"/><Relationship Id="rId304" Type="http://schemas.openxmlformats.org/officeDocument/2006/relationships/hyperlink" Target="https://www.ntia.doc.gov/blog/2024/routing-security-call-action-federal-agencies" TargetMode="External"/><Relationship Id="rId85" Type="http://schemas.openxmlformats.org/officeDocument/2006/relationships/hyperlink" Target="https://www.noaa.gov/news/cop29-un-climate-summit-comes-to-conclusion-our-top-6-highlights" TargetMode="External"/><Relationship Id="rId150" Type="http://schemas.openxmlformats.org/officeDocument/2006/relationships/hyperlink" Target="https://nam10.safelinks.protection.outlook.com/?url=https%3A%2F%2Fwww.fs.usda.gov%2Fmanaging-land%2Fprivate-land%2Flandscape-scale-restoration&amp;data=05%7C02%7Cmichelle.bell%40ag.tamu.edu%7C738df6d465314de37a2f08dd08a9650f%7C9fd7580a64724d9ca142d131d3a7a116%7C0%7C0%7C638676245847876114%7CUnknown%7CTWFpbGZsb3d8eyJFbXB0eU1hcGkiOnRydWUsIlYiOiIwLjAuMDAwMCIsIlAiOiJXaW4zMiIsIkFOIjoiTWFpbCIsIldUIjoyfQ%3D%3D%7C0%7C%7C%7C&amp;sdata=pOXuOjZTI5gPZAkKUyMmpLc6vItK%2FLV184n79s%2Fhbwk%3D&amp;reserved=0" TargetMode="External"/><Relationship Id="rId192" Type="http://schemas.openxmlformats.org/officeDocument/2006/relationships/hyperlink" Target="https://www.fox10phoenix.com/news/feds-outline-necessary-steps-colorado-river-agreement-2026" TargetMode="External"/><Relationship Id="rId206" Type="http://schemas.openxmlformats.org/officeDocument/2006/relationships/hyperlink" Target="https://myemail-api.constantcontact.com/WRRC-Summer-Wave--What-s-Next--Upcoming-WRRC-Events-and-Engagement.html?soid=1109945124084&amp;aid=Qru09t8GWVg" TargetMode="External"/><Relationship Id="rId248" Type="http://schemas.openxmlformats.org/officeDocument/2006/relationships/hyperlink" Target="https://www.stripes.com/branches/navy/2024-11-04/navy-cruisers-extended-service-life-15732838.html?utm_source=sailthru&amp;utm_medium=email&amp;utm_campaign=mil-ebb"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nam10.safelinks.protection.outlook.com/?url=https%3A%2F%2Fwww.govinfo.gov%2Fapp%2Fdetails%2FFR-2024-11-15%2F2024-26598&amp;data=05%7C02%7Cmichelle.bell%40ag.tamu.edu%7Caf8b0cd4f9f843df574708dd067efcc6%7C9fd7580a64724d9ca142d131d3a7a116%7C0%7C1%7C638673864698988061%7CUnknown%7CTWFpbGZsb3d8eyJFbXB0eU1hcGkiOnRydWUsIlYiOiIwLjAuMDAwMCIsIlAiOiJXaW4zMiIsIkFOIjoiTWFpbCIsIldUIjoyfQ%3D%3D%7C0%7C%7C%7C&amp;sdata=Nwq0GvDq9Su5WHqE1Lv5ftMWJ3JTzj%2FhQnezpAb4WtQ%3D&amp;reserved=0" TargetMode="External"/><Relationship Id="rId315" Type="http://schemas.openxmlformats.org/officeDocument/2006/relationships/hyperlink" Target="https://www.bia.gov/news/next-director-named-bureau-indian-affairs" TargetMode="External"/><Relationship Id="rId54" Type="http://schemas.openxmlformats.org/officeDocument/2006/relationships/hyperlink" Target="https://nam10.safelinks.protection.outlook.com/?url=https%3A%2F%2Fwww.govinfo.gov%2Fapp%2Fdetails%2FFR-2024-11-21%2F2024-27305&amp;data=05%7C02%7Cmichelle.bell%40ag.tamu.edu%7C630f93f2d01c4424a6df08dd0c0afe9a%7C9fd7580a64724d9ca142d131d3a7a116%7C0%7C1%7C638679963561062423%7CUnknown%7CTWFpbGZsb3d8eyJFbXB0eU1hcGkiOnRydWUsIlYiOiIwLjAuMDAwMCIsIlAiOiJXaW4zMiIsIkFOIjoiTWFpbCIsIldUIjoyfQ%3D%3D%7C0%7C%7C%7C&amp;sdata=309Vbu6a%2F93y6SSvHtUeeqfQJ2Urkakvqv7sBBKtmxM%3D&amp;reserved=0" TargetMode="External"/><Relationship Id="rId96" Type="http://schemas.openxmlformats.org/officeDocument/2006/relationships/hyperlink" Target="https://nam10.safelinks.protection.outlook.com/?url=https%3A%2F%2Fiiun589ab.cc.rs6.net%2Ftn.jsp%3Ff%3D001tXazgeFcISHzqCsqTVUQEYX5VGQlxY88sH8fiYxge3sr-T2UZk-kTxqp6zcMIiKyRXQ7vV5BbIxg8YAYJxIF0UVxoDiZPWBTpLJzNcVQjMv7n29DHS2jiDUKtQ_XWHPdb1UljfEptnjHVriSuZe0pawXda8BQ5_SJeHSPdfusSVohDilXHFuYEmDmBWudpuk%26c%3DJHM_-QOWfIO_VcrL57GSpGN6bZIFhTxqmLT42gLNWMzO3FLcT6DabA%3D%3D%26ch%3DiDjkqGCdmFacGZe15vOSxxl1V7EzYIzjIoBVn7zvYIkelpSJqKqiyQ%3D%3D&amp;data=05%7C02%7Cmichelle.bell%40ag.tamu.edu%7Cbcd59f96457a4359650f08dd0e5f104e%7C9fd7580a64724d9ca142d131d3a7a116%7C0%7C0%7C638682523693332595%7CUnknown%7CTWFpbGZsb3d8eyJFbXB0eU1hcGkiOnRydWUsIlYiOiIwLjAuMDAwMCIsIlAiOiJXaW4zMiIsIkFOIjoiTWFpbCIsIldUIjoyfQ%3D%3D%7C0%7C%7C%7C&amp;sdata=N7Ao69d8J465OEmAJRhrz35t7RXl%2BVpdD3krrQ9DmyU%3D&amp;reserved=0" TargetMode="External"/><Relationship Id="rId161" Type="http://schemas.openxmlformats.org/officeDocument/2006/relationships/hyperlink" Target="https://www.youtube.com/watch?v=4QIBS6eqvr4" TargetMode="External"/><Relationship Id="rId217" Type="http://schemas.openxmlformats.org/officeDocument/2006/relationships/hyperlink" Target="https://nam10.safelinks.protection.outlook.com/?url=https%3A%2F%2Fdefensecommunities.us4.list-manage.com%2Ftrack%2Fclick%3Fu%3D8156c255f5c0e2d33ce307ef7%26id%3D52dc053df2%26e%3D822f95e226&amp;data=05%7C02%7Cmichelle.bell%40ag.tamu.edu%7C06f61ae6dd0641e5334b08dcff67a589%7C9fd7580a64724d9ca142d131d3a7a116%7C0%7C0%7C638666067897818775%7CUnknown%7CTWFpbGZsb3d8eyJFbXB0eU1hcGkiOnRydWUsIlYiOiIwLjAuMDAwMCIsIlAiOiJXaW4zMiIsIkFOIjoiTWFpbCIsIldUIjoyfQ%3D%3D%7C0%7C%7C%7C&amp;sdata=aduPrUs0JZixmcKK46Lb7B7zHk%2FOyjjDtjZ4%2BIOxpvo%3D&amp;reserved=0" TargetMode="External"/><Relationship Id="rId259" Type="http://schemas.openxmlformats.org/officeDocument/2006/relationships/hyperlink" Target="https://storymaps.arcgis.com/stories/d8fd0f1ea8234130a9108e77b7476243" TargetMode="External"/><Relationship Id="rId23" Type="http://schemas.openxmlformats.org/officeDocument/2006/relationships/hyperlink" Target="https://www.energy.gov/oe/articles/doe-announces-11m-high-voltage-direct-current-transmission-projects?utm_medium=email&amp;utm_source=govdelivery" TargetMode="External"/><Relationship Id="rId119" Type="http://schemas.openxmlformats.org/officeDocument/2006/relationships/hyperlink" Target="https://www.usbr.gov/newsroom/news-release/5016" TargetMode="External"/><Relationship Id="rId270" Type="http://schemas.openxmlformats.org/officeDocument/2006/relationships/hyperlink" Target="https://www.westernforesters.org/wui-grants" TargetMode="External"/><Relationship Id="rId326" Type="http://schemas.openxmlformats.org/officeDocument/2006/relationships/hyperlink" Target="https://www.bia.gov/sites/default/files/media_document/white_house_tribal_nations_summit_2024_dtll.pdf" TargetMode="External"/><Relationship Id="rId65" Type="http://schemas.openxmlformats.org/officeDocument/2006/relationships/hyperlink" Target="https://nam10.safelinks.protection.outlook.com/?url=https%3A%2F%2Flinks-2.govdelivery.com%2FCL0%2Fhttps%3A%252F%252Fnrel.zoomgov.com%252Fwebinar%252Fregister%252FWN_QyY4tXXKRUeSNbdVIr7UoA%253Futm_medium%3Demail%2526utm_source%3Dgovdelivery%2523%252Fregistration%2F1%2F010101932c2438d3-1c3501c9-3d1e-4ab1-a24a-d06f99f01d3f-000000%2FC5kqXm1549Ykqme8b2E9x9gGOC1LrWOCEpGErBQx4ys%3D379&amp;data=05%7C02%7Cmichelle.bell%40ag.tamu.edu%7C4389a754c73c4821067608dd04e3da46%7C9fd7580a64724d9ca142d131d3a7a116%7C0%7C1%7C638672098910774921%7CUnknown%7CTWFpbGZsb3d8eyJFbXB0eU1hcGkiOnRydWUsIlYiOiIwLjAuMDAwMCIsIlAiOiJXaW4zMiIsIkFOIjoiTWFpbCIsIldUIjoyfQ%3D%3D%7C0%7C%7C%7C&amp;sdata=BalWOdhiGoJ4zmL%2BFBXEqob5E6Tu3L6%2BcHIxzixdjsk%3D&amp;reserved=0" TargetMode="External"/><Relationship Id="rId130" Type="http://schemas.openxmlformats.org/officeDocument/2006/relationships/hyperlink" Target="https://www.fws.gov/press-release/2024-11/service-seeks-public-comment-proposed-listing-and-critical-habitat-pecos" TargetMode="External"/><Relationship Id="rId172" Type="http://schemas.openxmlformats.org/officeDocument/2006/relationships/hyperlink" Target="https://www.latimes.com/environment/story/2024-11-14/los-angeles-wastewater-recycling" TargetMode="External"/><Relationship Id="rId228" Type="http://schemas.openxmlformats.org/officeDocument/2006/relationships/hyperlink" Target="https://nam10.safelinks.protection.outlook.com/?url=https%3A%2F%2Flinks-2.govdelivery.com%2FCL0%2Fhttps%3A%252F%252Fwww.gao.gov%252Fproducts%252Fgao-25-107017%253Futm_campaign%3Dusgao_email%2526utm_content%3Dtopic_natldefense%2526utm_medium%3Demail%2526utm_source%3Dgovdelivery%2F3%2F0101019368fa4071-2600ceac-2340-4ce8-b1cd-fb4282580e57-000000%2Fcphe8nDa77B-g1WGsLSRCIEq5fSbeUzv47p4iD00XSw%3D380&amp;data=05%7C02%7Cmichelle.bell%40ag.tamu.edu%7Cc32a8625efaf475c50c008dd0e2ae72b%7C9fd7580a64724d9ca142d131d3a7a116%7C0%7C0%7C638682299630922513%7CUnknown%7CTWFpbGZsb3d8eyJFbXB0eU1hcGkiOnRydWUsIlYiOiIwLjAuMDAwMCIsIlAiOiJXaW4zMiIsIkFOIjoiTWFpbCIsIldUIjoyfQ%3D%3D%7C0%7C%7C%7C&amp;sdata=TtWc2xK%2B6UN1i76l6P6KKn1d4Hj4J1aRtwSrBYFmMk0%3D&amp;reserved=0" TargetMode="External"/><Relationship Id="rId281" Type="http://schemas.openxmlformats.org/officeDocument/2006/relationships/hyperlink" Target="https://www.nationalacademies.org/event/999_12-2024_trb-webinar-airport-energy-resilience-roadmap?utm_source=NASEM+News+and+Publications" TargetMode="External"/><Relationship Id="rId337" Type="http://schemas.openxmlformats.org/officeDocument/2006/relationships/footer" Target="footer1.xml"/><Relationship Id="rId34" Type="http://schemas.openxmlformats.org/officeDocument/2006/relationships/hyperlink" Target="https://www.energy.gov/eere/articles/doe-seeks-experts-support-new-state-based-siting-planning-and-permitting-initiatives?utm_medium=email&amp;utm_source=govdelivery" TargetMode="External"/><Relationship Id="rId76" Type="http://schemas.openxmlformats.org/officeDocument/2006/relationships/hyperlink" Target="https://atlaspolicy.com/a-review-of-federal-water-investments/" TargetMode="External"/><Relationship Id="rId141" Type="http://schemas.openxmlformats.org/officeDocument/2006/relationships/hyperlink" Target="https://www.wlfw.org/usda-announces-department-wide-effort-to-support-terrestrial-wildlife-habitat-connectivity/" TargetMode="External"/><Relationship Id="rId7" Type="http://schemas.openxmlformats.org/officeDocument/2006/relationships/settings" Target="settings.xml"/><Relationship Id="rId183" Type="http://schemas.openxmlformats.org/officeDocument/2006/relationships/hyperlink" Target="https://www.12news.com/article/news/local/water-wars/arizona-governor-katie-hobbs-signs-tribal-settlements-settling-tribal-nations-water-rights-claims-50-years-litigation/75-ec5d0c63-d801-4986-8364-a2ee617521f8" TargetMode="External"/><Relationship Id="rId239" Type="http://schemas.openxmlformats.org/officeDocument/2006/relationships/hyperlink" Target="https://www.pressreader.com/usa/yuma-sun/20241201/281548001457473" TargetMode="External"/><Relationship Id="rId250" Type="http://schemas.openxmlformats.org/officeDocument/2006/relationships/hyperlink" Target="https://nam10.safelinks.protection.outlook.com/?url=https%3A%2F%2Fcontent.govdelivery.com%2Fbulletins%2Fgd%2FUSDHSFEMA-3bee584%3Fwgt_ref%3DUSDHSFEMA_WIDGET_EA&amp;data=05%7C02%7Cmichelle.bell%40ag.tamu.edu%7C4bb5e29125dc4625271108dcfabbba5d%7C9fd7580a64724d9ca142d131d3a7a116%7C0%7C0%7C638660931398909789%7CUnknown%7CTWFpbGZsb3d8eyJWIjoiMC4wLjAwMDAiLCJQIjoiV2luMzIiLCJBTiI6Ik1haWwiLCJXVCI6Mn0%3D%7C0%7C%7C%7C&amp;sdata=jswUnU6yxu9SQIPVgBcfAkFwYyJDQfkZmZkGz1RGggE%3D&amp;reserved=0" TargetMode="External"/><Relationship Id="rId292" Type="http://schemas.openxmlformats.org/officeDocument/2006/relationships/hyperlink" Target="https://www.militaryaerospace.com/commercial-aerospace/article/55240399/faa-requests-information-on-integrating-uncrewed-aircraft-systems" TargetMode="External"/><Relationship Id="rId306" Type="http://schemas.openxmlformats.org/officeDocument/2006/relationships/hyperlink" Target="https://www.ntia.doc.gov/blog/2024/connecting-communities-protecting-wildlife" TargetMode="External"/><Relationship Id="rId45" Type="http://schemas.openxmlformats.org/officeDocument/2006/relationships/hyperlink" Target="https://www.blm.gov/press-release/blm-seeks-public-input-proposed-purple-sage-solar-project" TargetMode="External"/><Relationship Id="rId87" Type="http://schemas.openxmlformats.org/officeDocument/2006/relationships/hyperlink" Target="https://nam10.safelinks.protection.outlook.com/?url=https%3A%2F%2Fatlaspolicy.us21.list-manage.com%2Ftrack%2Fclick%3Fu%3Db7dd5fec7dd3793c0eced07eb%26id%3Dd560de106a%26e%3Dc9b99aaa74&amp;data=05%7C02%7Cmichelle.bell%40ag.tamu.edu%7C8ae41bc9516e419cfa7108dceefa6556%7C9fd7580a64724d9ca142d131d3a7a116%7C0%7C0%7C638648006415882789%7CUnknown%7CTWFpbGZsb3d8eyJWIjoiMC4wLjAwMDAiLCJQIjoiV2luMzIiLCJBTiI6Ik1haWwiLCJXVCI6Mn0%3D%7C0%7C%7C%7C&amp;sdata=6bbus6GDc08kw4gNiw8Sm6nMffNYVtqDyey8POo7KMg%3D&amp;reserved=0" TargetMode="External"/><Relationship Id="rId110" Type="http://schemas.openxmlformats.org/officeDocument/2006/relationships/hyperlink" Target="https://nam10.safelinks.protection.outlook.com/?url=https%3A%2F%2Fwww.govinfo.gov%2Fcontent%2Fpkg%2FFR-2024-11-15%2Fpdf%2F2024-26598.pdf&amp;data=05%7C02%7Cmichelle.bell%40ag.tamu.edu%7Caf8b0cd4f9f843df574708dd067efcc6%7C9fd7580a64724d9ca142d131d3a7a116%7C0%7C1%7C638673864698949156%7CUnknown%7CTWFpbGZsb3d8eyJFbXB0eU1hcGkiOnRydWUsIlYiOiIwLjAuMDAwMCIsIlAiOiJXaW4zMiIsIkFOIjoiTWFpbCIsIldUIjoyfQ%3D%3D%7C0%7C%7C%7C&amp;sdata=Goj%2BLRMx%2FMtwZFrUSLcAuCDwT8YsecEwqmfy91idi0s%3D&amp;reserved=0" TargetMode="External"/><Relationship Id="rId152" Type="http://schemas.openxmlformats.org/officeDocument/2006/relationships/hyperlink" Target="https://westernstateswater.org/wp-content/uploads/2024/11/News-2636.pdf" TargetMode="External"/><Relationship Id="rId173" Type="http://schemas.openxmlformats.org/officeDocument/2006/relationships/hyperlink" Target="https://nam10.safelinks.protection.outlook.com/?url=https%3A%2F%2Flinks-2.govdelivery.com%2FCL0%2Fhttps%3A%252F%252Fwww.watereducation.org%252Fwestern-water%252Fnew-scientific-strategy-helps-make-case-holistic-management-california-rivers%253Futm_medium%3Demail%2526utm_source%3Dgovdelivery%2F1%2F0101019301ff8a63-cf01353d-adbd-44ef-805f-2d18991bafd6-000000%2F3nBmjfux1-jx59yoCsUjXARgZqvd9RmmsRfaawqKNpg%3D378&amp;data=05%7C02%7Cmichelle.bell%40ag.tamu.edu%7Cd570f77fb1b2458bab9108dcfe772990%7C9fd7580a64724d9ca142d131d3a7a116%7C0%7C1%7C638665034966140922%7CUnknown%7CTWFpbGZsb3d8eyJWIjoiMC4wLjAwMDAiLCJQIjoiV2luMzIiLCJBTiI6Ik1haWwiLCJXVCI6Mn0%3D%7C0%7C%7C%7C&amp;sdata=TLrQ2Vmi7C6zIAXmCNMybqSRzdEnIxE9BtXQKxHuOEA%3D&amp;reserved=0" TargetMode="External"/><Relationship Id="rId194" Type="http://schemas.openxmlformats.org/officeDocument/2006/relationships/hyperlink" Target="https://nam10.safelinks.protection.outlook.com/?url=https%3A%2F%2Flinks-2.govdelivery.com%2FCL0%2Fhttps%3A%252F%252Fwww.watereducation.org%252Fsites%252Fmain%252Ffiles%252Ffile-attachments%252F2024_colorado_river_water_leaders_report_1.pdf%253F1731533155%3D%2526utm_medium%3Demail%2526utm_source%3Dgovdelivery%2F1%2F010101934a193917-e233480b-a3ed-44ac-a345-f556dfd9780d-000000%2F7yhR53PXAS2o5Apkct3ThBdQTMPXrksA_XDnmQX_vDI%3D380&amp;data=05%7C02%7Cmichelle.bell%40ag.tamu.edu%7C78e8c04d67e34b6cf3ac08dd099b5d49%7C9fd7580a64724d9ca142d131d3a7a116%7C0%7C1%7C638677285098003796%7CUnknown%7CTWFpbGZsb3d8eyJFbXB0eU1hcGkiOnRydWUsIlYiOiIwLjAuMDAwMCIsIlAiOiJXaW4zMiIsIkFOIjoiTWFpbCIsIldUIjoyfQ%3D%3D%7C0%7C%7C%7C&amp;sdata=npr1dXAoyUxnyBKISNyHmGBUOvw9Md8BlZ3qyCxIDK0%3D&amp;reserved=0" TargetMode="External"/><Relationship Id="rId208" Type="http://schemas.openxmlformats.org/officeDocument/2006/relationships/hyperlink" Target="https://view.comms.arizona.edu/?qs=0a79cf4c9cf1254a197a829e9c19442498a77f8cf8896388fd7c663138b2b55b84e692a34cea28b8047f2cfeef45cf0bad5e46b6641599ebafa0c561cdfe4fe937bb17847cd9a57502638fda78f39e71" TargetMode="External"/><Relationship Id="rId229" Type="http://schemas.openxmlformats.org/officeDocument/2006/relationships/hyperlink" Target="https://www.defensenews.com/air/2024/11/15/air-force-buying-more-drone-wingmen-to-develop-operational-tactics/?utm_source=sailthru&amp;utm_medium=email&amp;utm_campaign=mil-ebb" TargetMode="External"/><Relationship Id="rId240" Type="http://schemas.openxmlformats.org/officeDocument/2006/relationships/hyperlink" Target="https://www.militarytimes.com/news/your-marine-corps/2024/11/21/marine-corps-f-35c-notches-first-overseas-combat-strike/?utm_source=sailthru&amp;utm_medium=email&amp;utm_campaign=mil-ebb" TargetMode="External"/><Relationship Id="rId261" Type="http://schemas.openxmlformats.org/officeDocument/2006/relationships/hyperlink" Target="https://nam10.safelinks.protection.outlook.com/?url=https%3A%2F%2Feepurl.us2.list-manage.com%2Ftrack%2Fclick%3Fu%3D5f6de7b069a57255f980944b4%26id%3De86d19d714%26e%3D34607e62b5&amp;data=05%7C02%7Cmichelle.bell%40ag.tamu.edu%7C3485b7e1e30c46696dad08dd0b4a9852%7C9fd7580a64724d9ca142d131d3a7a116%7C0%7C0%7C638679137244851214%7CUnknown%7CTWFpbGZsb3d8eyJFbXB0eU1hcGkiOnRydWUsIlYiOiIwLjAuMDAwMCIsIlAiOiJXaW4zMiIsIkFOIjoiTWFpbCIsIldUIjoyfQ%3D%3D%7C0%7C%7C%7C&amp;sdata=T32strvS%2FVrikiFtQ5BOdaOPjbKDA5YkhoU98yj2u4Q%3D&amp;reserved=0" TargetMode="External"/><Relationship Id="rId14" Type="http://schemas.openxmlformats.org/officeDocument/2006/relationships/hyperlink" Target="https://nam10.safelinks.protection.outlook.com/?url=https%3A%2F%2Fwrpinfo.org%2Frsvp%2F%3FmeetingId%3D84479&amp;data=05%7C02%7Cmichelle.bell%40ag.tamu.edu%7C134c24c259934a1c1f5f08dd13dbae90%7C9fd7580a64724d9ca142d131d3a7a116%7C0%7C0%7C638688556441086868%7CUnknown%7CTWFpbGZsb3d8eyJFbXB0eU1hcGkiOnRydWUsIlYiOiIwLjAuMDAwMCIsIlAiOiJXaW4zMiIsIkFOIjoiTWFpbCIsIldUIjoyfQ%3D%3D%7C0%7C%7C%7C&amp;sdata=0ScbVc4gQ3Oa%2FN%2BBh2wjsz1HAASVd1Wx4ZJmfE103uw%3D&amp;reserved=0" TargetMode="External"/><Relationship Id="rId35" Type="http://schemas.openxmlformats.org/officeDocument/2006/relationships/hyperlink" Target="https://www.energy.gov/communitysolar/community-power-accelerator-prize-round-3?utm_medium=email&amp;utm_source=govdelivery" TargetMode="External"/><Relationship Id="rId56" Type="http://schemas.openxmlformats.org/officeDocument/2006/relationships/hyperlink" Target="https://nam10.safelinks.protection.outlook.com/?url=https%3A%2F%2Flinks-1.govdelivery.com%2FCL0%2Fhttps%3A%252F%252Fwww.blm.gov%252Fpress-release%252Fblm-announces-sunlight-storage-ii-battery-system-fully-operational%253Futm_medium%3Demail%2526utm_source%3Dgovdelivery%2F1%2F0100019355a6192e-92a87d52-7e88-47a9-bd17-10ef059c031c-000000%2FaLCjaKTF3oKPWKqAraXRq9J0r4t_FyUyWCSGBNsUacs%3D380&amp;data=05%7C02%7Cmichelle.bell%40ag.tamu.edu%7C597417fdb99f40ca73d608dd0b4764e0%7C9fd7580a64724d9ca142d131d3a7a116%7C0%7C0%7C638679123467975903%7CUnknown%7CTWFpbGZsb3d8eyJFbXB0eU1hcGkiOnRydWUsIlYiOiIwLjAuMDAwMCIsIlAiOiJXaW4zMiIsIkFOIjoiTWFpbCIsIldUIjoyfQ%3D%3D%7C0%7C%7C%7C&amp;sdata=kWE2aiwkligd7ilwrYSX5PBligA%2FvMVrWXlJb7DGj9I%3D&amp;reserved=0" TargetMode="External"/><Relationship Id="rId77" Type="http://schemas.openxmlformats.org/officeDocument/2006/relationships/hyperlink" Target="https://waterprogramportal.org/2024/11/14/iijas-three-year-anniversary-72-billion-in-awards-60-billion-to-come/" TargetMode="External"/><Relationship Id="rId100" Type="http://schemas.openxmlformats.org/officeDocument/2006/relationships/hyperlink" Target="https://www.doi.gov/pressreleases/biden-harris-administration-invests-775-million-investing-america-agenda-states-plug" TargetMode="External"/><Relationship Id="rId282" Type="http://schemas.openxmlformats.org/officeDocument/2006/relationships/hyperlink" Target="https://www.internationalairportreview.com/news/231983/study-finds-american-made-e-fuels-could-transform-aviation-and-grid-resilience-while-halving-emissions/" TargetMode="External"/><Relationship Id="rId317" Type="http://schemas.openxmlformats.org/officeDocument/2006/relationships/hyperlink" Target="https://www.blm.gov/press-release/blm-california-selects-elizabeth-meyer-shields-new-deputy-state-director-resources" TargetMode="External"/><Relationship Id="rId338" Type="http://schemas.openxmlformats.org/officeDocument/2006/relationships/footer" Target="footer2.xml"/><Relationship Id="rId8" Type="http://schemas.openxmlformats.org/officeDocument/2006/relationships/webSettings" Target="webSettings.xml"/><Relationship Id="rId98" Type="http://schemas.openxmlformats.org/officeDocument/2006/relationships/hyperlink" Target="https://storymaps.arcgis.com/collections/18fa77e3db75457e8e1bc49cfb294832" TargetMode="External"/><Relationship Id="rId121" Type="http://schemas.openxmlformats.org/officeDocument/2006/relationships/hyperlink" Target="https://www.usbr.gov/newsroom/news-release/5022" TargetMode="External"/><Relationship Id="rId142" Type="http://schemas.openxmlformats.org/officeDocument/2006/relationships/hyperlink" Target="https://www.usda.gov/media/press-releases/2024/10/02/biden-harris-administration-makes-77-billion-available-climate" TargetMode="External"/><Relationship Id="rId163" Type="http://schemas.openxmlformats.org/officeDocument/2006/relationships/hyperlink" Target="https://nam10.safelinks.protection.outlook.com/?url=https%3A%2F%2Flinks-2.govdelivery.com%2FCL0%2Fhttps%3A%252F%252Fsuscon.org%252F%253Futm_medium%3Demail%2526utm_source%3Dgovdelivery%2F1%2F010101936e24d1e9-a9d95767-ff59-41d7-90fc-46867d8faac8-000000%2FvvxgpHvscUpTk39Mr-sewGvMfEAYRbCAxsEWbx31mN8%3D381&amp;data=05%7C02%7Cmichelle.bell%40ag.tamu.edu%7C51d193d2855c42eeed4608dd0f02c260%7C9fd7580a64724d9ca142d131d3a7a116%7C0%7C1%7C638683226748429379%7CUnknown%7CTWFpbGZsb3d8eyJFbXB0eU1hcGkiOnRydWUsIlYiOiIwLjAuMDAwMCIsIlAiOiJXaW4zMiIsIkFOIjoiTWFpbCIsIldUIjoyfQ%3D%3D%7C0%7C%7C%7C&amp;sdata=I34mEtf0C87EDImMsBmebK0GfvDsPqPLmdog%2Bd1lvhQ%3D&amp;reserved=0" TargetMode="External"/><Relationship Id="rId184" Type="http://schemas.openxmlformats.org/officeDocument/2006/relationships/hyperlink" Target="https://nam10.safelinks.protection.outlook.com/?url=https%3A%2F%2Fpj5u9ghab.cc.rs6.net%2Ftn.jsp%3Ff%3D001Y2Z7vmLoPHcDh2S-FRdoPghZDMLb_3fUYVWskCKpNwj0ROnrZ5yqZF_vEUn1n1quj4n74bUmCS5w-Nwnf8FhYLdmRzu7zXamOdSOLm-yS4RF2POiQlS9HSnfo-NMbeYNZ7EGFA4zO5hBfmLg7ypgrbeTOIqkmsLw%26c%3Dex1Z59h-QAhc2hb2oe2vAhwzXru9byesBwN4oP4_0ecdeyGYkkF5zQ%3D%3D%26ch%3DupW9dSI685K-0JxzmOPkfnc8gyQtY8sYMAV4-JYQFWPDq8qlu8NNiA%3D%3D&amp;data=05%7C02%7Cmichelle.bell%40ag.tamu.edu%7C546d47dc82e642d3e5da08dd0b057bd8%7C9fd7580a64724d9ca142d131d3a7a116%7C0%7C0%7C638678840374156575%7CUnknown%7CTWFpbGZsb3d8eyJFbXB0eU1hcGkiOnRydWUsIlYiOiIwLjAuMDAwMCIsIlAiOiJXaW4zMiIsIkFOIjoiTWFpbCIsIldUIjoyfQ%3D%3D%7C0%7C%7C%7C&amp;sdata=Jv3NlIppv1Q0BgOnzAPU8qWRu0rnCuZg0v%2FQtTVO7sc%3D&amp;reserved=0" TargetMode="External"/><Relationship Id="rId219" Type="http://schemas.openxmlformats.org/officeDocument/2006/relationships/hyperlink" Target="https://nam10.safelinks.protection.outlook.com/?url=https%3A%2F%2Flinks-1.govdelivery.com%2FCL0%2Fhttps%3A%252F%252Fwww.nfwf.org%252Fmedia-center%252Fpress-releases%252Fnational-fish-and-wildlife-foundation-announces-122-5-million%2F1%2F0100019388fe9451-c2523290-7aa2-405d-8301-103befda9f86-000000%2FqLeEXZx5RgZ3gUHRf79m_ktpjMX58gIdpdQPPJouY2g%3D381&amp;data=05%7C02%7Cmichelle.bell%40ag.tamu.edu%7C328e3992ecc746280c4408dd130f5f45%7C9fd7580a64724d9ca142d131d3a7a116%7C0%7C1%7C638687678981830316%7CUnknown%7CTWFpbGZsb3d8eyJFbXB0eU1hcGkiOnRydWUsIlYiOiIwLjAuMDAwMCIsIlAiOiJXaW4zMiIsIkFOIjoiTWFpbCIsIldUIjoyfQ%3D%3D%7C0%7C%7C%7C&amp;sdata=wDuYodpZeihncnmrZsKhPj%2FAoovqpB8ytUUcE2iTtt4%3D&amp;reserved=0" TargetMode="External"/><Relationship Id="rId230" Type="http://schemas.openxmlformats.org/officeDocument/2006/relationships/hyperlink" Target="https://www.airandspaceforces.com/kirtland-air-force-base-wildfire-sensor/" TargetMode="External"/><Relationship Id="rId251" Type="http://schemas.openxmlformats.org/officeDocument/2006/relationships/hyperlink" Target="https://nam10.safelinks.protection.outlook.com/?url=https%3A%2F%2Fcontent.govdelivery.com%2Fbulletins%2Fgd%2FUSDHSFEMA-3bdabdb%3Fwgt_ref%3DUSDHSFEMA_WIDGET_EA&amp;data=05%7C02%7Cmichelle.bell%40ag.tamu.edu%7C4bb5e29125dc4625271108dcfabbba5d%7C9fd7580a64724d9ca142d131d3a7a116%7C0%7C0%7C638660931398939509%7CUnknown%7CTWFpbGZsb3d8eyJWIjoiMC4wLjAwMDAiLCJQIjoiV2luMzIiLCJBTiI6Ik1haWwiLCJXVCI6Mn0%3D%7C0%7C%7C%7C&amp;sdata=polYdaZtB5NNJjKlXAlxQgeHqljeSakkjpkFnflVY5c%3D&amp;reserved=0" TargetMode="External"/><Relationship Id="rId25" Type="http://schemas.openxmlformats.org/officeDocument/2006/relationships/hyperlink" Target="https://nam10.safelinks.protection.outlook.com/?url=https%3A%2F%2Flinks-2.govdelivery.com%2FCL0%2Fhttps%3A%252F%252Fwww.ameslab.gov%252Fcmi%252Frfp2024%253Futm_medium%3Demail%2526utm_source%3Dgovdelivery%2F1%2F010101934acb91e5-bad43155-7a1b-4985-8c4d-b97335b28029-000000%2F_cil7UHf-x8rvQ_AwUQDmzSZELQv5CRmj2bfDY0pqJc%3D380&amp;data=05%7C02%7Cmichelle.bell%40ag.tamu.edu%7C54b0ea7465fc4e9ae6ed08dd099db2ab%7C9fd7580a64724d9ca142d131d3a7a116%7C0%7C1%7C638677295121800782%7CUnknown%7CTWFpbGZsb3d8eyJFbXB0eU1hcGkiOnRydWUsIlYiOiIwLjAuMDAwMCIsIlAiOiJXaW4zMiIsIkFOIjoiTWFpbCIsIldUIjoyfQ%3D%3D%7C0%7C%7C%7C&amp;sdata=jE77cenIK7mvv735bf68h3DGXGFs63cM2jxG5FZYDOw%3D&amp;reserved=0" TargetMode="External"/><Relationship Id="rId46" Type="http://schemas.openxmlformats.org/officeDocument/2006/relationships/hyperlink" Target="https://www.blm.gov/press-release/blm-modernizes-management-northwest-california-public-lands" TargetMode="External"/><Relationship Id="rId67" Type="http://schemas.openxmlformats.org/officeDocument/2006/relationships/hyperlink" Target="https://ustreasury.zoomgov.com/meeting/register/vJIsc-GqqToiH779mvCqwbYnfiFWxoM93wc" TargetMode="External"/><Relationship Id="rId272" Type="http://schemas.openxmlformats.org/officeDocument/2006/relationships/hyperlink" Target="https://nam10.safelinks.protection.outlook.com/?url=https%3A%2F%2Fwww.westernforesters.org%2Fsites%2Fdefault%2Ffiles%2FFY2025_WSFM_WUI_Grant_Application.pdf&amp;data=05%7C02%7Cmichelle.bell%40ag.tamu.edu%7Caa6c5879d98b417a572808dce7e4a1e6%7C9fd7580a64724d9ca142d131d3a7a116%7C0%7C1%7C638640216362627567%7CUnknown%7CTWFpbGZsb3d8eyJWIjoiMC4wLjAwMDAiLCJQIjoiV2luMzIiLCJBTiI6Ik1haWwiLCJXVCI6Mn0%3D%7C0%7C%7C%7C&amp;sdata=JaMLFD%2BMTxSPeIvy0MtdWreHWH%2Ff1H65nKAfa2RePxE%3D&amp;reserved=0" TargetMode="External"/><Relationship Id="rId293" Type="http://schemas.openxmlformats.org/officeDocument/2006/relationships/hyperlink" Target="https://www.cnbc.com/2024/11/05/amazon-gets-faa-approval-for-new-drone-as-it-starts-tests-in-arizona.html?qsearchterm=amazon%20dronee" TargetMode="External"/><Relationship Id="rId307" Type="http://schemas.openxmlformats.org/officeDocument/2006/relationships/hyperlink" Target="https://www.ntia.doc.gov/blog/2024/three-years-high-speed-internet-infrastructure-investment" TargetMode="External"/><Relationship Id="rId328" Type="http://schemas.openxmlformats.org/officeDocument/2006/relationships/hyperlink" Target="https://highways.dot.gov/newsroom/investing-america-usdot-awards-1-billion-grants-help-state-departments-transportation" TargetMode="External"/><Relationship Id="rId88" Type="http://schemas.openxmlformats.org/officeDocument/2006/relationships/hyperlink" Target="https://nam10.safelinks.protection.outlook.com/?url=https%3A%2F%2Fatlaspolicy.us21.list-manage.com%2Ftrack%2Fclick%3Fu%3Db7dd5fec7dd3793c0eced07eb%26id%3D3766036caf%26e%3Dc9b99aaa74&amp;data=05%7C02%7Cmichelle.bell%40ag.tamu.edu%7Cdd84745e24264cade8c508dccde476c5%7C9fd7580a64724d9ca142d131d3a7a116%7C0%7C0%7C638611628333364760%7CUnknown%7CTWFpbGZsb3d8eyJWIjoiMC4wLjAwMDAiLCJQIjoiV2luMzIiLCJBTiI6Ik1haWwiLCJXVCI6Mn0%3D%7C0%7C%7C%7C&amp;sdata=mAbdeix0tHAcQ1fUcUD8ClIsXav5vtVugLd0pVcNnk0%3D&amp;reserved=0" TargetMode="External"/><Relationship Id="rId111" Type="http://schemas.openxmlformats.org/officeDocument/2006/relationships/hyperlink" Target="https://nam10.safelinks.protection.outlook.com/?url=https%3A%2F%2Fwww.govinfo.gov%2Fcontent%2Fpkg%2FFR-2024-11-15%2Fhtml%2F2024-26598.htm&amp;data=05%7C02%7Cmichelle.bell%40ag.tamu.edu%7Caf8b0cd4f9f843df574708dd067efcc6%7C9fd7580a64724d9ca142d131d3a7a116%7C0%7C1%7C638673864698972194%7CUnknown%7CTWFpbGZsb3d8eyJFbXB0eU1hcGkiOnRydWUsIlYiOiIwLjAuMDAwMCIsIlAiOiJXaW4zMiIsIkFOIjoiTWFpbCIsIldUIjoyfQ%3D%3D%7C0%7C%7C%7C&amp;sdata=lur5Iy6S9z2l2SHTF3CXyF%2F9lc%2FUf5TmXUmkhd9aCvw%3D&amp;reserved=0" TargetMode="External"/><Relationship Id="rId132" Type="http://schemas.openxmlformats.org/officeDocument/2006/relationships/hyperlink" Target="https://nam10.safelinks.protection.outlook.com/?url=https%3A%2F%2Fatlaspolicy.us21.list-manage.com%2Ftrack%2Fclick%3Fu%3Db7dd5fec7dd3793c0eced07eb%26id%3D8006947014%26e%3Dc9b99aaa74&amp;data=05%7C02%7Cmichelle.bell%40ag.tamu.edu%7C8ae41bc9516e419cfa7108dceefa6556%7C9fd7580a64724d9ca142d131d3a7a116%7C0%7C0%7C638648006415856953%7CUnknown%7CTWFpbGZsb3d8eyJWIjoiMC4wLjAwMDAiLCJQIjoiV2luMzIiLCJBTiI6Ik1haWwiLCJXVCI6Mn0%3D%7C0%7C%7C%7C&amp;sdata=4gMlpgqayXl7RN78lmqiZzoOi1Eb34gcAstW2TaJ8ek%3D&amp;reserved=0" TargetMode="External"/><Relationship Id="rId153" Type="http://schemas.openxmlformats.org/officeDocument/2006/relationships/hyperlink" Target="https://westernstateswater.org/wp-content/uploads/2024/11/News-2636-Special-Report.pdf" TargetMode="External"/><Relationship Id="rId174" Type="http://schemas.openxmlformats.org/officeDocument/2006/relationships/hyperlink" Target="https://nam10.safelinks.protection.outlook.com/?url=https%3A%2F%2Flinks-2.govdelivery.com%2FCL0%2Fhttps%3A%252F%252Fceff.ucdavis.edu%252F%253Futm_medium%3Demail%2526utm_source%3Dgovdelivery%2F1%2F0101019301ff8a63-cf01353d-adbd-44ef-805f-2d18991bafd6-000000%2F-JRPQ7nuwGF-RxnlC9_zfu7pfJpk--1gwM43bZmRp58%3D378&amp;data=05%7C02%7Cmichelle.bell%40ag.tamu.edu%7Cd570f77fb1b2458bab9108dcfe772990%7C9fd7580a64724d9ca142d131d3a7a116%7C0%7C1%7C638665034966158361%7CUnknown%7CTWFpbGZsb3d8eyJWIjoiMC4wLjAwMDAiLCJQIjoiV2luMzIiLCJBTiI6Ik1haWwiLCJXVCI6Mn0%3D%7C0%7C%7C%7C&amp;sdata=P%2B5%2B6%2F5zshYDYOsJNUP%2FwZyVw4kehVKcl7yyp9pLQUI%3D&amp;reserved=0" TargetMode="External"/><Relationship Id="rId195" Type="http://schemas.openxmlformats.org/officeDocument/2006/relationships/hyperlink" Target="https://nam10.safelinks.protection.outlook.com/?url=https%3A%2F%2Flinks-2.govdelivery.com%2FCL0%2Fhttps%3A%252F%252Fwww.watereducation.org%252F%253Futm_medium%3Demail%2526utm_source%3Dgovdelivery%2F1%2F010101934a193917-e233480b-a3ed-44ac-a345-f556dfd9780d-000000%2FzSV8LjfwfzGszZPkfFzuXR62MrJIEKGRZ6T17BbpPpU%3D380&amp;data=05%7C02%7Cmichelle.bell%40ag.tamu.edu%7C78e8c04d67e34b6cf3ac08dd099b5d49%7C9fd7580a64724d9ca142d131d3a7a116%7C0%7C1%7C638677285098019494%7CUnknown%7CTWFpbGZsb3d8eyJFbXB0eU1hcGkiOnRydWUsIlYiOiIwLjAuMDAwMCIsIlAiOiJXaW4zMiIsIkFOIjoiTWFpbCIsIldUIjoyfQ%3D%3D%7C0%7C%7C%7C&amp;sdata=BgmzalajbxxSUYw64HPSIgyGUIEaPOrLWWPVVSC1XLQ%3D&amp;reserved=0" TargetMode="External"/><Relationship Id="rId209" Type="http://schemas.openxmlformats.org/officeDocument/2006/relationships/hyperlink" Target="https://wrrc.arizona.edu/sites/wrrc.arizona.edu/files/2024-10/WW-10-11-2024_0.pdf" TargetMode="External"/><Relationship Id="rId220" Type="http://schemas.openxmlformats.org/officeDocument/2006/relationships/hyperlink" Target="https://nam10.safelinks.protection.outlook.com/?url=https%3A%2F%2Flinks-1.govdelivery.com%2FCL0%2Fhttps%3A%252F%252Fwww.repi.mil%252FPortals%252F44%252FDocuments%252FResilience%252FComplementary%252520Programs%252FREPI_ATBC_FactSheet_120224.pdf%253Fver%3DNYnejzbEKB-gEWCkbRxk7Q%25253d%25253d%2F2%2F0100019388fe9451-c2523290-7aa2-405d-8301-103befda9f86-000000%2FDYoBmrxlZRtD8x2qXLPSozo0H16MlsyEDuoiCLU4zng%3D381&amp;data=05%7C02%7Cmichelle.bell%40ag.tamu.edu%7C328e3992ecc746280c4408dd130f5f45%7C9fd7580a64724d9ca142d131d3a7a116%7C0%7C1%7C638687678981879526%7CUnknown%7CTWFpbGZsb3d8eyJFbXB0eU1hcGkiOnRydWUsIlYiOiIwLjAuMDAwMCIsIlAiOiJXaW4zMiIsIkFOIjoiTWFpbCIsIldUIjoyfQ%3D%3D%7C0%7C%7C%7C&amp;sdata=79TU12R%2FbwGamYbcX%2F2QnRUQJIa4vXKS8AumR0zzEy4%3D&amp;reserved=0" TargetMode="External"/><Relationship Id="rId241" Type="http://schemas.openxmlformats.org/officeDocument/2006/relationships/hyperlink" Target="https://www.nextgov.com/policy/2024/11/fcc-propose-first-undersea-cable-security-overhaul-2001/401198/?oref=ngfcw_ftt_nl&amp;utm_source=Sailthru&amp;utm_medium=email&amp;utm_campaign=Nextgov/FCW%20Federal%20Tech%20Today%20-%20November%2021%2C%202024&amp;utm_term=newsletter_ng_today" TargetMode="External"/><Relationship Id="rId15" Type="http://schemas.openxmlformats.org/officeDocument/2006/relationships/hyperlink" Target="https://youtu.be/-yMruVEd1tw" TargetMode="External"/><Relationship Id="rId36" Type="http://schemas.openxmlformats.org/officeDocument/2006/relationships/hyperlink" Target="https://www.herox.com/CommunityPowerAcceleratorRound3?utm_medium=email&amp;utm_source=govdelivery" TargetMode="External"/><Relationship Id="rId57" Type="http://schemas.openxmlformats.org/officeDocument/2006/relationships/hyperlink" Target="https://ktar.com/story/5631150/aps-new-energy-supply-arizona-customers/" TargetMode="External"/><Relationship Id="rId262" Type="http://schemas.openxmlformats.org/officeDocument/2006/relationships/hyperlink" Target="https://renonr.com/2024/11/05/rekindling-a-long-lost-custom-the-washoe-tribe-and-other-groups-aim-to-bring-back-traditional-indigenous-fire-management-strategies/" TargetMode="External"/><Relationship Id="rId283" Type="http://schemas.openxmlformats.org/officeDocument/2006/relationships/hyperlink" Target="https://www.energy.gov/articles/us-department-energy-releases-new-report-pathways-commercial-liftoff-sustainable-aviation?utm_medium=email&amp;utm_source=govdelivery" TargetMode="External"/><Relationship Id="rId318" Type="http://schemas.openxmlformats.org/officeDocument/2006/relationships/hyperlink" Target="https://www.youtube.com/watch?v=z4KDPtooikc" TargetMode="External"/><Relationship Id="rId339" Type="http://schemas.openxmlformats.org/officeDocument/2006/relationships/fontTable" Target="fontTable.xml"/><Relationship Id="rId78" Type="http://schemas.openxmlformats.org/officeDocument/2006/relationships/hyperlink" Target="https://storymaps.arcgis.com/stories/9c388ab79d964f648a9cd0757718f0fc" TargetMode="External"/><Relationship Id="rId99" Type="http://schemas.openxmlformats.org/officeDocument/2006/relationships/hyperlink" Target="https://content.govdelivery.com/accounts/USDOI/bulletins/3c0af7d" TargetMode="External"/><Relationship Id="rId101" Type="http://schemas.openxmlformats.org/officeDocument/2006/relationships/hyperlink" Target="https://nam10.safelinks.protection.outlook.com/?url=https%3A%2F%2Fatlaspolicy.us21.list-manage.com%2Ftrack%2Fclick%3Fu%3Db7dd5fec7dd3793c0eced07eb%26id%3Db2ae9a6d66%26e%3Dc9b99aaa74&amp;data=05%7C02%7Cmichelle.bell%40ag.tamu.edu%7Cc663a194b2b947e08ddb08dd04e68a27%7C9fd7580a64724d9ca142d131d3a7a116%7C0%7C0%7C638672110411011843%7CUnknown%7CTWFpbGZsb3d8eyJFbXB0eU1hcGkiOnRydWUsIlYiOiIwLjAuMDAwMCIsIlAiOiJXaW4zMiIsIkFOIjoiTWFpbCIsIldUIjoyfQ%3D%3D%7C0%7C%7C%7C&amp;sdata=%2F0wXw9itl3UTGX%2BP0xaxpN3LRAVjZeyQB6jJnkbLRbA%3D&amp;reserved=0" TargetMode="External"/><Relationship Id="rId122" Type="http://schemas.openxmlformats.org/officeDocument/2006/relationships/hyperlink" Target="https://www.usbr.gov/newsroom/news-release/5010" TargetMode="External"/><Relationship Id="rId143" Type="http://schemas.openxmlformats.org/officeDocument/2006/relationships/hyperlink" Target="https://www.nrcs.usda.gov/news/usda-seeks-public-input-on-climate-benefits-of-conservation-practice-standards?utm_campaign=1107climate_smart" TargetMode="External"/><Relationship Id="rId164" Type="http://schemas.openxmlformats.org/officeDocument/2006/relationships/hyperlink" Target="https://nam10.safelinks.protection.outlook.com/?url=https%3A%2F%2Flinks-2.govdelivery.com%2FCL0%2Fhttps%3A%252F%252Fwww.eventbrite.com%252Fe%252Frecharging-california-building-resilient-watersheds-registration-1090320912199%253Faff%3Doddtdtcreator%2526utm_campaign%3D39dd3da1c2-RECHARGINGCA4_WEBINARANNOUNCE_11_21_2024%2526utm_medium%3Demail%2526utm_source%3Dgovdelivery%2526utm_term%3D0_-7d99de8185-92032522%2F2%2F010101936e24d1e9-a9d95767-ff59-41d7-90fc-46867d8faac8-000000%2F_IMl2JCsEk_SJqd0ZsGS_U82AgRopnVUv4tee-kG82s%3D381&amp;data=05%7C02%7Cmichelle.bell%40ag.tamu.edu%7C51d193d2855c42eeed4608dd0f02c260%7C9fd7580a64724d9ca142d131d3a7a116%7C0%7C1%7C638683226748452231%7CUnknown%7CTWFpbGZsb3d8eyJFbXB0eU1hcGkiOnRydWUsIlYiOiIwLjAuMDAwMCIsIlAiOiJXaW4zMiIsIkFOIjoiTWFpbCIsIldUIjoyfQ%3D%3D%7C0%7C%7C%7C&amp;sdata=027AT6aZe%2BIPdBuIGGCHI2hRDdk34GrQikX6dMsyoYE%3D&amp;reserved=0" TargetMode="External"/><Relationship Id="rId185" Type="http://schemas.openxmlformats.org/officeDocument/2006/relationships/hyperlink" Target="https://nam10.safelinks.protection.outlook.com/?url=https%3A%2F%2Fpj5u9ghab.cc.rs6.net%2Ftn.jsp%3Ff%3D001Y2Z7vmLoPHcDh2S-FRdoPghZDMLb_3fUYVWskCKpNwj0ROnrZ5yqZF_vEUn1n1quTNwPf314_zTdhveLaax4fTGxp3RC5q58Qe5oKbs1Z4NcdjIa_pAGNkRBHFKUFYZ_D8Q1eja3lxDA2CmSBzfWNr3c9jnRAoomCN3Tn_a4NPA%3D%26c%3Dex1Z59h-QAhc2hb2oe2vAhwzXru9byesBwN4oP4_0ecdeyGYkkF5zQ%3D%3D%26ch%3DupW9dSI685K-0JxzmOPkfnc8gyQtY8sYMAV4-JYQFWPDq8qlu8NNiA%3D%3D&amp;data=05%7C02%7Cmichelle.bell%40ag.tamu.edu%7C546d47dc82e642d3e5da08dd0b057bd8%7C9fd7580a64724d9ca142d131d3a7a116%7C0%7C0%7C638678840374194999%7CUnknown%7CTWFpbGZsb3d8eyJFbXB0eU1hcGkiOnRydWUsIlYiOiIwLjAuMDAwMCIsIlAiOiJXaW4zMiIsIkFOIjoiTWFpbCIsIldUIjoyfQ%3D%3D%7C0%7C%7C%7C&amp;sdata=NBPvsPZ7ntHQ6P2CjqiDLZQJOyoUbaIVGImr4gQY1T8%3D&amp;reserved=0" TargetMode="External"/><Relationship Id="rId9" Type="http://schemas.openxmlformats.org/officeDocument/2006/relationships/footnotes" Target="footnotes.xml"/><Relationship Id="rId210" Type="http://schemas.openxmlformats.org/officeDocument/2006/relationships/hyperlink" Target="https://view.comms.arizona.edu/?qs=f2be8e9f3791c6079b0e527fdab5e971326c3fe39cccf79a573ef8ff325daa030c5ec02dae6b48b492349c102d38cb783b6127ef4fd98952704ad33a2c56b75b74da3a5345fd5451c6b650e4425aaa86" TargetMode="External"/><Relationship Id="rId26" Type="http://schemas.openxmlformats.org/officeDocument/2006/relationships/hyperlink" Target="https://www.energy.gov/eere/geothermal/articles/askgdr-and-you-shall-receive-new-virtual-assistant-increases-accessibility?utm_medium=email&amp;utm_source=govdelivery" TargetMode="External"/><Relationship Id="rId231" Type="http://schemas.openxmlformats.org/officeDocument/2006/relationships/hyperlink" Target="https://www.airandspaceforces.com/usaf-new-force-design-still-secret-fiscally-informed/?utm_source=sailthru&amp;utm_medium=email&amp;utm_campaign=mil-ebb" TargetMode="External"/><Relationship Id="rId252"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273" Type="http://schemas.openxmlformats.org/officeDocument/2006/relationships/hyperlink" Target="https://nam10.safelinks.protection.outlook.com/?url=https%3A%2F%2Fstateforesters.us4.list-manage.com%2Ftrack%2Fclick%3Fu%3D2492b27b98fbec5ae0cfbf521%26id%3Dc661a12991%26e%3De56d7a4004&amp;data=05%7C02%7Cmichelle.bell%40ag.tamu.edu%7C4529b34701b4416f597e08dcf56d6fd2%7C9fd7580a64724d9ca142d131d3a7a116%7C0%7C0%7C638655097613437302%7CUnknown%7CTWFpbGZsb3d8eyJWIjoiMC4wLjAwMDAiLCJQIjoiV2luMzIiLCJBTiI6Ik1haWwiLCJXVCI6Mn0%3D%7C0%7C%7C%7C&amp;sdata=u5gT4KkE8mFYej0ZsCH8KM1m2qiT%2FXmFxW2ZozEgmS4%3D&amp;reserved=0" TargetMode="External"/><Relationship Id="rId294" Type="http://schemas.openxmlformats.org/officeDocument/2006/relationships/hyperlink" Target="https://techxplore.com/news/2024-11-raptor-feathered-drone-morphable-wings.html" TargetMode="External"/><Relationship Id="rId308" Type="http://schemas.openxmlformats.org/officeDocument/2006/relationships/hyperlink" Target="https://www.ntia.doc.gov/blog/2024/talking-moon-how-spectrum-research-will-shape-next-era-space-exploration" TargetMode="External"/><Relationship Id="rId329" Type="http://schemas.openxmlformats.org/officeDocument/2006/relationships/hyperlink" Target="https://www.transportation.gov/briefing-room/us-department-transportation-launches-climate-action-strategy-playbook-help" TargetMode="External"/><Relationship Id="rId47" Type="http://schemas.openxmlformats.org/officeDocument/2006/relationships/hyperlink" Target="https://nam10.safelinks.protection.outlook.com/?url=https%3A%2F%2Fwww.govinfo.gov%2Fapp%2Fdetails%2FFR-2024-11-20%2F2024-27124&amp;data=05%7C02%7Cmichelle.bell%40ag.tamu.edu%7C630f93f2d01c4424a6df08dd0c0afe9a%7C9fd7580a64724d9ca142d131d3a7a116%7C0%7C1%7C638679963560963945%7CUnknown%7CTWFpbGZsb3d8eyJFbXB0eU1hcGkiOnRydWUsIlYiOiIwLjAuMDAwMCIsIlAiOiJXaW4zMiIsIkFOIjoiTWFpbCIsIldUIjoyfQ%3D%3D%7C0%7C%7C%7C&amp;sdata=aU5kpjzHqc8GjosYRbk%2BWP1HXQQuLATi1uLTzEv9euQ%3D&amp;reserved=0" TargetMode="External"/><Relationship Id="rId68" Type="http://schemas.openxmlformats.org/officeDocument/2006/relationships/hyperlink" Target="https://www.energy.gov/articles/doe-announces-collaboration-tribal-leaders-reduce-greenhouse-gas-emissions-and-strengthen" TargetMode="External"/><Relationship Id="rId89" Type="http://schemas.openxmlformats.org/officeDocument/2006/relationships/hyperlink" Target="https://nam10.safelinks.protection.outlook.com/?url=https%3A%2F%2Fatlaspolicy.us21.list-manage.com%2Ftrack%2Fclick%3Fu%3Db7dd5fec7dd3793c0eced07eb%26id%3Db8ef5b1c79%26e%3Dc9b99aaa74&amp;data=05%7C02%7Cmichelle.bell%40ag.tamu.edu%7Cc663a194b2b947e08ddb08dd04e68a27%7C9fd7580a64724d9ca142d131d3a7a116%7C0%7C0%7C638672110411090339%7CUnknown%7CTWFpbGZsb3d8eyJFbXB0eU1hcGkiOnRydWUsIlYiOiIwLjAuMDAwMCIsIlAiOiJXaW4zMiIsIkFOIjoiTWFpbCIsIldUIjoyfQ%3D%3D%7C0%7C%7C%7C&amp;sdata=p5C6dXpabfb4X65DoBiUspFp%2B2pIcc2r%2BJAVVKs%2FA9U%3D&amp;reserved=0" TargetMode="External"/><Relationship Id="rId112" Type="http://schemas.openxmlformats.org/officeDocument/2006/relationships/hyperlink" Target="https://nam10.safelinks.protection.outlook.com/?url=https%3A%2F%2Fwww.govinfo.gov%2Fapp%2Fdetails%2FFR-2024-11-15%2F2024-26598&amp;data=05%7C02%7Cmichelle.bell%40ag.tamu.edu%7Caf8b0cd4f9f843df574708dd067efcc6%7C9fd7580a64724d9ca142d131d3a7a116%7C0%7C1%7C638673864698988061%7CUnknown%7CTWFpbGZsb3d8eyJFbXB0eU1hcGkiOnRydWUsIlYiOiIwLjAuMDAwMCIsIlAiOiJXaW4zMiIsIkFOIjoiTWFpbCIsIldUIjoyfQ%3D%3D%7C0%7C%7C%7C&amp;sdata=Nwq0GvDq9Su5WHqE1Lv5ftMWJ3JTzj%2FhQnezpAb4WtQ%3D&amp;reserved=0" TargetMode="External"/><Relationship Id="rId133" Type="http://schemas.openxmlformats.org/officeDocument/2006/relationships/hyperlink" Target="https://www.usgs.gov/news/national-news-release/us-geological-survey-grants-more-48m-states-preserve-vital-geologic-data" TargetMode="External"/><Relationship Id="rId154" Type="http://schemas.openxmlformats.org/officeDocument/2006/relationships/hyperlink" Target="https://azcapitoltimes.com/news/2024/11/12/attorney-general-to-sue-saudi-farm-to-stop-groundwater-pumping/" TargetMode="External"/><Relationship Id="rId175" Type="http://schemas.openxmlformats.org/officeDocument/2006/relationships/hyperlink" Target="https://nam10.safelinks.protection.outlook.com/?url=https%3A%2F%2Flinks-2.govdelivery.com%2FCL0%2Fhttps%3A%252F%252Fceff.ucdavis.edu%252Fsites%252Fg%252Ffiles%252Fdgvnsk5566%252Ffiles%252Fmedia%252Fdocuments%252FCEFF%252520Factsheet_2024_FINAL.pdf%253Futm_medium%3Demail%2526utm_source%3Dgovdelivery%2F1%2F0101019301ff8a63-cf01353d-adbd-44ef-805f-2d18991bafd6-000000%2FLtNGKTKtKL-EIBEhPY2f54cy9IkYCAt46LVA5SW_1I0%3D378&amp;data=05%7C02%7Cmichelle.bell%40ag.tamu.edu%7Cd570f77fb1b2458bab9108dcfe772990%7C9fd7580a64724d9ca142d131d3a7a116%7C0%7C1%7C638665034966175121%7CUnknown%7CTWFpbGZsb3d8eyJWIjoiMC4wLjAwMDAiLCJQIjoiV2luMzIiLCJBTiI6Ik1haWwiLCJXVCI6Mn0%3D%7C0%7C%7C%7C&amp;sdata=NwWA56SRghPKbxd5%2FoCi0GuQkaUORuRznd69qK4fEoQ%3D&amp;reserved=0" TargetMode="External"/><Relationship Id="rId340" Type="http://schemas.openxmlformats.org/officeDocument/2006/relationships/theme" Target="theme/theme1.xml"/><Relationship Id="rId196" Type="http://schemas.openxmlformats.org/officeDocument/2006/relationships/hyperlink" Target="https://www.reviewjournal.com/news/politics-and-government/nevada/colorado-river-officials-will-descend-on-las-vegas-this-week-heres-what-to-know-3221136/amp/" TargetMode="External"/><Relationship Id="rId200" Type="http://schemas.openxmlformats.org/officeDocument/2006/relationships/hyperlink" Target="https://www.wateronline.com/doc/nasa-satellites-reveal-abrupt-drop-in-global-freshwater-levels-0001?vm_tId=2686158&amp;vm_nId=90516&amp;user=690cae64-da81-4af0-8c40-f46d52a5c3d6&amp;gdpr=0&amp;vm_alias=NASA%20Satellites%20Reveal%20Abrupt%20Drop%20In%20Global%20Freshwater%20Levels&amp;utm_source=mkt_WOL&amp;utm_medium=email&amp;utm_campaign=WOL_11-21-2024&amp;utm_term=690cae64-da81-4af0-8c40-f46d52a5c3d6&amp;utm_content=NASA%20Satellites%20Reveal%20Abrupt%20Drop%20In%20Global%20Freshwater%20Levels&amp;mkt_tok=MDc1LU5WQy0wODYAAAGW7Wmdg_B_ihQ_THsZaXPChAeuTfmCKNDwSRAXBOqvo-L1-3cwPU5qnIZh8fjOya_DGbFVXR0eL4S-9vrkr0eP4Q0T9pOKVCPRcf3-JWkBLF5oezU" TargetMode="External"/><Relationship Id="rId16" Type="http://schemas.openxmlformats.org/officeDocument/2006/relationships/hyperlink" Target="https://wrpinfo.org/media/1971/2024-wrp-report_final.docx" TargetMode="External"/><Relationship Id="rId221" Type="http://schemas.openxmlformats.org/officeDocument/2006/relationships/hyperlink" Target="https://content.govdelivery.com/accounts/USGOVREPI/bulletins/3c338b3" TargetMode="External"/><Relationship Id="rId242" Type="http://schemas.openxmlformats.org/officeDocument/2006/relationships/hyperlink" Target="https://www.militarytimes.com/news/your-marine-corps/2024/11/20/marines-put-new-amphibious-vehicle-to-the-test-in-first-at-sea-drill/?utm_source=sailthru&amp;utm_medium=email&amp;utm_campaign=mil-ebb" TargetMode="External"/><Relationship Id="rId263" Type="http://schemas.openxmlformats.org/officeDocument/2006/relationships/hyperlink" Target="https://rxfirelearningportal.unhosting.site/login/index.php" TargetMode="External"/><Relationship Id="rId284" Type="http://schemas.openxmlformats.org/officeDocument/2006/relationships/hyperlink" Target="https://www.defenseone.com/technology/2024/11/exclusive-new-rocket-startup-debuts-supersonic-flight/401109/?oref=defense_one_breaking_nl&amp;utm_source=Sailthru&amp;utm_medium=email&amp;utm_campaign=Defense%20One%20Breaking%20News:%2011/18%20rocket&amp;utm_term=newsletter_d1_alert" TargetMode="External"/><Relationship Id="rId319" Type="http://schemas.openxmlformats.org/officeDocument/2006/relationships/hyperlink" Target="https://www.youtube.com/watch?v=-2n99iuRbV0" TargetMode="External"/><Relationship Id="rId37" Type="http://schemas.openxmlformats.org/officeDocument/2006/relationships/hyperlink" Target="https://nam10.safelinks.protection.outlook.com/?url=https%3A%2F%2Flinks-2.govdelivery.com%2FCL0%2Fhttps%3A%252F%252Fwww.energy.gov%252Foe%252Fcommunity-microgrid-assistance-partnership%2F1%2F01010192b5128389-28979e0e-7ea7-4bff-b8b4-d17a23d5680c-000000%2F0McFSc9Dpqj6INROzqbukZNXTQrEIJDVvmuVTy17tso%3D375&amp;data=05%7C02%7Cmichelle.bell%40ag.tamu.edu%7Cdf3dca5093bd431c629f08dcf397aa73%7C9fd7580a64724d9ca142d131d3a7a116%7C0%7C0%7C638653079975864511%7CUnknown%7CTWFpbGZsb3d8eyJWIjoiMC4wLjAwMDAiLCJQIjoiV2luMzIiLCJBTiI6Ik1haWwiLCJXVCI6Mn0%3D%7C0%7C%7C%7C&amp;sdata=imCTAUOzte41d%2FlVXq42w6vnH2CNVkT8O6nUvJH21%2F0%3D&amp;reserved=0" TargetMode="External"/><Relationship Id="rId58" Type="http://schemas.openxmlformats.org/officeDocument/2006/relationships/hyperlink" Target="https://www.utilitydive.com/news/arizona-utilities-spp-southwest-power-pool-markets-APS-UNS-SRP/733872/" TargetMode="External"/><Relationship Id="rId79" Type="http://schemas.openxmlformats.org/officeDocument/2006/relationships/hyperlink" Target="https://nam10.safelinks.protection.outlook.com/?url=https%3A%2F%2Flinks-1.govdelivery.com%2FCL0%2Fhttps%3A%252F%252Fsentinellandscapes.org%252F%2F1%2F01000192d88c304d-844d2cbb-0cf4-460a-9f84-f784fce9ef2e-000000%2FscM92lcUIzb_CjEOaefsjPvIkR75NMG4ZN-R3ZdSbmk%3D377&amp;data=05%7C02%7Cmichelle.bell%40ag.tamu.edu%7Ce93c14fd290245fcc3ec08dcf8889288%7C9fd7580a64724d9ca142d131d3a7a116%7C0%7C1%7C638658512679972640%7CUnknown%7CTWFpbGZsb3d8eyJWIjoiMC4wLjAwMDAiLCJQIjoiV2luMzIiLCJBTiI6Ik1haWwiLCJXVCI6Mn0%3D%7C0%7C%7C%7C&amp;sdata=39Kv%2BFjyNDOPePCDVjuzyPA%2BxntqQ28pDedOVe1%2FqH4%3D&amp;reserved=0" TargetMode="External"/><Relationship Id="rId102" Type="http://schemas.openxmlformats.org/officeDocument/2006/relationships/hyperlink" Target="https://www.blm.gov/press-release/interior-department-proposes-strengthened-protections-greater-sage-grouse-habitat" TargetMode="External"/><Relationship Id="rId123" Type="http://schemas.openxmlformats.org/officeDocument/2006/relationships/hyperlink" Target="https://www.usbr.gov/newsroom/news-release/5026" TargetMode="External"/><Relationship Id="rId144" Type="http://schemas.openxmlformats.org/officeDocument/2006/relationships/hyperlink" Target="https://nam10.safelinks.protection.outlook.com/?url=https%3A%2F%2Fatlaspolicy.us21.list-manage.com%2Ftrack%2Fclick%3Fu%3Db7dd5fec7dd3793c0eced07eb%26id%3D146c565df6%26e%3Dc9b99aaa74&amp;data=05%7C02%7Cmichelle.bell%40ag.tamu.edu%7C0c6b0bb445714288a57708dcf9dbc58c%7C9fd7580a64724d9ca142d131d3a7a116%7C0%7C0%7C638659969520784627%7CUnknown%7CTWFpbGZsb3d8eyJWIjoiMC4wLjAwMDAiLCJQIjoiV2luMzIiLCJBTiI6Ik1haWwiLCJXVCI6Mn0%3D%7C0%7C%7C%7C&amp;sdata=tqQJGztdNtbqzNEir3XvGGs7eAsrGP3R9%2Fae9qQZztg%3D&amp;reserved=0" TargetMode="External"/><Relationship Id="rId330" Type="http://schemas.openxmlformats.org/officeDocument/2006/relationships/hyperlink" Target="https://www.colorado.gov/governor/news/governor-polis-announces-vision-reduce-ghg-emissions-transportation-sector-2035-expanding" TargetMode="External"/><Relationship Id="rId90" Type="http://schemas.openxmlformats.org/officeDocument/2006/relationships/hyperlink" Target="https://www.fisheries.noaa.gov/grant/restoring-fish-passage-through-barrier-removal-grants?utm_medium=email" TargetMode="External"/><Relationship Id="rId165" Type="http://schemas.openxmlformats.org/officeDocument/2006/relationships/hyperlink" Target="https://wildlife.ca.gov/News/Archive/californias-floodplains-at-the-heart-of-landmark-agreement-state-and-federal-agencies-unite-to-address-climate-resilience-through-landscape-scale-investmen?utm_medium=email&amp;utm_source=govdelivery" TargetMode="External"/><Relationship Id="rId186" Type="http://schemas.openxmlformats.org/officeDocument/2006/relationships/hyperlink" Target="https://floodlightnews.org/fossil-fuel-group-working-with-tribes-to-boost-lng-exports/" TargetMode="External"/><Relationship Id="rId211" Type="http://schemas.openxmlformats.org/officeDocument/2006/relationships/hyperlink" Target="https://view.comms.arizona.edu/?qs=a7c6ed3f9dd62e9049b4cb373f732fd270d2970918ef51fc1028c1f369fa1e57bc6d24e0faff335e86921eb068cce993d879b27d00cbdac4da8a50ace2e96112ad0b1eed243196ee2c1ad34796f38ac7" TargetMode="External"/><Relationship Id="rId232" Type="http://schemas.openxmlformats.org/officeDocument/2006/relationships/hyperlink" Target="https://www.defenseone.com/business/2024/11/air-force-ordering-more-robot-wingmen-its-experimentation-unit/401030/?oref=d1-featured-river-secondary&amp;utm_source=sailthru&amp;utm_medium=email&amp;utm_campaign=mil-ebb" TargetMode="External"/><Relationship Id="rId253" Type="http://schemas.openxmlformats.org/officeDocument/2006/relationships/hyperlink" Target="https://nam10.safelinks.protection.outlook.com/?url=https%3A%2F%2Fcontent.govdelivery.com%2Fbulletins%2Fgd%2FUSDHSFEMA-3babcfe%3Fwgt_ref%3DUSDHSFEMA_WIDGET_EA&amp;data=05%7C02%7Cmichelle.bell%40ag.tamu.edu%7C4bb5e29125dc4625271108dcfabbba5d%7C9fd7580a64724d9ca142d131d3a7a116%7C0%7C0%7C638660931398986267%7CUnknown%7CTWFpbGZsb3d8eyJWIjoiMC4wLjAwMDAiLCJQIjoiV2luMzIiLCJBTiI6Ik1haWwiLCJXVCI6Mn0%3D%7C0%7C%7C%7C&amp;sdata=kC4TRtURntjvHKt9he7DreVlAqD9BI8JuSaDa3cC6fw%3D&amp;reserved=0" TargetMode="External"/><Relationship Id="rId274" Type="http://schemas.openxmlformats.org/officeDocument/2006/relationships/hyperlink" Target="https://www.gov.ca.gov/2024/11/15/california-communities-impacted-by-the-2018-wildfires-to-receive-over-40-million-in-federal-funding/" TargetMode="External"/><Relationship Id="rId295" Type="http://schemas.openxmlformats.org/officeDocument/2006/relationships/hyperlink" Target="https://www.twz.com/air/army-arsenal-seeking-info-on-mysterious-drone-flights-over-installation" TargetMode="External"/><Relationship Id="rId309" Type="http://schemas.openxmlformats.org/officeDocument/2006/relationships/hyperlink" Target="https://www.route-fifty.com/infrastructure/2024/11/42b-question-whats-next-federal-broadband-funding/401303/?oref=rf-alert-nl&amp;utm_source=Sailthru&amp;utm_medium=email&amp;utm_campaign=Route%20Fifty%20Alert:%20November%2026%2C%202024&amp;utm_term=newsletter_rf_alert" TargetMode="External"/><Relationship Id="rId27" Type="http://schemas.openxmlformats.org/officeDocument/2006/relationships/hyperlink" Target="https://gdr.openei.org/?utm_medium=email&amp;utm_source=govdelivery" TargetMode="External"/><Relationship Id="rId48" Type="http://schemas.openxmlformats.org/officeDocument/2006/relationships/hyperlink" Target="https://nam10.safelinks.protection.outlook.com/?url=https%3A%2F%2Fwww.govinfo.gov%2Fcontent%2Fpkg%2FFR-2024-11-20%2Fpdf%2F2024-27124.pdf&amp;data=05%7C02%7Cmichelle.bell%40ag.tamu.edu%7C630f93f2d01c4424a6df08dd0c0afe9a%7C9fd7580a64724d9ca142d131d3a7a116%7C0%7C1%7C638679963560982686%7CUnknown%7CTWFpbGZsb3d8eyJFbXB0eU1hcGkiOnRydWUsIlYiOiIwLjAuMDAwMCIsIlAiOiJXaW4zMiIsIkFOIjoiTWFpbCIsIldUIjoyfQ%3D%3D%7C0%7C%7C%7C&amp;sdata=6jKhEKNK%2B7efGVrHwRZJo1HNh%2FP4F6MQ36ng5kIsRR4%3D&amp;reserved=0" TargetMode="External"/><Relationship Id="rId69" Type="http://schemas.openxmlformats.org/officeDocument/2006/relationships/hyperlink" Target="https://nam10.safelinks.protection.outlook.com/?url=https%3A%2F%2Flinks-2.govdelivery.com%2FCL0%2Fhttps%3A%252F%252Fenergy.gov%252Findianenergy%252Farticles%252Ftribal-energy-snapshot-colusa-indian-community-council%2F2%2F0101019307f0a162-0d58d9e0-5aca-4860-a4be-68b9ab049ce5-000000%2Fyd6igd5Wg6Ww4UKcGvfKTLrNkoVWMRzAS6wZ_dWwwEA%3D378&amp;data=05%7C02%7Cmichelle.bell%40ag.tamu.edu%7C34f31c5da7684d0937f808dcff65e1de%7C9fd7580a64724d9ca142d131d3a7a116%7C0%7C0%7C638666060287968678%7CUnknown%7CTWFpbGZsb3d8eyJFbXB0eU1hcGkiOnRydWUsIlYiOiIwLjAuMDAwMCIsIlAiOiJXaW4zMiIsIkFOIjoiTWFpbCIsIldUIjoyfQ%3D%3D%7C0%7C%7C%7C&amp;sdata=MXZM9BMOqggmz7bqgj78YNnpB6JYP9MuamrRS3xIKn4%3D&amp;reserved=0" TargetMode="External"/><Relationship Id="rId113" Type="http://schemas.openxmlformats.org/officeDocument/2006/relationships/hyperlink" Target="https://www.govinfo.gov/app/details/FR-2024-11-14/2024-26525" TargetMode="External"/><Relationship Id="rId134" Type="http://schemas.openxmlformats.org/officeDocument/2006/relationships/hyperlink" Target="https://www.usgs.gov/news/national-news-release/millions-us-may-rely-groundwater-contaminated-pfas-drinking-water" TargetMode="External"/><Relationship Id="rId320" Type="http://schemas.openxmlformats.org/officeDocument/2006/relationships/hyperlink" Target="https://www.youtube.com/watch?v=gS321bLF1k4" TargetMode="External"/><Relationship Id="rId80" Type="http://schemas.openxmlformats.org/officeDocument/2006/relationships/hyperlink" Target="https://nam10.safelinks.protection.outlook.com/?url=https%3A%2F%2Flinks-1.govdelivery.com%2FCL0%2Fhttps%3A%252F%252Fbah16f18.adobeconnect.com%252Fpqylxqduwj3r%252F%2F1%2F01000192d88c304d-844d2cbb-0cf4-460a-9f84-f784fce9ef2e-000000%2FrfNu82ICjRu50GLMdUD4fSeD5xwVrIv-WAWFK00cwIY%3D377&amp;data=05%7C02%7Cmichelle.bell%40ag.tamu.edu%7Ce93c14fd290245fcc3ec08dcf8889288%7C9fd7580a64724d9ca142d131d3a7a116%7C0%7C1%7C638658512679988027%7CUnknown%7CTWFpbGZsb3d8eyJWIjoiMC4wLjAwMDAiLCJQIjoiV2luMzIiLCJBTiI6Ik1haWwiLCJXVCI6Mn0%3D%7C0%7C%7C%7C&amp;sdata=U%2B%2FxHRJc94mnKMaK45jgBhoXNzLVE1EvbIln152beZI%3D&amp;reserved=0" TargetMode="External"/><Relationship Id="rId155" Type="http://schemas.openxmlformats.org/officeDocument/2006/relationships/hyperlink" Target="https://www.kjzz.org/business/2024-11-04/hobbs-agrees-to-review-100-year-water-supply-for-sierra-vista-housing-development" TargetMode="External"/><Relationship Id="rId176" Type="http://schemas.openxmlformats.org/officeDocument/2006/relationships/hyperlink" Target="https://nam10.safelinks.protection.outlook.com/?url=https%3A%2F%2Flinks-2.govdelivery.com%2FCL0%2Fhttps%3A%252F%252Fceff.ucdavis.edu%252Fsites%252Fg%252Ffiles%252Fdgvnsk5566%252Ffiles%252Fmedia%252Fdocuments%252FCEFF%252520Executive%252520Summary_2024_FINAL%252520%2525281%252529.pdf%253Futm_medium%3Demail%2526utm_source%3Dgovdelivery%2F1%2F0101019301ff8a63-cf01353d-adbd-44ef-805f-2d18991bafd6-000000%2F7UJ632PP7pFSOi89awpW0EWjx4cQgaqJi0ocgc8NKeY%3D378&amp;data=05%7C02%7Cmichelle.bell%40ag.tamu.edu%7Cd570f77fb1b2458bab9108dcfe772990%7C9fd7580a64724d9ca142d131d3a7a116%7C0%7C1%7C638665034966191790%7CUnknown%7CTWFpbGZsb3d8eyJWIjoiMC4wLjAwMDAiLCJQIjoiV2luMzIiLCJBTiI6Ik1haWwiLCJXVCI6Mn0%3D%7C0%7C%7C%7C&amp;sdata=%2F3r3U%2BwWTSffU7JNyD7IuGiqIBVyXBTXmTtoPMfHNa0%3D&amp;reserved=0" TargetMode="External"/><Relationship Id="rId197" Type="http://schemas.openxmlformats.org/officeDocument/2006/relationships/hyperlink" Target="https://nmpoliticalreport.com/quick-reads/new-storage-agreement-may-help-keep-the-rio-grande-flowing-in-albuquerque-next-summer/" TargetMode="External"/><Relationship Id="rId201" Type="http://schemas.openxmlformats.org/officeDocument/2006/relationships/hyperlink" Target="https://stateline.org/2024/11/18/cities-states-say-theyll-need-more-help-to-replace-millions-of-lead-pipes/?emci=088f36c7-a7a5-ef11-88d0-6045bdd62db6&amp;emdi=1e6ef0f0-bda5-ef11-88d0-6045bdd62db6&amp;ceid=41089" TargetMode="External"/><Relationship Id="rId222" Type="http://schemas.openxmlformats.org/officeDocument/2006/relationships/hyperlink" Target="https://www.repi.mil/Portals/44/REPI_NCRF_FactSheet_112524_v2.pdf" TargetMode="External"/><Relationship Id="rId243" Type="http://schemas.openxmlformats.org/officeDocument/2006/relationships/hyperlink" Target="https://www.military.com/daily-news/2024/11/17/marine-corps-codifies-amphibious-combat-vehicle-standards-after-rocky-start-new-deployments.html?utm_source=sailthru&amp;utm_medium=email&amp;utm_campaign=mil-ebb" TargetMode="External"/><Relationship Id="rId264" Type="http://schemas.openxmlformats.org/officeDocument/2006/relationships/hyperlink" Target="https://uwmadison.zoom.us/meeting/register/tJYucumopjgtGdObbJRdDSqTo55Zfy_TN7pI" TargetMode="External"/><Relationship Id="rId285" Type="http://schemas.openxmlformats.org/officeDocument/2006/relationships/hyperlink" Target="https://aashtojournal.transportation.org/aashto-session-details-aviation-trends-impact-on-state-dots/" TargetMode="External"/><Relationship Id="rId17" Type="http://schemas.openxmlformats.org/officeDocument/2006/relationships/hyperlink" Target="https://www.eenews.net/articles/ferc-boosts-state-role-in-contentious-grid-planning/" TargetMode="External"/><Relationship Id="rId38" Type="http://schemas.openxmlformats.org/officeDocument/2006/relationships/hyperlink" Target="https://nam10.safelinks.protection.outlook.com/?url=https%3A%2F%2Flinks-2.govdelivery.com%2FCL0%2Fhttps%3A%252F%252Fwww.energy.gov%252Foced%252Farticles%252Foced-announces-400-million-new-funding-lower-energy-costs-support-economic%2F1%2F01010192b5128389-28979e0e-7ea7-4bff-b8b4-d17a23d5680c-000000%2Foq4OvtzqmpDueFjh1Vf_gF88XJPO6inc7xauh63iaiY%3D375&amp;data=05%7C02%7Cmichelle.bell%40ag.tamu.edu%7Cdf3dca5093bd431c629f08dcf397aa73%7C9fd7580a64724d9ca142d131d3a7a116%7C0%7C0%7C638653079975894712%7CUnknown%7CTWFpbGZsb3d8eyJWIjoiMC4wLjAwMDAiLCJQIjoiV2luMzIiLCJBTiI6Ik1haWwiLCJXVCI6Mn0%3D%7C0%7C%7C%7C&amp;sdata=PaQ7nHkJK8yHb5XMPEdHLNgCrqHfrSudoskRr%2FCal%2Bs%3D&amp;reserved=0" TargetMode="External"/><Relationship Id="rId59" Type="http://schemas.openxmlformats.org/officeDocument/2006/relationships/hyperlink" Target="https://chamberbusinessnews.com/2024/11/14/arizona-corporation-commission-to-welcome-two-new-commissioners/" TargetMode="External"/><Relationship Id="rId103" Type="http://schemas.openxmlformats.org/officeDocument/2006/relationships/hyperlink" Target="https://www.blm.gov/press-release/major-lithium-mine-approved-nevada-latest-effort-support-domestic-supply-critical" TargetMode="External"/><Relationship Id="rId124" Type="http://schemas.openxmlformats.org/officeDocument/2006/relationships/hyperlink" Target="https://nam10.safelinks.protection.outlook.com/?url=https%3A%2F%2Fatlaspolicy.us21.list-manage.com%2Ftrack%2Fclick%3Fu%3Db7dd5fec7dd3793c0eced07eb%26id%3Df06c1c92ce%26e%3Dc9b99aaa74&amp;data=05%7C02%7Cmichelle.bell%40ag.tamu.edu%7C8ae41bc9516e419cfa7108dceefa6556%7C9fd7580a64724d9ca142d131d3a7a116%7C0%7C0%7C638648006415831183%7CUnknown%7CTWFpbGZsb3d8eyJWIjoiMC4wLjAwMDAiLCJQIjoiV2luMzIiLCJBTiI6Ik1haWwiLCJXVCI6Mn0%3D%7C0%7C%7C%7C&amp;sdata=kVygPOFcSrGlpEu6j4HifKT%2FJH994ponVH3Rn2oV%2FL8%3D&amp;reserved=0" TargetMode="External"/><Relationship Id="rId310" Type="http://schemas.openxmlformats.org/officeDocument/2006/relationships/hyperlink" Target="https://www.nextgov.com/policy/2024/11/fcc-propose-first-undersea-cable-security-overhaul-2001/401198/?oref=ngfcw_ftt_nl&amp;utm_source=Sailthru&amp;utm_medium=email&amp;utm_campaign=Nextgov/FCW%20Federal%20Tech%20Today%20-%20November%2021%2C%202024&amp;utm_term=newsletter_ng_today" TargetMode="External"/><Relationship Id="rId70" Type="http://schemas.openxmlformats.org/officeDocument/2006/relationships/hyperlink" Target="https://nam10.safelinks.protection.outlook.com/?url=https%3A%2F%2Flinks-2.govdelivery.com%2FCL0%2Fhttps%3A%252F%252Fie-exchange.energy.gov%252F%2523FoaIdc1e60c9c-235e-45d5-9aa5-a8e832ebc1f6%2F1%2F0101019234ec285b-2578f3cd-b783-4aaa-9f90-bf5dd062bcfc-000000%2FMVIhyltAlIbjSmhFDsRQLtIs2jQxCCmadEei7AGCmek%3D372&amp;data=05%7C02%7Cmichelle.bell%40ag.tamu.edu%7C1a0d905d041f413d59eb08dcdf2a4d5c%7C9fd7580a64724d9ca142d131d3a7a116%7C0%7C0%7C638630620005420496%7CUnknown%7CTWFpbGZsb3d8eyJWIjoiMC4wLjAwMDAiLCJQIjoiV2luMzIiLCJBTiI6Ik1haWwiLCJXVCI6Mn0%3D%7C0%7C%7C%7C&amp;sdata=U6a4zL%2F%2F4H79%2B0gALzbR7eLvReoAhgpXZeNcknec31w%3D&amp;reserved=0" TargetMode="External"/><Relationship Id="rId91" Type="http://schemas.openxmlformats.org/officeDocument/2006/relationships/hyperlink" Target="https://nam10.safelinks.protection.outlook.com/?url=https%3A%2F%2Fwww.fisheries.noaa.gov%2Fnational%2Fhabitat-conservation%2Fhabitat-restoration-under-bipartisan-infrastructure-law-and-inflation-reduction-act&amp;data=05%7C02%7Cmichelle.bell%40ag.tamu.edu%7C4738ab0fdcac4b5e267908dd03289eee%7C9fd7580a64724d9ca142d131d3a7a116%7C0%7C0%7C638670195206861764%7CUnknown%7CTWFpbGZsb3d8eyJFbXB0eU1hcGkiOnRydWUsIlYiOiIwLjAuMDAwMCIsIlAiOiJXaW4zMiIsIkFOIjoiTWFpbCIsIldUIjoyfQ%3D%3D%7C0%7C%7C%7C&amp;sdata=DDyV6kJaLTYCNhRYVk3eL4WiMdZXLeOJ9%2Bw0HdyAISY%3D&amp;reserved=0" TargetMode="External"/><Relationship Id="rId145" Type="http://schemas.openxmlformats.org/officeDocument/2006/relationships/hyperlink" Target="https://www.nrcs.usda.gov/conservation-basics/conservation-by-state/wisconsin/news/usda-invests-15-billion-in-92-partnership" TargetMode="External"/><Relationship Id="rId166" Type="http://schemas.openxmlformats.org/officeDocument/2006/relationships/hyperlink" Target="https://www.renewableenergymagazine.com/biomass/california-county-approves-biomass-pilot-project-to-20241114" TargetMode="External"/><Relationship Id="rId187" Type="http://schemas.openxmlformats.org/officeDocument/2006/relationships/hyperlink" Target="https://www.usbr.gov/newsroom/news-release/5023" TargetMode="External"/><Relationship Id="rId331" Type="http://schemas.openxmlformats.org/officeDocument/2006/relationships/hyperlink" Target="https://www.gov.ca.gov/2024/11/25/as-california-achieves-historic-milestone-governor-newsom-commits-to-restarting-states-zev-rebate-program-if-federal-tax-credit-is-eliminated/" TargetMode="External"/><Relationship Id="rId1" Type="http://schemas.openxmlformats.org/officeDocument/2006/relationships/customXml" Target="../customXml/item1.xml"/><Relationship Id="rId212" Type="http://schemas.openxmlformats.org/officeDocument/2006/relationships/hyperlink" Target="https://storymaps.arcgis.com/stories/1480d7d2b02c4adda7cbe6ad92f7c09b" TargetMode="External"/><Relationship Id="rId233" Type="http://schemas.openxmlformats.org/officeDocument/2006/relationships/hyperlink" Target="https://www.airandspaceforces.com/united-states-more-air-force-allvin/?utm_source=sailthru&amp;utm_medium=email&amp;utm_campaign=mil-ebb" TargetMode="External"/><Relationship Id="rId254" Type="http://schemas.openxmlformats.org/officeDocument/2006/relationships/hyperlink" Target="https://www.fema.gov/press-release/20240923/dhs-announces-2799-million-grant-funding-fiscal-year-2024-state-and-local" TargetMode="External"/><Relationship Id="rId28" Type="http://schemas.openxmlformats.org/officeDocument/2006/relationships/hyperlink" Target="https://nam10.safelinks.protection.outlook.com/?url=https%3A%2F%2Flinks-2.govdelivery.com%2FCL0%2Fhttps%3A%252F%252Femp.lbl.gov%252Fprojects%252Fstate-TA-program%252F%253Futm_medium%3Demail%2526utm_source%3Dgovdelivery%2F1%2F010101932c2438d3-1c3501c9-3d1e-4ab1-a24a-d06f99f01d3f-000000%2Fgg0mxaGE212ohXK9gFkFblAxSmiY4igQzaQovqRA-OY%3D379&amp;data=05%7C02%7Cmichelle.bell%40ag.tamu.edu%7C4389a754c73c4821067608dd04e3da46%7C9fd7580a64724d9ca142d131d3a7a116%7C0%7C1%7C638672098910195018%7CUnknown%7CTWFpbGZsb3d8eyJFbXB0eU1hcGkiOnRydWUsIlYiOiIwLjAuMDAwMCIsIlAiOiJXaW4zMiIsIkFOIjoiTWFpbCIsIldUIjoyfQ%3D%3D%7C0%7C%7C%7C&amp;sdata=HNhHArW1tmxI8d0PptTIfvkbDemtnOa3suw1nMw1ghs%3D&amp;reserved=0" TargetMode="External"/><Relationship Id="rId49" Type="http://schemas.openxmlformats.org/officeDocument/2006/relationships/hyperlink" Target="https://nam10.safelinks.protection.outlook.com/?url=https%3A%2F%2Fwww.govinfo.gov%2Fcontent%2Fpkg%2FFR-2024-11-20%2Fhtml%2F2024-27124.htm&amp;data=05%7C02%7Cmichelle.bell%40ag.tamu.edu%7C630f93f2d01c4424a6df08dd0c0afe9a%7C9fd7580a64724d9ca142d131d3a7a116%7C0%7C1%7C638679963560996559%7CUnknown%7CTWFpbGZsb3d8eyJFbXB0eU1hcGkiOnRydWUsIlYiOiIwLjAuMDAwMCIsIlAiOiJXaW4zMiIsIkFOIjoiTWFpbCIsIldUIjoyfQ%3D%3D%7C0%7C%7C%7C&amp;sdata=brMmkykzNJWokHy88iuQkdkWienGCzLVJma2ih%2FaFHM%3D&amp;reserved=0" TargetMode="External"/><Relationship Id="rId114" Type="http://schemas.openxmlformats.org/officeDocument/2006/relationships/hyperlink" Target="https://nam10.safelinks.protection.outlook.com/?url=https%3A%2F%2Fwww.govinfo.gov%2Fcontent%2Fpkg%2FFR-2024-11-14%2Fpdf%2F2024-26525.pdf&amp;data=05%7C02%7Cmichelle.bell%40ag.tamu.edu%7Caf8b0cd4f9f843df574708dd067efcc6%7C9fd7580a64724d9ca142d131d3a7a116%7C0%7C1%7C638673864699017704%7CUnknown%7CTWFpbGZsb3d8eyJFbXB0eU1hcGkiOnRydWUsIlYiOiIwLjAuMDAwMCIsIlAiOiJXaW4zMiIsIkFOIjoiTWFpbCIsIldUIjoyfQ%3D%3D%7C0%7C%7C%7C&amp;sdata=Jf%2FmgTvJEz%2FCrKBnYcGDVYP3z2yXfFt4EbfM55oFcxY%3D&amp;reserved=0" TargetMode="External"/><Relationship Id="rId275" Type="http://schemas.openxmlformats.org/officeDocument/2006/relationships/hyperlink" Target="https://www.cbsnews.com/news/mountain-fire-in-ventura-county-forces-more-than-10000-people-from-their-homes-in-california/" TargetMode="External"/><Relationship Id="rId296" Type="http://schemas.openxmlformats.org/officeDocument/2006/relationships/hyperlink" Target="https://news.erau.edu/headlines/game-changer-drones-can-reduce-wildlife-strikes-at-airports" TargetMode="External"/><Relationship Id="rId300" Type="http://schemas.openxmlformats.org/officeDocument/2006/relationships/hyperlink" Target="https://www.airandspaceforces.com/dod-innovators-quantum-tech-alternative-gps/?utm_source=sailthru&amp;utm_medium=email&amp;utm_campaign=mil-ebb" TargetMode="External"/><Relationship Id="rId60" Type="http://schemas.openxmlformats.org/officeDocument/2006/relationships/hyperlink" Target="https://www.msn.com/en-us/money/other/solar-power-glut-boosts-california-electric-bills-other-states-reap-the-benefits/ar-AA1uEyKe?ocid=BingNewsSerp" TargetMode="External"/><Relationship Id="rId81" Type="http://schemas.openxmlformats.org/officeDocument/2006/relationships/hyperlink" Target="https://nam10.safelinks.protection.outlook.com/?url=https%3A%2F%2Flinks-1.govdelivery.com%2FCL0%2Fhttps%3A%252F%252Fsentinellandscapes.org%252Fmedia%252Fgffimz0g%252F2024-sl-designation-cycle_application-guidance-1.pdf%2F1%2F01000192d88c304d-844d2cbb-0cf4-460a-9f84-f784fce9ef2e-000000%2F3uJDY1haOKOlHf0iVN0ezLgiSdXyANge8CZ8Zuc9Ujg%3D377&amp;data=05%7C02%7Cmichelle.bell%40ag.tamu.edu%7Ce93c14fd290245fcc3ec08dcf8889288%7C9fd7580a64724d9ca142d131d3a7a116%7C0%7C1%7C638658512680003246%7CUnknown%7CTWFpbGZsb3d8eyJWIjoiMC4wLjAwMDAiLCJQIjoiV2luMzIiLCJBTiI6Ik1haWwiLCJXVCI6Mn0%3D%7C0%7C%7C%7C&amp;sdata=FzNDbQv3474C46gOA5dN%2B%2FDGt7jF7jmwgMZ17gT35Pg%3D&amp;reserved=0" TargetMode="External"/><Relationship Id="rId135" Type="http://schemas.openxmlformats.org/officeDocument/2006/relationships/hyperlink" Target="https://www.usgs.gov/news/national-news-release/millions-us-may-rely-groundwater-contaminated-pfas-drinking-water" TargetMode="External"/><Relationship Id="rId156" Type="http://schemas.openxmlformats.org/officeDocument/2006/relationships/hyperlink" Target="https://www.azcentral.com/story/news/local/arizona-environment/2024/11/02/conservation-groups-say-arizona-is-still-not-protecting-san-pedro-river/75994879007/" TargetMode="External"/><Relationship Id="rId177" Type="http://schemas.openxmlformats.org/officeDocument/2006/relationships/hyperlink" Target="https://opvp.navajo-nsn.gov/navajo-president-buu-nygren-tell-u-s-senate-committee-water-purity-for-169000-navajos-was-achieved-through-1974-safe-drinking-water-act/" TargetMode="External"/><Relationship Id="rId198" Type="http://schemas.openxmlformats.org/officeDocument/2006/relationships/hyperlink" Target="https://nmpoliticalreport.com/quick-reads/rio-grande-water-management-lawsuit-reaches-settlement/" TargetMode="External"/><Relationship Id="rId321" Type="http://schemas.openxmlformats.org/officeDocument/2006/relationships/hyperlink" Target="https://www.youtube.com/watch?v=ruhGbvP4sgU" TargetMode="External"/><Relationship Id="rId202" Type="http://schemas.openxmlformats.org/officeDocument/2006/relationships/hyperlink" Target="https://nam10.safelinks.protection.outlook.com/?url=https%3A%2F%2Fwesternstateswater.us2.list-manage.com%2Ftrack%2Fclick%3Fu%3D669f45bd21de8ee8fbb3d9180%26id%3D44197a41d1%26e%3Dc3cf7dd5f3&amp;data=05%7C02%7Cmichelle.bell%40ag.tamu.edu%7C9ba7b573ee064a2925c108dd12860976%7C9fd7580a64724d9ca142d131d3a7a116%7C0%7C0%7C638687089101824936%7CUnknown%7CTWFpbGZsb3d8eyJFbXB0eU1hcGkiOnRydWUsIlYiOiIwLjAuMDAwMCIsIlAiOiJXaW4zMiIsIkFOIjoiTWFpbCIsIldUIjoyfQ%3D%3D%7C0%7C%7C%7C&amp;sdata=6OxJnmajjGQuOE%2FlAzIHIQKV3S3HmLu9KbitC95QPb0%3D&amp;reserved=0" TargetMode="External"/><Relationship Id="rId223" Type="http://schemas.openxmlformats.org/officeDocument/2006/relationships/hyperlink" Target="https://storymaps.arcgis.com/stories/1480d7d2b02c4adda7cbe6ad92f7c09b" TargetMode="External"/><Relationship Id="rId244" Type="http://schemas.openxmlformats.org/officeDocument/2006/relationships/hyperlink" Target="https://www.defenseone.com/policy/2024/11/defense-one-radio-ep-167-how-us-navy-shipbuilding-sank-so-low/401355/?oref=d_brief_nl&amp;utm_source=Sailthru&amp;utm_medium=email&amp;utm_campaign=The%20D%20Brief:%20December%2003%2C%202024&amp;utm_term=newsletter_d1_dbrief" TargetMode="External"/><Relationship Id="rId18" Type="http://schemas.openxmlformats.org/officeDocument/2006/relationships/hyperlink" Target="https://nam10.safelinks.protection.outlook.com/?url=https%3A%2F%2Fferc.gov%2Fnews-events%2Fnews%2Foctober-2024-highlights-ferc-insight-volume-9&amp;data=05%7C02%7Cmichelle.bell%40ag.tamu.edu%7Cd8c51b27000b495a356508dcfabff0e4%7C9fd7580a64724d9ca142d131d3a7a116%7C0%7C0%7C638660949514243415%7CUnknown%7CTWFpbGZsb3d8eyJWIjoiMC4wLjAwMDAiLCJQIjoiV2luMzIiLCJBTiI6Ik1haWwiLCJXVCI6Mn0%3D%7C0%7C%7C%7C&amp;sdata=AbFM%2FABExO%2BKIqfjD%2BG9AZtNSe04tz9vgJ65qYnFpw8%3D&amp;reserved=0" TargetMode="External"/><Relationship Id="rId39" Type="http://schemas.openxmlformats.org/officeDocument/2006/relationships/hyperlink" Target="https://www.energy.gov/eere/fuelcells/articles/doe-announces-46-million-advance-hydrogen-and-fuel-cell-technologies-and?utm_medium=email&amp;utm_source=govdelivery" TargetMode="External"/><Relationship Id="rId265" Type="http://schemas.openxmlformats.org/officeDocument/2006/relationships/hyperlink" Target="https://nam10.safelinks.protection.outlook.com/?url=http%3A%2F%2Fgrants.gov%2F&amp;data=05%7C02%7Cmichelle.bell%40ag.tamu.edu%7C1958d5f8ef5e4c2c9c9008dd0a6ae0e0%7C9fd7580a64724d9ca142d131d3a7a116%7C0%7C0%7C638678176343442734%7CUnknown%7CTWFpbGZsb3d8eyJFbXB0eU1hcGkiOnRydWUsIlYiOiIwLjAuMDAwMCIsIlAiOiJXaW4zMiIsIkFOIjoiTWFpbCIsIldUIjoyfQ%3D%3D%7C0%7C%7C%7C&amp;sdata=9gptFE06M%2BhFbbJRc%2BVGD67uDX2MnQhy5gZ1Nq0qvdA%3D&amp;reserved=0" TargetMode="External"/><Relationship Id="rId286" Type="http://schemas.openxmlformats.org/officeDocument/2006/relationships/hyperlink" Target="https://www.energy.gov/articles/us-department-energy-releases-new-report-pathways-commercial-liftoff-sustainable-aviation?utm_medium=email&amp;utm_source=govdelivery" TargetMode="External"/><Relationship Id="rId50" Type="http://schemas.openxmlformats.org/officeDocument/2006/relationships/hyperlink" Target="https://nam10.safelinks.protection.outlook.com/?url=https%3A%2F%2Fwww.govinfo.gov%2Fapp%2Fdetails%2FFR-2024-11-20%2F2024-27124&amp;data=05%7C02%7Cmichelle.bell%40ag.tamu.edu%7C630f93f2d01c4424a6df08dd0c0afe9a%7C9fd7580a64724d9ca142d131d3a7a116%7C0%7C1%7C638679963561009801%7CUnknown%7CTWFpbGZsb3d8eyJFbXB0eU1hcGkiOnRydWUsIlYiOiIwLjAuMDAwMCIsIlAiOiJXaW4zMiIsIkFOIjoiTWFpbCIsIldUIjoyfQ%3D%3D%7C0%7C%7C%7C&amp;sdata=oS5RQYst%2Fn0L2pG9SIYUaInvki%2FeyORV2CUwPZO2mcw%3D&amp;reserved=0" TargetMode="External"/><Relationship Id="rId104" Type="http://schemas.openxmlformats.org/officeDocument/2006/relationships/hyperlink" Target="https://nam10.safelinks.protection.outlook.com/?url=https%3A%2F%2Fwww.govinfo.gov%2Fapp%2Fdetails%2FFR-2024-11-15%2F2024-26483&amp;data=05%7C02%7Cmichelle.bell%40ag.tamu.edu%7Caf8b0cd4f9f843df574708dd067efcc6%7C9fd7580a64724d9ca142d131d3a7a116%7C0%7C1%7C638673864698833194%7CUnknown%7CTWFpbGZsb3d8eyJFbXB0eU1hcGkiOnRydWUsIlYiOiIwLjAuMDAwMCIsIlAiOiJXaW4zMiIsIkFOIjoiTWFpbCIsIldUIjoyfQ%3D%3D%7C0%7C%7C%7C&amp;sdata=vu8Y6RQbEq9Io%2FgvVGaL0QQ4D9%2BUGHi0Zi4E5DZgTcs%3D&amp;reserved=0" TargetMode="External"/><Relationship Id="rId125" Type="http://schemas.openxmlformats.org/officeDocument/2006/relationships/hyperlink" Target="https://nam10.safelinks.protection.outlook.com/?url=https%3A%2F%2Fatlaspolicy.us21.list-manage.com%2Ftrack%2Fclick%3Fu%3Db7dd5fec7dd3793c0eced07eb%26id%3D5f815ddda8%26e%3Dc9b99aaa74&amp;data=05%7C02%7Cmichelle.bell%40ag.tamu.edu%7C8ae41bc9516e419cfa7108dceefa6556%7C9fd7580a64724d9ca142d131d3a7a116%7C0%7C0%7C638648006415894842%7CUnknown%7CTWFpbGZsb3d8eyJWIjoiMC4wLjAwMDAiLCJQIjoiV2luMzIiLCJBTiI6Ik1haWwiLCJXVCI6Mn0%3D%7C0%7C%7C%7C&amp;sdata=ibFoDu3IbFPffKEUuMQXuu69zkV9oBLUWMgah9IKMG4%3D&amp;reserved=0" TargetMode="External"/><Relationship Id="rId146" Type="http://schemas.openxmlformats.org/officeDocument/2006/relationships/hyperlink" Target="https://www.nrcs.usda.gov/news/usda-seeks-public-input-on-climate-benefits-of-conservation-practice-standards" TargetMode="External"/><Relationship Id="rId167" Type="http://schemas.openxmlformats.org/officeDocument/2006/relationships/hyperlink" Target="https://scc.ca.gov/2024/11/21/coastal-conservancy-awards-over-113-million-for-restoration-resilience-and-public-access-on-california-coast/" TargetMode="External"/><Relationship Id="rId188" Type="http://schemas.openxmlformats.org/officeDocument/2006/relationships/hyperlink" Target="https://nam10.safelinks.protection.outlook.com/?url=https%3A%2F%2Flinks-2.govdelivery.com%2FCL0%2Fhttps%3A%252F%252Fwww.law.berkeley.edu%252Fwp-content%252Fuploads%252F2023%252F09%252FInformation-Needs-for-Water-Markets_2024-11-14.pdf%253Futm_medium%3Demail%2526utm_source%3Dgovdelivery%2F1%2F010101936e24d1e9-a9d95767-ff59-41d7-90fc-46867d8faac8-000000%2FeV8kLPVGW_6YYYZY8OyLWz-R2Z-pUlWkgXK7tqJgd6U%3D381&amp;data=05%7C02%7Cmichelle.bell%40ag.tamu.edu%7C51d193d2855c42eeed4608dd0f02c260%7C9fd7580a64724d9ca142d131d3a7a116%7C0%7C1%7C638683226748515439%7CUnknown%7CTWFpbGZsb3d8eyJFbXB0eU1hcGkiOnRydWUsIlYiOiIwLjAuMDAwMCIsIlAiOiJXaW4zMiIsIkFOIjoiTWFpbCIsIldUIjoyfQ%3D%3D%7C0%7C%7C%7C&amp;sdata=Db8HydC5e86hmLmwc87E1WWGn%2FdwlQQchIw6SHoHiSM%3D&amp;reserved=0" TargetMode="External"/><Relationship Id="rId311" Type="http://schemas.openxmlformats.org/officeDocument/2006/relationships/hyperlink" Target="https://nam10.safelinks.protection.outlook.com/?url=http%3A%2F%2Furl9183.utah.gov%2Fls%2Fclick%3Fupn%3Du001.1fKuPnTFVv2n-2FIwaslfkSJ81z73czlboDn5cXbcRWxtKXHiuQdWIzUK5x4JoXnXox_cQ_741CRdteby4Z1syVyzzN3aSTJlgvdCPq2gVWaIVhWaFaU66EWB42pwItssa9eXXHPxABp7eF2EdlObmtMf9i6UlB0Zj5-2F-2BRKFwSwcZzM7xdKC7fWC9Cx-2FiuXCp2SAjmTlOaeL0Sx56YMgqiWLTKOafg8-2Fx71BvBgZQnL1rgJNAYeKODKZLdpcblZi-2FTVhhsoL3d3Mfy3a7d4z-2F1zJdJh6SSycPAPPuhkXV5tpksGdTaOluTQN3rNLuTtrhHmgryfhRrYwgPocV5iGyiwWBtzImnwEpae56vQX7xYqXtFlxgwLUeAv6kxyXDqYceVvgePLGsCCFIav-2B6WdPvoxkPcVFrETAXaHZiFFGlMPYkOpNtZU9XYspihpm4ICR2WlEwyQYdnTdNcFOqyIypFnexL008bqj-2B6ib-2FzcZ8TXM0gWVUOXMMyXzp-2B-2BDbRR-2FZ8bqMYP66hcLO0XJeWQxAUXZcLE5cEv3UL6Ykshw2QPuUPltOpujfKw6XFvTiHIewqZNthyrq0VSLWaEQARKQW8OC-2BXKKT-2FwDODMksg-2Fu2hrNe39iy6b-2Fol0-2F2UIYDW-2FQ3UYVjMlAlZPiujIxfM8i0FvVLZM9GTwHA1jqfKP5Ajch5QDigiZ522AIOkYAbzcnw0bq8-2FfTNov4l8Gm3up9AvFfn4Bo4NSlMnP3NmHE0od02WbaLUNyqgn4UM0cytU7CJyTkqa3wOduNcAl3K4WRZlZi2LKJSlOymfRhAwQuHHVkVANkivIbxl2L5zetzxV-2F3NUxGY8lfQDHDAraZfNQb307OileAt2mDTLdkBhI6HsfqLzmMieuPdcm2ZzhP2SzmcXUqCEJJ8KUyrYQlYBfEv7953c9mrNYs8z-2BO7pYlZmXhlm1S8nb766RXLPJtboQskSFHC-2FYpUlpJBqfTFrAASnF3XC2Dfbn-2BTG-2B-2FEZdOlFZadYIuutz4q1CTMzNEvMkVECiWcHVGpeClcdFBkdFcI9fx19cLe3Ack4203pyCvax-2BpHyxQRTupX-2BWdBX8xuDbedpXjq70dmq4fp1T3vmvjp6nKLhBvwtBzjRR0srFiiu1moVl1SEEqFzbRWV-2FO7-2FSzfC&amp;data=05%7C02%7Cmichelle.bell%40ag.tamu.edu%7C62c94b9d6dcf4ea3f78e08dcf9231751%7C9fd7580a64724d9ca142d131d3a7a116%7C0%7C0%7C638659176390795548%7CUnknown%7CTWFpbGZsb3d8eyJWIjoiMC4wLjAwMDAiLCJQIjoiV2luMzIiLCJBTiI6Ik1haWwiLCJXVCI6Mn0%3D%7C0%7C%7C%7C&amp;sdata=ra7BfPJ%2FVPIJwqci4wXyi99w8x0e29P6vQp1AZVtaaE%3D&amp;reserved=0" TargetMode="External"/><Relationship Id="rId332" Type="http://schemas.openxmlformats.org/officeDocument/2006/relationships/hyperlink" Target="https://www.pewtrusts.org/en/research-and-analysis/articles/2024/11/05/wildlife-crossings-save-lives-money-and-improve-the-environment?utm_campaign=2024-11-14+SPU" TargetMode="External"/><Relationship Id="rId71" Type="http://schemas.openxmlformats.org/officeDocument/2006/relationships/hyperlink" Target="https://nam10.safelinks.protection.outlook.com/?url=https%3A%2F%2Flinks-2.govdelivery.com%2FCL0%2Fhttps%3A%252F%252Fie-exchange.energy.gov%252F%2523FoaIdc1e60c9c-235e-45d5-9aa5-a8e832ebc1f6%2F2%2F0101019234ec285b-2578f3cd-b783-4aaa-9f90-bf5dd062bcfc-000000%2FscunX6Gkk72VVIwxokwOQ8GqYh5tYiHATaeZrWt04nM%3D372&amp;data=05%7C02%7Cmichelle.bell%40ag.tamu.edu%7C1a0d905d041f413d59eb08dcdf2a4d5c%7C9fd7580a64724d9ca142d131d3a7a116%7C0%7C0%7C638630620005433485%7CUnknown%7CTWFpbGZsb3d8eyJWIjoiMC4wLjAwMDAiLCJQIjoiV2luMzIiLCJBTiI6Ik1haWwiLCJXVCI6Mn0%3D%7C0%7C%7C%7C&amp;sdata=mWpuAwBa2g%2BK6Po6bJYxXvA27jFHjNy2lgZ6AK4EMiQ%3D&amp;reserved=0" TargetMode="External"/><Relationship Id="rId92" Type="http://schemas.openxmlformats.org/officeDocument/2006/relationships/hyperlink" Target="https://nam10.safelinks.protection.outlook.com/?url=https%3A%2F%2Fattendee.gotowebinar.com%2Fregister%2F5206090143916904797&amp;data=05%7C02%7Cmichelle.bell%40ag.tamu.edu%7C4738ab0fdcac4b5e267908dd03289eee%7C9fd7580a64724d9ca142d131d3a7a116%7C0%7C0%7C638670195206885699%7CUnknown%7CTWFpbGZsb3d8eyJFbXB0eU1hcGkiOnRydWUsIlYiOiIwLjAuMDAwMCIsIlAiOiJXaW4zMiIsIkFOIjoiTWFpbCIsIldUIjoyfQ%3D%3D%7C0%7C%7C%7C&amp;sdata=vhTvYh8qtMJcIJgNVWyGQidLfKTRnxBDu%2FyRmbTE6yU%3D&amp;reserved=0" TargetMode="External"/><Relationship Id="rId213" Type="http://schemas.openxmlformats.org/officeDocument/2006/relationships/hyperlink" Target="https://defensecommunities.org/2024/11/oldcc-to-host-dcip-listening-sessions/" TargetMode="External"/><Relationship Id="rId234" Type="http://schemas.openxmlformats.org/officeDocument/2006/relationships/hyperlink" Target="https://www.airandspaceforces.com/kendall-air-force-ngad-ngas-cca-budget-cant-afford/?utm_source=sailthru&amp;utm_medium=email&amp;utm_campaign=mil-ebb"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links-2.govdelivery.com%2FCL0%2Fhttps%3A%252F%252Femp.lbl.gov%252Fprojects%252Fstate-TA-program%252F%253Futm_medium%3Demail%2526utm_source%3Dgovdelivery%2F2%2F010101932c2438d3-1c3501c9-3d1e-4ab1-a24a-d06f99f01d3f-000000%2FRV0xtCW_ZHrw5_rlA3ZdU-6RbW2QAeSpa1RBMh8dQZk%3D379&amp;data=05%7C02%7Cmichelle.bell%40ag.tamu.edu%7C4389a754c73c4821067608dd04e3da46%7C9fd7580a64724d9ca142d131d3a7a116%7C0%7C1%7C638672098910219057%7CUnknown%7CTWFpbGZsb3d8eyJFbXB0eU1hcGkiOnRydWUsIlYiOiIwLjAuMDAwMCIsIlAiOiJXaW4zMiIsIkFOIjoiTWFpbCIsIldUIjoyfQ%3D%3D%7C0%7C%7C%7C&amp;sdata=aV6u%2FWLsVAfJR9mKM6Bsak6dAQf9joD2lWcx1FQ%2B%2Fw0%3D&amp;reserved=0" TargetMode="External"/><Relationship Id="rId255" Type="http://schemas.openxmlformats.org/officeDocument/2006/relationships/hyperlink" Target="https://www.fema.gov/grants/preparedness/firefighters/assistance-grants/documents" TargetMode="External"/><Relationship Id="rId276" Type="http://schemas.openxmlformats.org/officeDocument/2006/relationships/hyperlink" Target="https://www.agri-pulse.com/articles/21855-while-policy-falls-short-california-farmers-brace-themselves-against-wildfire" TargetMode="External"/><Relationship Id="rId297" Type="http://schemas.openxmlformats.org/officeDocument/2006/relationships/hyperlink" Target="https://www.npr.org/2024/11/11/1257825215/electric-grid-drones-climate-change" TargetMode="External"/><Relationship Id="rId40" Type="http://schemas.openxmlformats.org/officeDocument/2006/relationships/hyperlink" Target="https://nam10.safelinks.protection.outlook.com/?url=https%3A%2F%2Flinks-2.govdelivery.com%2FCL0%2Fhttps%3A%252F%252Fwww.energy.gov%252Feere%252Ffuelcells%252Farticles%252Ffunding-notice-advanced-hydrogen-and-fuel-cell-technologies-drive-national%253Futm_medium%3Demail%2526utm_source%3Dgovdelivery%2F1%2F01010192df0ad6dd-c5767f5e-fb24-4d72-a775-8561c36982fc-000000%2F0WBgUGTgwYDXvl9hLeQNcGmgwhUTz_Ejhi-aastVWgE%3D377&amp;data=05%7C02%7Cmichelle.bell%40ag.tamu.edu%7C3dabe2ed62fc454b5a9d08dcf922add4%7C9fd7580a64724d9ca142d131d3a7a116%7C0%7C1%7C638659174594059059%7CUnknown%7CTWFpbGZsb3d8eyJWIjoiMC4wLjAwMDAiLCJQIjoiV2luMzIiLCJBTiI6Ik1haWwiLCJXVCI6Mn0%3D%7C0%7C%7C%7C&amp;sdata=unkxnq2SpudisPVsw1%2BUAHEGDdqAhudNvkqy6SvNDak%3D&amp;reserved=0" TargetMode="External"/><Relationship Id="rId115" Type="http://schemas.openxmlformats.org/officeDocument/2006/relationships/hyperlink" Target="https://nam10.safelinks.protection.outlook.com/?url=https%3A%2F%2Fwww.govinfo.gov%2Fcontent%2Fpkg%2FFR-2024-11-14%2Fhtml%2F2024-26525.htm&amp;data=05%7C02%7Cmichelle.bell%40ag.tamu.edu%7Caf8b0cd4f9f843df574708dd067efcc6%7C9fd7580a64724d9ca142d131d3a7a116%7C0%7C1%7C638673864699032234%7CUnknown%7CTWFpbGZsb3d8eyJFbXB0eU1hcGkiOnRydWUsIlYiOiIwLjAuMDAwMCIsIlAiOiJXaW4zMiIsIkFOIjoiTWFpbCIsIldUIjoyfQ%3D%3D%7C0%7C%7C%7C&amp;sdata=fx7ueiW2QwaFpgtAvopNDhpDoxhYTAfFbcSS2UKC2ss%3D&amp;reserved=0" TargetMode="External"/><Relationship Id="rId136" Type="http://schemas.openxmlformats.org/officeDocument/2006/relationships/hyperlink" Target="https://www.enn.com/articles/75594-nasa-satellites-reveal-abrupt-drop-in-global-freshwater-levels" TargetMode="External"/><Relationship Id="rId157" Type="http://schemas.openxmlformats.org/officeDocument/2006/relationships/hyperlink" Target="https://azdeq.gov/PIP_Report" TargetMode="External"/><Relationship Id="rId178" Type="http://schemas.openxmlformats.org/officeDocument/2006/relationships/hyperlink" Target="https://files.constantcontact.com/b4452133801/95a42d3a-4818-4814-810e-38aa96724caf.pdf?rdr=true" TargetMode="External"/><Relationship Id="rId301" Type="http://schemas.openxmlformats.org/officeDocument/2006/relationships/hyperlink" Target="https://www.defenseone.com/technology/2024/11/dod-issues-private-5g-deployment-guide-military-bases/401032/?oref=d1-featured-river-top&amp;utm_source=sailthru&amp;utm_medium=email&amp;utm_campaign=mil-ebb" TargetMode="External"/><Relationship Id="rId322" Type="http://schemas.openxmlformats.org/officeDocument/2006/relationships/hyperlink" Target="https://www.youtube.com/watch?v=yW7lqH89uBI" TargetMode="External"/><Relationship Id="rId61" Type="http://schemas.openxmlformats.org/officeDocument/2006/relationships/hyperlink" Target="https://content.govdelivery.com/accounts/CNRA/bulletins/3c3ed08" TargetMode="External"/><Relationship Id="rId82" Type="http://schemas.openxmlformats.org/officeDocument/2006/relationships/hyperlink" Target="https://www.wateronline.com/doc/it-could-take-over-years-for-pfas-to-leave-groundwater-0001" TargetMode="External"/><Relationship Id="rId199" Type="http://schemas.openxmlformats.org/officeDocument/2006/relationships/hyperlink" Target="https://www.newsweek.com/texas-new-mexico-water-fight-reaches-crucial-juncture-1984658" TargetMode="External"/><Relationship Id="rId203" Type="http://schemas.openxmlformats.org/officeDocument/2006/relationships/hyperlink" Target="https://wrrc.arizona.edu/news/wrrc-kicks-new-project-upper-verde-river-watershed" TargetMode="External"/><Relationship Id="rId19" Type="http://schemas.openxmlformats.org/officeDocument/2006/relationships/hyperlink" Target="https://ferc.gov/news-events/news/november-2024-highlights-ferc-insight-volume-10" TargetMode="External"/><Relationship Id="rId224" Type="http://schemas.openxmlformats.org/officeDocument/2006/relationships/hyperlink" Target="https://www.compatiblelands.org/" TargetMode="External"/><Relationship Id="rId245" Type="http://schemas.openxmlformats.org/officeDocument/2006/relationships/hyperlink" Target="https://news.usni.org/2024/11/15/navy-continuing-to-refine-80-combat-surge-requirement-says-vcno-kilby?utm_source=sailthru&amp;utm_medium=email&amp;utm_campaign=mil-ebb" TargetMode="External"/><Relationship Id="rId266" Type="http://schemas.openxmlformats.org/officeDocument/2006/relationships/hyperlink" Target="https://nam10.safelinks.protection.outlook.com/?url=http%3A%2F%2Fcwdg.forestrygrants.org%2F&amp;data=05%7C02%7Cmichelle.bell%40ag.tamu.edu%7C1958d5f8ef5e4c2c9c9008dd0a6ae0e0%7C9fd7580a64724d9ca142d131d3a7a116%7C0%7C0%7C638678176343464871%7CUnknown%7CTWFpbGZsb3d8eyJFbXB0eU1hcGkiOnRydWUsIlYiOiIwLjAuMDAwMCIsIlAiOiJXaW4zMiIsIkFOIjoiTWFpbCIsIldUIjoyfQ%3D%3D%7C0%7C%7C%7C&amp;sdata=9491qJl7OSjNd7PTt%2FqYynqGOBKF%2FZfcyVkhaN1R%2Bf0%3D&amp;reserved=0" TargetMode="External"/><Relationship Id="rId287" Type="http://schemas.openxmlformats.org/officeDocument/2006/relationships/hyperlink" Target="https://www.avweb.com/aviation-news/with-tens-of-thousands-of-suppliers-the-aerospace-supply-chain-spans-the-globe/" TargetMode="External"/><Relationship Id="rId30" Type="http://schemas.openxmlformats.org/officeDocument/2006/relationships/hyperlink" Target="https://nam10.safelinks.protection.outlook.com/?url=https%3A%2F%2Flinks-2.govdelivery.com%2FCL0%2Fhttps%3A%252F%252Fwww.youtube.com%252Fwatch%253Futm_medium%3Demail%2526utm_source%3Dgovdelivery%2526v%3D2XajSp5vzeA%2F2%2F010101932c2438d3-1c3501c9-3d1e-4ab1-a24a-d06f99f01d3f-000000%2F_756DMM_Xk6sSfqINm6T6ii9wQXIzJd7nz8N4c2ndI4%3D379&amp;data=05%7C02%7Cmichelle.bell%40ag.tamu.edu%7C4389a754c73c4821067608dd04e3da46%7C9fd7580a64724d9ca142d131d3a7a116%7C0%7C1%7C638672098910243899%7CUnknown%7CTWFpbGZsb3d8eyJFbXB0eU1hcGkiOnRydWUsIlYiOiIwLjAuMDAwMCIsIlAiOiJXaW4zMiIsIkFOIjoiTWFpbCIsIldUIjoyfQ%3D%3D%7C0%7C%7C%7C&amp;sdata=YPixCbHCMZuCdsTnX9sSie3QqD1s4e8J1V0C3ImsGko%3D&amp;reserved=0" TargetMode="External"/><Relationship Id="rId105" Type="http://schemas.openxmlformats.org/officeDocument/2006/relationships/hyperlink" Target="https://www.govinfo.gov/app/details/FR-2024-11-15/2024-26598" TargetMode="External"/><Relationship Id="rId126" Type="http://schemas.openxmlformats.org/officeDocument/2006/relationships/hyperlink" Target="https://nam10.safelinks.protection.outlook.com/?url=https%3A%2F%2Fatlaspolicy.us21.list-manage.com%2Ftrack%2Fclick%3Fu%3Db7dd5fec7dd3793c0eced07eb%26id%3D398a82a5cf%26e%3Dc9b99aaa74&amp;data=05%7C02%7Cmichelle.bell%40ag.tamu.edu%7Cc7e38cfff3d140d30f1308dcd8ca2be2%7C9fd7580a64724d9ca142d131d3a7a116%7C0%7C0%7C638623610069925409%7CUnknown%7CTWFpbGZsb3d8eyJWIjoiMC4wLjAwMDAiLCJQIjoiV2luMzIiLCJBTiI6Ik1haWwiLCJXVCI6Mn0%3D%7C0%7C%7C%7C&amp;sdata=%2FdmEKWQEEeEyh0SMB78I6LGKNU3OueLaInvWouDNqNk%3D&amp;reserved=0" TargetMode="External"/><Relationship Id="rId147" Type="http://schemas.openxmlformats.org/officeDocument/2006/relationships/hyperlink" Target="https://www.nrcs.usda.gov/our-agency/news/the-importance-of-traditional-ecological-knowledge-in-climate-smart-solutions" TargetMode="External"/><Relationship Id="rId168" Type="http://schemas.openxmlformats.org/officeDocument/2006/relationships/hyperlink" Target="https://nam10.safelinks.protection.outlook.com/?url=https%3A%2F%2Flinks-2.govdelivery.com%2FCL0%2Fhttps%3A%252F%252Fwildlife.ca.gov%252FNews%252FArchive%252Fcdfw-awards-17m-to-critical-restoration-projects-statewide%253Futm_medium%3Demail%2526utm_source%3Dgovdelivery%2F1%2F010101934a193917-e233480b-a3ed-44ac-a345-f556dfd9780d-000000%2FDU0h3BP3okwHMTGY9v-W_6pm5iRdlZD-ePal5KuEf7c%3D380&amp;data=05%7C02%7Cmichelle.bell%40ag.tamu.edu%7C78e8c04d67e34b6cf3ac08dd099b5d49%7C9fd7580a64724d9ca142d131d3a7a116%7C0%7C1%7C638677285098034977%7CUnknown%7CTWFpbGZsb3d8eyJFbXB0eU1hcGkiOnRydWUsIlYiOiIwLjAuMDAwMCIsIlAiOiJXaW4zMiIsIkFOIjoiTWFpbCIsIldUIjoyfQ%3D%3D%7C0%7C%7C%7C&amp;sdata=hhtkkdV9wWNnXMRwKvBLzfGOgb59IZwIgFfGNgpzIt4%3D&amp;reserved=0" TargetMode="External"/><Relationship Id="rId312" Type="http://schemas.openxmlformats.org/officeDocument/2006/relationships/hyperlink" Target="https://nam10.safelinks.protection.outlook.com/?url=http%3A%2F%2Furl9183.utah.gov%2Fls%2Fclick%3Fupn%3Du001.1fKuPnTFVv2n-2FIwaslfkSJ81z73czlboDn5cXbcRWxtKb7yTLTGIIc097vCEKbdKBIWEpDrhSgRFIMbU32qmYw-3D-3DtxgX_741CRdteby4Z1syVyzzN3aSTJlgvdCPq2gVWaIVhWaFaU66EWB42pwItssa9eXXHPxABp7eF2EdlObmtMf9i6UlB0Zj5-2F-2BRKFwSwcZzM7xdKC7fWC9Cx-2FiuXCp2SAjmTlOaeL0Sx56YMgqiWLTKOafg8-2Fx71BvBgZQnL1rgJNAYeKODKZLdpcblZi-2FTVhhsoL3d3Mfy3a7d4z-2F1zJdJh6SSycPAPPuhkXV5tpksGdTaOluTQN3rNLuTtrhHmgryfhRrYwgPocV5iGyiwWBtzImnwEpae56vQX7xYqXtFlxgwLUeAv6kxyXDqYceVvgePLGsCCFIav-2B6WdPvoxkPcVFrETAXaHZiFFGlMPYkOpNtZU9XYspihpm4ICR2WlEwyQYdnTdNcFOqyIypFnexL008bqj-2B6ib-2FzcZ8TXM0gWVUOXMMyXzp-2B-2BDbRR-2FZ8bqMYP66hcLO0XJeWQxAUXZcLE5cEv3UL6Ykshw2QPuUPltOpujfKw6XFvTiHIewqZNthyrq0VSLWaEQARKQW8OC-2BXKKT-2FwDODMksg-2Fu2hrNe39iy6b-2Fol0-2F2UIYDW-2FQ3UYVjMlAlZPiujIxfM8i0FvVLZM9GTwHA1jqfKP5Ajch5QDigiZ522AIOkYAbzcnw0bq8-2FfTNov4l8Gm3up9AvFfn4Bo4NSlMnP3NmHE0od02WbaLUNyqgn4UM0cytU7CJyTkqa3wOduNcAl3K4WRZlZi2LKJSlOymfRhAwQuHHVkVANkivIbxl2L5zetzxV-2F3NUxGY8lfQDHDAraZfNQb307OileAt2mDTLdkBhI6HsfqLzmMieuPdcm2ZzhP2SzmcXUqCEJJ8KUyrYQlYBfEv7953c9mrNYs8z-2BO7pYlZmXhlklcE9lOpHd0Tdz381qNhbdQdpACBzfGvUlVWp7KOf34FEOrN97whH3Ob3p-2BGCTdWuyK62slGa-2B6IqWlL02jEy8osH9vBMLkPI75Jl91NCnzGoGdR42rV-2FFE00rrh-2B2B1aKMCTdXA-2Fxc4gBy8oIxfApY1fDCg-2FvEjy2jhgNTNXeFp5grQy5mjKGh6cPOWqguUruvyPLJtgnBNJKRhcBodSB&amp;data=05%7C02%7Cmichelle.bell%40ag.tamu.edu%7C62c94b9d6dcf4ea3f78e08dcf9231751%7C9fd7580a64724d9ca142d131d3a7a116%7C0%7C0%7C638659176391154413%7CUnknown%7CTWFpbGZsb3d8eyJWIjoiMC4wLjAwMDAiLCJQIjoiV2luMzIiLCJBTiI6Ik1haWwiLCJXVCI6Mn0%3D%7C0%7C%7C%7C&amp;sdata=CTGhRtNitR0ATSSleR5ZKP1C%2FVomHDFbvpWkkhHq08w%3D&amp;reserved=0" TargetMode="External"/><Relationship Id="rId333" Type="http://schemas.openxmlformats.org/officeDocument/2006/relationships/hyperlink" Target="https://aashtojournal.transportation.org/epa-issues-3b-worth-of-clean-ports-program-grants/" TargetMode="External"/><Relationship Id="rId51" Type="http://schemas.openxmlformats.org/officeDocument/2006/relationships/hyperlink" Target="https://nam10.safelinks.protection.outlook.com/?url=https%3A%2F%2Fwww.govinfo.gov%2Fapp%2Fdetails%2FFR-2024-11-21%2F2024-27305&amp;data=05%7C02%7Cmichelle.bell%40ag.tamu.edu%7C630f93f2d01c4424a6df08dd0c0afe9a%7C9fd7580a64724d9ca142d131d3a7a116%7C0%7C1%7C638679963561023075%7CUnknown%7CTWFpbGZsb3d8eyJFbXB0eU1hcGkiOnRydWUsIlYiOiIwLjAuMDAwMCIsIlAiOiJXaW4zMiIsIkFOIjoiTWFpbCIsIldUIjoyfQ%3D%3D%7C0%7C%7C%7C&amp;sdata=HKe%2FHwur637Xd4vANkEQRKmfIBfgzJBTKnpIoe6AwWA%3D&amp;reserved=0" TargetMode="External"/><Relationship Id="rId72" Type="http://schemas.openxmlformats.org/officeDocument/2006/relationships/hyperlink" Target="https://www.route-fifty.com/infrastructure/2024/11/renewable-energy-growth-truly-50-state-story-now-new-report-shows-big-jump-solar-wind-evs/400875/?oref=rf-today-nl&amp;utm_source=Sailthru&amp;utm_medium=email&amp;utm_campaign=Route%20Fifty%20Today:%20November%207%2C%202024&amp;utm_term=newsletter_rf_today" TargetMode="External"/><Relationship Id="rId93" Type="http://schemas.openxmlformats.org/officeDocument/2006/relationships/hyperlink" Target="https://nam10.safelinks.protection.outlook.com/?url=https%3A%2F%2Fattendee.gotowebinar.com%2Fregister%2F4965268510131670107&amp;data=05%7C02%7Cmichelle.bell%40ag.tamu.edu%7C4738ab0fdcac4b5e267908dd03289eee%7C9fd7580a64724d9ca142d131d3a7a116%7C0%7C0%7C638670195206906458%7CUnknown%7CTWFpbGZsb3d8eyJFbXB0eU1hcGkiOnRydWUsIlYiOiIwLjAuMDAwMCIsIlAiOiJXaW4zMiIsIkFOIjoiTWFpbCIsIldUIjoyfQ%3D%3D%7C0%7C%7C%7C&amp;sdata=%2B864pSKxeBQv%2Bv%2BD3XrUlt1YGqVTMiD6YufNKc62FLQ%3D&amp;reserved=0" TargetMode="External"/><Relationship Id="rId189" Type="http://schemas.openxmlformats.org/officeDocument/2006/relationships/hyperlink" Target="https://nam10.safelinks.protection.outlook.com/?url=https%3A%2F%2Fresilientcoriver.org%2Ffederal-funding%2F&amp;data=05%7C02%7Cmichelle.bell%40ag.tamu.edu%7C8806c39514a04588d03708dd0e2cf585%7C9fd7580a64724d9ca142d131d3a7a116%7C0%7C0%7C638682308469675405%7CUnknown%7CTWFpbGZsb3d8eyJFbXB0eU1hcGkiOnRydWUsIlYiOiIwLjAuMDAwMCIsIlAiOiJXaW4zMiIsIkFOIjoiTWFpbCIsIldUIjoyfQ%3D%3D%7C0%7C%7C%7C&amp;sdata=fcixCOb1lsKuoyCL%2FinaGOlwAhsgI1rxcH6ZY%2BAXqtI%3D&amp;reserved=0" TargetMode="External"/><Relationship Id="rId3" Type="http://schemas.openxmlformats.org/officeDocument/2006/relationships/customXml" Target="../customXml/item3.xml"/><Relationship Id="rId214" Type="http://schemas.openxmlformats.org/officeDocument/2006/relationships/hyperlink" Target="https://www.cleveland.com/open/2024/11/state-lawmaker-pitches-ban-on-foreign-adversaries-buying-land-near-military-bases.html?utm_source=sailthru&amp;utm_medium=email&amp;utm_campaign=mil-ebb" TargetMode="External"/><Relationship Id="rId235" Type="http://schemas.openxmlformats.org/officeDocument/2006/relationships/hyperlink" Target="https://www.airandspaceforces.com/kendall-air-force-air-base-defense-army/?utm_source=sailthru&amp;utm_medium=email&amp;utm_campaign=mil-ebb" TargetMode="External"/><Relationship Id="rId256" Type="http://schemas.openxmlformats.org/officeDocument/2006/relationships/hyperlink" Target="https://nam10.safelinks.protection.outlook.com/?url=https%3A%2F%2Fatlaspolicy.us21.list-manage.com%2Ftrack%2Fclick%3Fu%3Db7dd5fec7dd3793c0eced07eb%26id%3Daf70498251%26e%3Dc9b99aaa74&amp;data=05%7C02%7Cmichelle.bell%40ag.tamu.edu%7Cdd84745e24264cade8c508dccde476c5%7C9fd7580a64724d9ca142d131d3a7a116%7C0%7C0%7C638611628333370861%7CUnknown%7CTWFpbGZsb3d8eyJWIjoiMC4wLjAwMDAiLCJQIjoiV2luMzIiLCJBTiI6Ik1haWwiLCJXVCI6Mn0%3D%7C0%7C%7C%7C&amp;sdata=Jh7W8YXS1CPG6PwA48LaA2LlhOV6DuNYzAzq1RjV0dk%3D&amp;reserved=0" TargetMode="External"/><Relationship Id="rId277" Type="http://schemas.openxmlformats.org/officeDocument/2006/relationships/hyperlink" Target="https://view.officeapps.live.com/op/view.aspx?src=https%3A%2F%2Fmcusercontent.com%2F2492b27b98fbec5ae0cfbf521%2Ffiles%2F297c73f1-1a75-fe84-aae6-1b1fef221c52%2FNASF_Annual_Meeting_Summary_2024.docx&amp;wdOrigin=BROWSELINK" TargetMode="External"/><Relationship Id="rId298" Type="http://schemas.openxmlformats.org/officeDocument/2006/relationships/hyperlink" Target="https://www.militarytimes.com/unmanned/2024/11/13/pentagon-announces-new-batch-of-drones-for-replicator-program/?utm_source=sailthru&amp;utm_medium=email&amp;utm_campaign=mil-ebb" TargetMode="External"/><Relationship Id="rId116" Type="http://schemas.openxmlformats.org/officeDocument/2006/relationships/hyperlink" Target="https://nam10.safelinks.protection.outlook.com/?url=https%3A%2F%2Fwww.govinfo.gov%2Fapp%2Fdetails%2FFR-2024-11-14%2F2024-26525&amp;data=05%7C02%7Cmichelle.bell%40ag.tamu.edu%7Caf8b0cd4f9f843df574708dd067efcc6%7C9fd7580a64724d9ca142d131d3a7a116%7C0%7C1%7C638673864699046548%7CUnknown%7CTWFpbGZsb3d8eyJFbXB0eU1hcGkiOnRydWUsIlYiOiIwLjAuMDAwMCIsIlAiOiJXaW4zMiIsIkFOIjoiTWFpbCIsIldUIjoyfQ%3D%3D%7C0%7C%7C%7C&amp;sdata=YfjfMaXpIBLYuEOMFyPzCuY2tUzgSXfcyxPjgMDpUzA%3D&amp;reserved=0" TargetMode="External"/><Relationship Id="rId137" Type="http://schemas.openxmlformats.org/officeDocument/2006/relationships/hyperlink" Target="https://nam10.safelinks.protection.outlook.com/?url=https%3A%2F%2Fcfigroupfed.gov1.qualtrics.com%2Fjfe%2Fform%2FSV_2mWT4UVbZr4qnpI&amp;data=05%7C02%7Cmichelle.bell%40ag.tamu.edu%7C793ba6a427d141a2574808dd09251a43%7C9fd7580a64724d9ca142d131d3a7a116%7C0%7C0%7C638676777641116841%7CUnknown%7CTWFpbGZsb3d8eyJFbXB0eU1hcGkiOnRydWUsIlYiOiIwLjAuMDAwMCIsIlAiOiJXaW4zMiIsIkFOIjoiTWFpbCIsIldUIjoyfQ%3D%3D%7C0%7C%7C%7C&amp;sdata=f%2Fsl9sCwrwF5K6K9s%2FEKD5%2BFfg%2BoWq1hBrN01n0r7KY%3D&amp;reserved=0" TargetMode="External"/><Relationship Id="rId158" Type="http://schemas.openxmlformats.org/officeDocument/2006/relationships/hyperlink" Target="https://nam10.safelinks.protection.outlook.com/?url=https%3A%2F%2Flinks-2.govdelivery.com%2FCL0%2Fhttps%3A%252F%252Ffloodmar.org%252Fget-involved%252F%253Futm_medium%3Demail%2526utm_source%3Dgovdelivery%2F1%2F010101936e24d1e9-a9d95767-ff59-41d7-90fc-46867d8faac8-000000%2FZpaliXp7r7VgengfcGSe6E93-jA6IZes_MnNiPFLRO8%3D381&amp;data=05%7C02%7Cmichelle.bell%40ag.tamu.edu%7C51d193d2855c42eeed4608dd0f02c260%7C9fd7580a64724d9ca142d131d3a7a116%7C0%7C1%7C638683226747772822%7CUnknown%7CTWFpbGZsb3d8eyJFbXB0eU1hcGkiOnRydWUsIlYiOiIwLjAuMDAwMCIsIlAiOiJXaW4zMiIsIkFOIjoiTWFpbCIsIldUIjoyfQ%3D%3D%7C0%7C%7C%7C&amp;sdata=HBKHSJeYY3VKG7SdN2RdVMHECT%2FDQvz4XQy9eI%2FVTDU%3D&amp;reserved=0" TargetMode="External"/><Relationship Id="rId302" Type="http://schemas.openxmlformats.org/officeDocument/2006/relationships/hyperlink" Target="https://www.defense.gov/News/Releases/Release/Article/3962808/dod-releases-private-5g-deployment-strategy/" TargetMode="External"/><Relationship Id="rId323" Type="http://schemas.openxmlformats.org/officeDocument/2006/relationships/hyperlink" Target="https://www.stateaviationjournal.com/index.php/state-news/arizona/arizona-governor-encourages-next-generation-of-technology-and-transportation-at-celebration-of-innovation-awards" TargetMode="External"/><Relationship Id="rId20" Type="http://schemas.openxmlformats.org/officeDocument/2006/relationships/hyperlink" Target="https://www.energy.gov/articles/biden-harris-administration-announces-30-million-ease-interconnection-backlog-deliver-more" TargetMode="External"/><Relationship Id="rId41" Type="http://schemas.openxmlformats.org/officeDocument/2006/relationships/hyperlink" Target="https://nam10.safelinks.protection.outlook.com/?url=https%3A%2F%2Flinks-2.govdelivery.com%2FCL0%2Fhttps%3A%252F%252Feere-exchange.energy.gov%252FDefault.aspx%253Futm_medium%3Demail%2526utm_source%3Dgovdelivery%2523FoaId166e167a-9380-446e-982d-c946b98bdad1%2F1%2F01010192df0ad6dd-c5767f5e-fb24-4d72-a775-8561c36982fc-000000%2FIHRnenkW_xmhc6i0ihbIAaDRSPeUTzNGbllH30FDqrs%3D377&amp;data=05%7C02%7Cmichelle.bell%40ag.tamu.edu%7C3dabe2ed62fc454b5a9d08dcf922add4%7C9fd7580a64724d9ca142d131d3a7a116%7C0%7C1%7C638659174594083705%7CUnknown%7CTWFpbGZsb3d8eyJWIjoiMC4wLjAwMDAiLCJQIjoiV2luMzIiLCJBTiI6Ik1haWwiLCJXVCI6Mn0%3D%7C0%7C%7C%7C&amp;sdata=UATgz1vGfhMsGm4aN%2FkmXgQBafss0mNzZ%2FkXQNLtwRs%3D&amp;reserved=0" TargetMode="External"/><Relationship Id="rId62" Type="http://schemas.openxmlformats.org/officeDocument/2006/relationships/hyperlink" Target="https://nam10.safelinks.protection.outlook.com/?url=https%3A%2F%2Flinks-2.govdelivery.com%2FCL0%2Fhttps%3A%252F%252Fwww.energy.ca.gov%252Fevent%252Ffunding-workshop%252F2024-12%252Fpre-application-workshop-gfo-24-605-technical-assistance-zero%253Futm_medium%3Demail%2526utm_source%3Dgovdelivery%2F1%2F0101019365a1dd61-602501e5-862f-476a-943b-c059e7a9f695-000000%2Fyean00NTahBZz3z3BI3V-UT_cg1u-rWM_76qA-2NrT0%3D380&amp;data=05%7C02%7Cmichelle.bell%40ag.tamu.edu%7C578a61e24fc64b66724508dd0dd94fad%7C9fd7580a64724d9ca142d131d3a7a116%7C0%7C0%7C638681949192192591%7CUnknown%7CTWFpbGZsb3d8eyJFbXB0eU1hcGkiOnRydWUsIlYiOiIwLjAuMDAwMCIsIlAiOiJXaW4zMiIsIkFOIjoiTWFpbCIsIldUIjoyfQ%3D%3D%7C0%7C%7C%7C&amp;sdata=TTHOSsqgfiGvFPqu2rLLwfXco5BsAbT5iivxbFPe%2BQw%3D&amp;reserved=0" TargetMode="External"/><Relationship Id="rId83" Type="http://schemas.openxmlformats.org/officeDocument/2006/relationships/hyperlink" Target="https://www.epa.gov/newsreleases/epa-finalizes-rule-reduce-wasteful-methane-emissions-and-drive-innovation-oil-and-gas" TargetMode="External"/><Relationship Id="rId179" Type="http://schemas.openxmlformats.org/officeDocument/2006/relationships/hyperlink" Target="https://www.blm.gov/press-release/pueblo-tesuque-bureau-land-management-and-usda-forest-service-co-steward-caja-del-rio" TargetMode="External"/><Relationship Id="rId190" Type="http://schemas.openxmlformats.org/officeDocument/2006/relationships/hyperlink" Target="https://insideclimatenews.org/news/21112024/biden-administration-colorado-river-shortages/?utm_source=InsideClimate+News&amp;utm_campaign=8c1ccbb881-EMAIL_CAMPAIGN_2024_11_23_02_11&amp;utm_medium=email&amp;utm_term=0_29c928ffb5-8c1ccbb881-330926738" TargetMode="External"/><Relationship Id="rId204" Type="http://schemas.openxmlformats.org/officeDocument/2006/relationships/hyperlink" Target="https://wrrc.arizona.edu/news/colorado-river-stories-shown-and-told-wrrc-event" TargetMode="External"/><Relationship Id="rId225" Type="http://schemas.openxmlformats.org/officeDocument/2006/relationships/hyperlink" Target="https://nam10.safelinks.protection.outlook.com/?url=https%3A%2F%2Frepi.dod.afpims.mil%2FResources%2FWebinars%2FModuleID%2F84948%2FItemID%2F4775%2Fmctl%2FEventDetails%2F&amp;data=05%7C02%7Cmichelle.bell%40ag.tamu.edu%7Ca2ce2b8a3c404f52852108dcfab5ffd1%7C9fd7580a64724d9ca142d131d3a7a116%7C0%7C0%7C638660906818113259%7CUnknown%7CTWFpbGZsb3d8eyJWIjoiMC4wLjAwMDAiLCJQIjoiV2luMzIiLCJBTiI6Ik1haWwiLCJXVCI6Mn0%3D%7C0%7C%7C%7C&amp;sdata=%2Fgpy6jLRF57NdO8uAAKZ8%2F%2FUD2cSdg2WeN3XHUpJ9xg%3D&amp;reserved=0" TargetMode="External"/><Relationship Id="rId246" Type="http://schemas.openxmlformats.org/officeDocument/2006/relationships/hyperlink" Target="https://www.sandiegouniontribune.com/2024/11/02/meet-the-fleet-crowds-get-a-first-hand-look-at-navy-warships-in-san-diego-bay/?utm_source=sailthru&amp;utm_medium=email&amp;utm_campaign=mil-ebb" TargetMode="External"/><Relationship Id="rId267" Type="http://schemas.openxmlformats.org/officeDocument/2006/relationships/hyperlink" Target="https://nam10.safelinks.protection.outlook.com/?url=https%3A%2F%2Fwww.fs.usda.gov%2Fmanaging-land%2Ffire%2Fgrants%2Fcwdg&amp;data=05%7C02%7Cmichelle.bell%40ag.tamu.edu%7C1958d5f8ef5e4c2c9c9008dd0a6ae0e0%7C9fd7580a64724d9ca142d131d3a7a116%7C0%7C0%7C638678176343478198%7CUnknown%7CTWFpbGZsb3d8eyJFbXB0eU1hcGkiOnRydWUsIlYiOiIwLjAuMDAwMCIsIlAiOiJXaW4zMiIsIkFOIjoiTWFpbCIsIldUIjoyfQ%3D%3D%7C0%7C%7C%7C&amp;sdata=3sB4X7d2fLiXkllxAZ6wRfuBaE8lY4IY6stWWWArSb8%3D&amp;reserved=0" TargetMode="External"/><Relationship Id="rId288" Type="http://schemas.openxmlformats.org/officeDocument/2006/relationships/hyperlink" Target="https://kutv.com/news/eye-on-utah/utahs-vision-for-air-mobility-by-2034-involves-hailing-an-air-taxi-like-its-an-uber" TargetMode="External"/><Relationship Id="rId106" Type="http://schemas.openxmlformats.org/officeDocument/2006/relationships/hyperlink" Target="https://nam10.safelinks.protection.outlook.com/?url=https%3A%2F%2Fwww.govinfo.gov%2Fcontent%2Fpkg%2FFR-2024-11-15%2Fpdf%2F2024-26598.pdf&amp;data=05%7C02%7Cmichelle.bell%40ag.tamu.edu%7Caf8b0cd4f9f843df574708dd067efcc6%7C9fd7580a64724d9ca142d131d3a7a116%7C0%7C1%7C638673864698949156%7CUnknown%7CTWFpbGZsb3d8eyJFbXB0eU1hcGkiOnRydWUsIlYiOiIwLjAuMDAwMCIsIlAiOiJXaW4zMiIsIkFOIjoiTWFpbCIsIldUIjoyfQ%3D%3D%7C0%7C%7C%7C&amp;sdata=Goj%2BLRMx%2FMtwZFrUSLcAuCDwT8YsecEwqmfy91idi0s%3D&amp;reserved=0" TargetMode="External"/><Relationship Id="rId127" Type="http://schemas.openxmlformats.org/officeDocument/2006/relationships/hyperlink" Target="https://www.nps.gov/orgs/1207/nps-directorsorder-consultation.htm" TargetMode="External"/><Relationship Id="rId313" Type="http://schemas.openxmlformats.org/officeDocument/2006/relationships/hyperlink" Target="https://azdeq.gov/pr/pip" TargetMode="External"/><Relationship Id="rId10" Type="http://schemas.openxmlformats.org/officeDocument/2006/relationships/endnotes" Target="endnotes.xml"/><Relationship Id="rId31" Type="http://schemas.openxmlformats.org/officeDocument/2006/relationships/hyperlink" Target="https://nam10.safelinks.protection.outlook.com/?url=https%3A%2F%2Flinks-2.govdelivery.com%2FCL0%2Fhttps%3A%252F%252Fwww.energy.gov%252Farticles%252Fbiden-harris-administration-delivers-nearly-474-million-new-grid-resilience-funding-states%2F1%2F0101019307f0a162-0d58d9e0-5aca-4860-a4be-68b9ab049ce5-000000%2FbRw3j_CDVuuM9YFRx6nzlkEcd0fVcxMdjdBqsRv6crk%3D378&amp;data=05%7C02%7Cmichelle.bell%40ag.tamu.edu%7C34f31c5da7684d0937f808dcff65e1de%7C9fd7580a64724d9ca142d131d3a7a116%7C0%7C0%7C638666060288147176%7CUnknown%7CTWFpbGZsb3d8eyJFbXB0eU1hcGkiOnRydWUsIlYiOiIwLjAuMDAwMCIsIlAiOiJXaW4zMiIsIkFOIjoiTWFpbCIsIldUIjoyfQ%3D%3D%7C0%7C%7C%7C&amp;sdata=BDNKiYCdXZfOikrOzSRL6Sl7VMU6NpJqq9CNSfUo%2FoQ%3D&amp;reserved=0" TargetMode="External"/><Relationship Id="rId52" Type="http://schemas.openxmlformats.org/officeDocument/2006/relationships/hyperlink" Target="https://nam10.safelinks.protection.outlook.com/?url=https%3A%2F%2Fwww.govinfo.gov%2Fcontent%2Fpkg%2FFR-2024-11-21%2Fpdf%2F2024-27305.pdf&amp;data=05%7C02%7Cmichelle.bell%40ag.tamu.edu%7C630f93f2d01c4424a6df08dd0c0afe9a%7C9fd7580a64724d9ca142d131d3a7a116%7C0%7C1%7C638679963561036268%7CUnknown%7CTWFpbGZsb3d8eyJFbXB0eU1hcGkiOnRydWUsIlYiOiIwLjAuMDAwMCIsIlAiOiJXaW4zMiIsIkFOIjoiTWFpbCIsIldUIjoyfQ%3D%3D%7C0%7C%7C%7C&amp;sdata=y8t%2BRvWAoODRKRmyFCtHGWaGcfJ5umDH%2B70fGgUq8KA%3D&amp;reserved=0" TargetMode="External"/><Relationship Id="rId73" Type="http://schemas.openxmlformats.org/officeDocument/2006/relationships/hyperlink" Target="https://www.projectcargojournal.com/ports-and-terminals/2024/11/20/sunzia-wind-farm-project-cargo-lifts-activity-at-port-of-galveston/?gdpr=accept" TargetMode="External"/><Relationship Id="rId94" Type="http://schemas.openxmlformats.org/officeDocument/2006/relationships/hyperlink" Target="https://www.doi.gov/media/document/narrative-alternatives" TargetMode="External"/><Relationship Id="rId148" Type="http://schemas.openxmlformats.org/officeDocument/2006/relationships/hyperlink" Target="https://www.nrcs.usda.gov/our-agency/news/usda-announces-strategy-to-uphold-its-federal-trust-responsibilities-to-increase" TargetMode="External"/><Relationship Id="rId169" Type="http://schemas.openxmlformats.org/officeDocument/2006/relationships/hyperlink" Target="https://nam10.safelinks.protection.outlook.com/?url=https%3A%2F%2Flinks-2.govdelivery.com%2FCL0%2Fhttps%3A%252F%252Fwater.ca.gov%252FNews%252FNews-Releases%252F2024%252FOct-24%252FCalifornia-Makes-Progress-to-Ensure-Healthy-Rivers-and-Landscapes%253Futm_medium%3Demail%2526utm_source%3Dgovdelivery%2F1%2F0101019301ff8a63-cf01353d-adbd-44ef-805f-2d18991bafd6-000000%2Fkz5HX2zvhjVbQgbMZw6PIsnyiegP9x3PiLF9iPtHUEk%3D378&amp;data=05%7C02%7Cmichelle.bell%40ag.tamu.edu%7Cd570f77fb1b2458bab9108dcfe772990%7C9fd7580a64724d9ca142d131d3a7a116%7C0%7C1%7C638665034966214676%7CUnknown%7CTWFpbGZsb3d8eyJWIjoiMC4wLjAwMDAiLCJQIjoiV2luMzIiLCJBTiI6Ik1haWwiLCJXVCI6Mn0%3D%7C0%7C%7C%7C&amp;sdata=xFYlxW0Z8unV5SLEaiEPbM5eRt7FnrTtSIg0WfgAVhg%3D&amp;reserved=0" TargetMode="External"/><Relationship Id="rId334" Type="http://schemas.openxmlformats.org/officeDocument/2006/relationships/hyperlink" Target="https://aashtojournal.transportation.org/fra-offering-1b-of-intercity-passenger-rail-grants/" TargetMode="External"/><Relationship Id="rId4" Type="http://schemas.openxmlformats.org/officeDocument/2006/relationships/customXml" Target="../customXml/item4.xml"/><Relationship Id="rId180" Type="http://schemas.openxmlformats.org/officeDocument/2006/relationships/hyperlink" Target="https://www.yuroktribe.org/post/yurok-crew-resumes-revegetation-work-behind-former-klamath-dams" TargetMode="External"/><Relationship Id="rId215" Type="http://schemas.openxmlformats.org/officeDocument/2006/relationships/hyperlink" Target="https://defensescoop.com/2024/11/13/notre-dame-mach-10-quiet-wind-tunnel-hypersonics/?utm_source=sailthru&amp;utm_medium=email&amp;utm_campaign=mil-ebb" TargetMode="External"/><Relationship Id="rId236" Type="http://schemas.openxmlformats.org/officeDocument/2006/relationships/hyperlink" Target="https://nam10.safelinks.protection.outlook.com/?url=https%3A%2F%2Fdefensecommunities.us4.list-manage.com%2Ftrack%2Fclick%3Fu%3D8156c255f5c0e2d33ce307ef7%26id%3Dfb34a29bff%26e%3D822f95e226&amp;data=05%7C02%7Cmichelle.bell%40ag.tamu.edu%7C36ff467f3e4f431a160408dd07e10328%7C9fd7580a64724d9ca142d131d3a7a116%7C0%7C0%7C638675385208652344%7CUnknown%7CTWFpbGZsb3d8eyJFbXB0eU1hcGkiOnRydWUsIlYiOiIwLjAuMDAwMCIsIlAiOiJXaW4zMiIsIkFOIjoiTWFpbCIsIldUIjoyfQ%3D%3D%7C0%7C%7C%7C&amp;sdata=Nad%2Bq%2BjRjr3en3pJkOLG6jt5k7tUrISBm4O%2F7SVFb%2Fc%3D&amp;reserved=0" TargetMode="External"/><Relationship Id="rId257" Type="http://schemas.openxmlformats.org/officeDocument/2006/relationships/hyperlink" Target="https://nam10.safelinks.protection.outlook.com/?url=https%3A%2F%2Flinks-1.govdelivery.com%2FCL0%2Fhttps%3A%252F%252Fwww.dhs.gov%252Fnews%252F2024%252F11%252F14%252Fgroundbreaking-framework-safe-and-secure-deployment-ai-critical-infrastructure%2F1%2F010001933ff51897-507e76fc-ecae-49fd-9f0e-012accd88279-000000%2FvkuYprvoEKrYVMfjYmIw9SHN0O3WXWfutwSHjAUML8E%3D379&amp;data=05%7C02%7Cmichelle.bell%40ag.tamu.edu%7C70978e0a3aa24652f0f308dd07ec10da%7C9fd7580a64724d9ca142d131d3a7a116%7C0%7C0%7C638675432669185581%7CUnknown%7CTWFpbGZsb3d8eyJFbXB0eU1hcGkiOnRydWUsIlYiOiIwLjAuMDAwMCIsIlAiOiJXaW4zMiIsIkFOIjoiTWFpbCIsIldUIjoyfQ%3D%3D%7C0%7C%7C%7C&amp;sdata=bBnaGp%2FKn7Z69Q8x0Uy7debUnpcmB1oMwCqCvRuXegY%3D&amp;reserved=0" TargetMode="External"/><Relationship Id="rId278" Type="http://schemas.openxmlformats.org/officeDocument/2006/relationships/hyperlink" Target="https://rmi.org/insight/from-wildfire-to-wealth/" TargetMode="External"/><Relationship Id="rId303" Type="http://schemas.openxmlformats.org/officeDocument/2006/relationships/hyperlink" Target="https://www.realcleardefense.com/articles/2024/11/06/trouble_ahead_for_military_radars_at_s-band_1070271.html" TargetMode="External"/><Relationship Id="rId42" Type="http://schemas.openxmlformats.org/officeDocument/2006/relationships/hyperlink" Target="https://www.eia.gov/totalenergy/data/monthly/" TargetMode="External"/><Relationship Id="rId84" Type="http://schemas.openxmlformats.org/officeDocument/2006/relationships/hyperlink" Target="https://www.epa.gov/newsreleases/biden-harris-administration-makes-unprecedented-progress-protect-communities-pfas" TargetMode="External"/><Relationship Id="rId138" Type="http://schemas.openxmlformats.org/officeDocument/2006/relationships/hyperlink" Target="http://bit.ly/nasa-a60" TargetMode="External"/><Relationship Id="rId191" Type="http://schemas.openxmlformats.org/officeDocument/2006/relationships/hyperlink" Target="https://www.azcentral.com/story/news/local/arizona-environment/2024/11/21/biden-aides-outline-colorado-river-options-before-handing-off-to-trump/76462955007/" TargetMode="External"/><Relationship Id="rId205" Type="http://schemas.openxmlformats.org/officeDocument/2006/relationships/hyperlink" Target="https://wrrc.arizona.edu/events/wrrc-water-webinar-celebrating-60-years-wrrc" TargetMode="External"/><Relationship Id="rId247" Type="http://schemas.openxmlformats.org/officeDocument/2006/relationships/hyperlink" Target="https://theaviationist.com/2024/11/05/vaw-123-retires-e-2c/?utm_source=sailthru&amp;utm_medium=email&amp;utm_campaign=mil-ebb" TargetMode="External"/><Relationship Id="rId107" Type="http://schemas.openxmlformats.org/officeDocument/2006/relationships/hyperlink" Target="https://nam10.safelinks.protection.outlook.com/?url=https%3A%2F%2Fwww.govinfo.gov%2Fcontent%2Fpkg%2FFR-2024-11-15%2Fhtml%2F2024-26598.htm&amp;data=05%7C02%7Cmichelle.bell%40ag.tamu.edu%7Caf8b0cd4f9f843df574708dd067efcc6%7C9fd7580a64724d9ca142d131d3a7a116%7C0%7C1%7C638673864698972194%7CUnknown%7CTWFpbGZsb3d8eyJFbXB0eU1hcGkiOnRydWUsIlYiOiIwLjAuMDAwMCIsIlAiOiJXaW4zMiIsIkFOIjoiTWFpbCIsIldUIjoyfQ%3D%3D%7C0%7C%7C%7C&amp;sdata=lur5Iy6S9z2l2SHTF3CXyF%2F9lc%2FUf5TmXUmkhd9aCvw%3D&amp;reserved=0" TargetMode="External"/><Relationship Id="rId289" Type="http://schemas.openxmlformats.org/officeDocument/2006/relationships/hyperlink" Target="https://nam10.safelinks.protection.outlook.com/?url=https%3A%2F%2Flinks-1.govdelivery.com%2FCL0%2Fhttps%3A%252F%252Fwww.faa.gov%252Fregulationspolicies%252Frulemaking%252Fcommittees%252Fdocuments%252Flaunch-and-reentry-license-requirements%2F1%2F0100019363d9c8ac-1747b8e9-29dc-47f9-8eae-04822fa92d81-000000%2FVrWeCldgcJ_HCVfw-mtzdRrlLE2o-Tlj4B4oEkVGw0Q%3D380&amp;data=05%7C02%7Cmichelle.bell%40ag.tamu.edu%7Cda5615ad13a44d4ccdb308dd0d63c110%7C9fd7580a64724d9ca142d131d3a7a116%7C0%7C0%7C638681444470769848%7CUnknown%7CTWFpbGZsb3d8eyJFbXB0eU1hcGkiOnRydWUsIlYiOiIwLjAuMDAwMCIsIlAiOiJXaW4zMiIsIkFOIjoiTWFpbCIsIldUIjoyfQ%3D%3D%7C0%7C%7C%7C&amp;sdata=l%2F%2FvI4jKxQJPeMrCkt43qqJ0P6NPEhQvOQSOAN0w%2Bz0%3D&amp;reserved=0"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www.govinfo.gov%2Fcontent%2Fpkg%2FFR-2024-11-21%2Fhtml%2F2024-27305.htm&amp;data=05%7C02%7Cmichelle.bell%40ag.tamu.edu%7C630f93f2d01c4424a6df08dd0c0afe9a%7C9fd7580a64724d9ca142d131d3a7a116%7C0%7C1%7C638679963561049219%7CUnknown%7CTWFpbGZsb3d8eyJFbXB0eU1hcGkiOnRydWUsIlYiOiIwLjAuMDAwMCIsIlAiOiJXaW4zMiIsIkFOIjoiTWFpbCIsIldUIjoyfQ%3D%3D%7C0%7C%7C%7C&amp;sdata=MJUvcpajZTA9NcVIUFR02U1xwnRWVjuF1lFKClavb4s%3D&amp;reserved=0" TargetMode="External"/><Relationship Id="rId149" Type="http://schemas.openxmlformats.org/officeDocument/2006/relationships/hyperlink" Target="https://grants.gov/search-results-detail/355888" TargetMode="External"/><Relationship Id="rId314" Type="http://schemas.openxmlformats.org/officeDocument/2006/relationships/hyperlink" Target="https://www.blm.gov/press-release/veteran-land-management-leader-takes-role-blm-california-state-director?utm_medium=email&amp;utm_source=govdelivery" TargetMode="External"/><Relationship Id="rId95" Type="http://schemas.openxmlformats.org/officeDocument/2006/relationships/hyperlink" Target="https://content.govdelivery.com/accounts/USDOI/bulletins/3c2f293" TargetMode="External"/><Relationship Id="rId160" Type="http://schemas.openxmlformats.org/officeDocument/2006/relationships/hyperlink" Target="https://nam10.safelinks.protection.outlook.com/?url=https%3A%2F%2Flinks-2.govdelivery.com%2FCL0%2Fhttps%3A%252F%252Fcsus.zoom.us%252Fmeeting%252Fregister%252FtZEsdO-hqD8vHtA9k2A__2Pp6mHzHwfa7M_7%253Futm_medium%3Demail%2526utm_source%3Dgovdelivery%2523%252Fregistration%2F1%2F010101936e24d1e9-a9d95767-ff59-41d7-90fc-46867d8faac8-000000%2FaPSfAyJdI_5ThtrXLmsXdijNE0b7L8uJqr5KaXUm7zg%3D381&amp;data=05%7C02%7Cmichelle.bell%40ag.tamu.edu%7C51d193d2855c42eeed4608dd0f02c260%7C9fd7580a64724d9ca142d131d3a7a116%7C0%7C1%7C638683226748258400%7CUnknown%7CTWFpbGZsb3d8eyJFbXB0eU1hcGkiOnRydWUsIlYiOiIwLjAuMDAwMCIsIlAiOiJXaW4zMiIsIkFOIjoiTWFpbCIsIldUIjoyfQ%3D%3D%7C0%7C%7C%7C&amp;sdata=%2FbvAa9v2YYPeUp1L4%2Fr%2Bz5137sI14b9bJZz9nWS8LE8%3D&amp;reserved=0" TargetMode="External"/><Relationship Id="rId216" Type="http://schemas.openxmlformats.org/officeDocument/2006/relationships/hyperlink" Target="https://defensecommunities.org/2024/11/feds-expand-oversight-of-foreign-land-purchases-near-bases/" TargetMode="External"/><Relationship Id="rId258" Type="http://schemas.openxmlformats.org/officeDocument/2006/relationships/hyperlink" Target="https://www.fs.usda.gov/about-agency/newsroom/releases/usda-forest-service-awards-20m-reduce-wildfire-risk-support-local" TargetMode="External"/><Relationship Id="rId22" Type="http://schemas.openxmlformats.org/officeDocument/2006/relationships/hyperlink" Target="https://www.energy.gov/eere/articles/us-department-energy-invests-nearly-15-million-enhance-hydropowers-ability-support?utm_medium=email&amp;utm_source=govdelivery" TargetMode="External"/><Relationship Id="rId64" Type="http://schemas.openxmlformats.org/officeDocument/2006/relationships/hyperlink" Target="https://nam10.safelinks.protection.outlook.com/?url=https%3A%2F%2Flinks-2.govdelivery.com%2FCL0%2Fhttps%3A%252F%252Fefiling.energy.ca.gov%252FGetDocument.aspx%253FDocumentContentId%3D96522%2526tn%3D260301%2526utm_medium%3Demail%2526utm_source%3Dgovdelivery%2F1%2F0101019388cdc163-a6ee4b4c-e3fe-4104-935c-e2200628a12d-000000%2FPzNZ4FuVh1Tgfoqlln5RAgjrDyBuI7q-QdChymNks4k%3D381&amp;data=05%7C02%7Cmichelle.bell%40ag.tamu.edu%7Cf9373adf6331494929ef08dd13076401%7C9fd7580a64724d9ca142d131d3a7a116%7C0%7C0%7C638687644670706879%7CUnknown%7CTWFpbGZsb3d8eyJFbXB0eU1hcGkiOnRydWUsIlYiOiIwLjAuMDAwMCIsIlAiOiJXaW4zMiIsIkFOIjoiTWFpbCIsIldUIjoyfQ%3D%3D%7C0%7C%7C%7C&amp;sdata=RvOq8zlGg2PenbZgm9%2FUSedScMlPRswBt51XDv0HtrA%3D&amp;reserved=0" TargetMode="External"/><Relationship Id="rId118" Type="http://schemas.openxmlformats.org/officeDocument/2006/relationships/hyperlink" Target="https://www.usbr.gov/newsroom/news-release/5012" TargetMode="External"/><Relationship Id="rId325" Type="http://schemas.openxmlformats.org/officeDocument/2006/relationships/hyperlink" Target="https://www.bia.gov/tns/2024" TargetMode="External"/><Relationship Id="rId171" Type="http://schemas.openxmlformats.org/officeDocument/2006/relationships/hyperlink" Target="https://nam10.safelinks.protection.outlook.com/?url=https%3A%2F%2Flinks-2.govdelivery.com%2FCL0%2Fhttps%3A%252F%252Fwww.waterboards.ca.gov%252Fwaterrights%252Fwater_issues%252Fprograms%252Fbay_delta%252F%253Futm_medium%3Demail%2526utm_source%3Dgovdelivery%2F1%2F0101019301ff8a63-cf01353d-adbd-44ef-805f-2d18991bafd6-000000%2FNY0psxt97ufjrfyDnbeoLGBGwVHa25whf625SfyrYZE%3D378&amp;data=05%7C02%7Cmichelle.bell%40ag.tamu.edu%7Cd570f77fb1b2458bab9108dcfe772990%7C9fd7580a64724d9ca142d131d3a7a116%7C0%7C1%7C638665034966248540%7CUnknown%7CTWFpbGZsb3d8eyJWIjoiMC4wLjAwMDAiLCJQIjoiV2luMzIiLCJBTiI6Ik1haWwiLCJXVCI6Mn0%3D%7C0%7C%7C%7C&amp;sdata=c9WjO4Ie2z%2BFlTV2vb17TyxGEL43Sx%2Bl1FiYPSjw04c%3D&amp;reserved=0" TargetMode="External"/><Relationship Id="rId227" Type="http://schemas.openxmlformats.org/officeDocument/2006/relationships/hyperlink" Target="https://nam10.safelinks.protection.outlook.com/?url=https%3A%2F%2Flinks-2.govdelivery.com%2FCL0%2Fhttps%3A%252F%252Fwww.gao.gov%252Fproducts%252Fgao-25-107017%253Futm_campaign%3Dusgao_email%2526utm_content%3Dtopic_natldefense%2526utm_medium%3Demail%2526utm_source%3Dgovdelivery%2F2%2F0101019368fa4071-2600ceac-2340-4ce8-b1cd-fb4282580e57-000000%2FSn7cz-ybxFCQD2zWoiPxFO66evma7Ilt1KB6ma1PoGc%3D380&amp;data=05%7C02%7Cmichelle.bell%40ag.tamu.edu%7Cc32a8625efaf475c50c008dd0e2ae72b%7C9fd7580a64724d9ca142d131d3a7a116%7C0%7C0%7C638682299630906153%7CUnknown%7CTWFpbGZsb3d8eyJFbXB0eU1hcGkiOnRydWUsIlYiOiIwLjAuMDAwMCIsIlAiOiJXaW4zMiIsIkFOIjoiTWFpbCIsIldUIjoyfQ%3D%3D%7C0%7C%7C%7C&amp;sdata=fakUlnhEvJbM8U5UT93ywDlYCiiIa4kjdJjZbtsY63w%3D&amp;reserved=0" TargetMode="External"/><Relationship Id="rId269" Type="http://schemas.openxmlformats.org/officeDocument/2006/relationships/hyperlink" Target="https://us06web.zoom.us/webinar/register/WN_Jnadv39gSPKwBv9qYqeAGQ" TargetMode="External"/><Relationship Id="rId33" Type="http://schemas.openxmlformats.org/officeDocument/2006/relationships/hyperlink" Target="https://time.com/7098721/us-energy-department-jennifer-granholm-clean-energy/?utm_medium=email&amp;utm_source=govdelivery" TargetMode="External"/><Relationship Id="rId129" Type="http://schemas.openxmlformats.org/officeDocument/2006/relationships/hyperlink" Target="https://www.fws.gov/press-release/2024-11/agencies-renew-nevadas-commitment-shared-stewardship" TargetMode="External"/><Relationship Id="rId280" Type="http://schemas.openxmlformats.org/officeDocument/2006/relationships/hyperlink" Target="https://view.officeapps.live.com/op/view.aspx?src=https%3A%2F%2Fmcusercontent.com%2F2492b27b98fbec5ae0cfbf521%2Ffiles%2F35bd4ed7-8e6f-9ac5-002e-4c3e0732fe0d%2FNevada_Shared_Stewardship_Signing_11.15.2024_DRAFT_PR.docx&amp;wdOrigin=BROWSELINK" TargetMode="External"/><Relationship Id="rId336" Type="http://schemas.openxmlformats.org/officeDocument/2006/relationships/hyperlink" Target="https://highways.dot.gov/newsroom/department-transportation-announces-802-million-repair-roads-and-bridges-damaged-natural" TargetMode="External"/><Relationship Id="rId75" Type="http://schemas.openxmlformats.org/officeDocument/2006/relationships/hyperlink" Target="https://www.airandspaceforces.com/military-water-global-hydro-intelligence/?utm_source=sailthru" TargetMode="External"/><Relationship Id="rId140" Type="http://schemas.openxmlformats.org/officeDocument/2006/relationships/hyperlink" Target="https://agnetwest.com/usda-announces-investment-conserve-forestlands-nationwide/" TargetMode="External"/><Relationship Id="rId182" Type="http://schemas.openxmlformats.org/officeDocument/2006/relationships/hyperlink" Target="https://azgovernor.gov/office-arizona-governor/news/2024/11/governor-hobbs-signs-two-historic-tribal-water-rights" TargetMode="External"/><Relationship Id="rId6" Type="http://schemas.openxmlformats.org/officeDocument/2006/relationships/styles" Target="styles.xml"/><Relationship Id="rId238" Type="http://schemas.openxmlformats.org/officeDocument/2006/relationships/hyperlink" Target="https://www.marines.mil/News/News-Display/Article/3966120/quart-251-west-coast-marines-sailors-complete-new-amphibious-exercise/" TargetMode="External"/><Relationship Id="rId291" Type="http://schemas.openxmlformats.org/officeDocument/2006/relationships/hyperlink" Target="https://www.avweb.com/aviation-news/faa-seeks-industry-input-on-incorporating-uas-into-the-national-airspace-system/" TargetMode="External"/><Relationship Id="rId305" Type="http://schemas.openxmlformats.org/officeDocument/2006/relationships/hyperlink" Target="https://www.ntia.doc.gov/blog/2024/peaceful-coexistence-within-radio-spectrum" TargetMode="External"/><Relationship Id="rId44" Type="http://schemas.openxmlformats.org/officeDocument/2006/relationships/hyperlink" Target="https://www.blm.gov/press-release/blm-releases-final-environmental-analysis-jove-solar-project" TargetMode="External"/><Relationship Id="rId86" Type="http://schemas.openxmlformats.org/officeDocument/2006/relationships/hyperlink" Target="https://nam10.safelinks.protection.outlook.com/?url=https%3A%2F%2Fatlaspolicy.us21.list-manage.com%2Ftrack%2Fclick%3Fu%3Db7dd5fec7dd3793c0eced07eb%26id%3D8cc0b916b1%26e%3Dc9b99aaa74&amp;data=05%7C02%7Cmichelle.bell%40ag.tamu.edu%7Cdd84745e24264cade8c508dccde476c5%7C9fd7580a64724d9ca142d131d3a7a116%7C0%7C0%7C638611628333352261%7CUnknown%7CTWFpbGZsb3d8eyJWIjoiMC4wLjAwMDAiLCJQIjoiV2luMzIiLCJBTiI6Ik1haWwiLCJXVCI6Mn0%3D%7C0%7C%7C%7C&amp;sdata=%2BDFbGFKAfq2ONj3NvODlvoUvkDmr5FZeMEmDhgyG5RE%3D&amp;reserved=0" TargetMode="External"/><Relationship Id="rId151" Type="http://schemas.openxmlformats.org/officeDocument/2006/relationships/hyperlink" Target="https://www.azcentral.com/videos/news/local/arizona-environment/2024/05/19/nonprofit-works-to-improve-water-flow-in-arizona-sky-islands/72696716007/" TargetMode="External"/><Relationship Id="rId193" Type="http://schemas.openxmlformats.org/officeDocument/2006/relationships/hyperlink" Target="https://nam10.safelinks.protection.outlook.com/?url=https%3A%2F%2Flinks-2.govdelivery.com%2FCL0%2Fhttps%3A%252F%252Fwww.watereducation.org%252Fannouncement%252Fcolorado-river-water-leaders-release-recommendations-augmentation-projects%253Fmc_cid%3Df7317126d4%2526mc_eid%3D6d78d5e0f3%2526utm_campaign%3D%2526utm_medium%3Demail%2526utm_source%3Dgovdelivery%2F1%2F010101934a193917-e233480b-a3ed-44ac-a345-f556dfd9780d-000000%2FrETPWtYZMAI4WDuv5D9xEWl2MZG5cH4aJ981duqXGxY%3D380&amp;data=05%7C02%7Cmichelle.bell%40ag.tamu.edu%7C78e8c04d67e34b6cf3ac08dd099b5d49%7C9fd7580a64724d9ca142d131d3a7a116%7C0%7C1%7C638677285097987575%7CUnknown%7CTWFpbGZsb3d8eyJFbXB0eU1hcGkiOnRydWUsIlYiOiIwLjAuMDAwMCIsIlAiOiJXaW4zMiIsIkFOIjoiTWFpbCIsIldUIjoyfQ%3D%3D%7C0%7C%7C%7C&amp;sdata=Vye8q7AKkSVd3NSauIzGKG2jtB2T6dpaomepKRi6spE%3D&amp;reserved=0" TargetMode="External"/><Relationship Id="rId207" Type="http://schemas.openxmlformats.org/officeDocument/2006/relationships/hyperlink" Target="https://wrrc.arizona.edu/sites/wrrc.arizona.edu/files/2024-11/WW-11-22-2024.pdf" TargetMode="External"/><Relationship Id="rId249" Type="http://schemas.openxmlformats.org/officeDocument/2006/relationships/hyperlink" Target="https://www.airandspaceforces.com/new-space-force-mission-deltas-handle-missile-warning-domain-awareness/?utm_source=sailthru&amp;utm_medium=email&amp;utm_campaign=mil-ebb" TargetMode="External"/><Relationship Id="rId13" Type="http://schemas.openxmlformats.org/officeDocument/2006/relationships/hyperlink" Target="https://nam10.safelinks.protection.outlook.com/?url=https%3A%2F%2Fwrpinfo.org%2Frsvp%2F%3FmeetingId%3D83776&amp;data=05%7C02%7Cmichelle.bell%40ag.tamu.edu%7Cf81619c259924512e57208dcfc4c2099%7C9fd7580a64724d9ca142d131d3a7a116%7C0%7C1%7C638662651131746428%7CUnknown%7CTWFpbGZsb3d8eyJWIjoiMC4wLjAwMDAiLCJQIjoiV2luMzIiLCJBTiI6Ik1haWwiLCJXVCI6Mn0%3D%7C0%7C%7C%7C&amp;sdata=Z0mMUw6fsPxnUZe%2FmYBpKYPunKsCARqLs4T5b4G%2F%2FKs%3D&amp;reserved=0" TargetMode="External"/><Relationship Id="rId109" Type="http://schemas.openxmlformats.org/officeDocument/2006/relationships/hyperlink" Target="https://nam10.safelinks.protection.outlook.com/?url=https%3A%2F%2Fwww.govinfo.gov%2Fapp%2Fdetails%2FFR-2024-11-15%2F2024-26598&amp;data=05%7C02%7Cmichelle.bell%40ag.tamu.edu%7Caf8b0cd4f9f843df574708dd067efcc6%7C9fd7580a64724d9ca142d131d3a7a116%7C0%7C1%7C638673864698929164%7CUnknown%7CTWFpbGZsb3d8eyJFbXB0eU1hcGkiOnRydWUsIlYiOiIwLjAuMDAwMCIsIlAiOiJXaW4zMiIsIkFOIjoiTWFpbCIsIldUIjoyfQ%3D%3D%7C0%7C%7C%7C&amp;sdata=cxdZTY0rZPvzqca799l5wYSVyQ5j%2F4d4WD9pIZQW9kg%3D&amp;reserved=0" TargetMode="External"/><Relationship Id="rId260" Type="http://schemas.openxmlformats.org/officeDocument/2006/relationships/hyperlink" Target="https://www.fws.gov/project/effects-wildfire-snow-water-resources-under-multiple-climate-conditions" TargetMode="External"/><Relationship Id="rId316" Type="http://schemas.openxmlformats.org/officeDocument/2006/relationships/hyperlink" Target="https://www.blm.gov/press-release/blm-california-selects-elizabeth-meyer-shields-new-deputy-state-director-resources" TargetMode="External"/><Relationship Id="rId55" Type="http://schemas.openxmlformats.org/officeDocument/2006/relationships/hyperlink" Target="https://nam10.safelinks.protection.outlook.com/?url=https%3A%2F%2Flinks-1.govdelivery.com%2FCL0%2Fhttps%3A%252F%252Fwww.blm.gov%252Fpress-release%252Fblm-approves-alta-wind-battery-energy-storage-project-california%253Futm_medium%3Demail%2526utm_source%3Dgovdelivery%2F1%2F0100019355a6192e-92a87d52-7e88-47a9-bd17-10ef059c031c-000000%2Fmqt8yhTcL4KVC57rH7m74bG1WB2kfcs5mQxd13Otq1k%3D380&amp;data=05%7C02%7Cmichelle.bell%40ag.tamu.edu%7C597417fdb99f40ca73d608dd0b4764e0%7C9fd7580a64724d9ca142d131d3a7a116%7C0%7C0%7C638679123467961152%7CUnknown%7CTWFpbGZsb3d8eyJFbXB0eU1hcGkiOnRydWUsIlYiOiIwLjAuMDAwMCIsIlAiOiJXaW4zMiIsIkFOIjoiTWFpbCIsIldUIjoyfQ%3D%3D%7C0%7C%7C%7C&amp;sdata=NLgeo6tHHBjx2gbv92PkwNCtIn0c%2F76KKe1qmqCh4lA%3D&amp;reserved=0" TargetMode="External"/><Relationship Id="rId97" Type="http://schemas.openxmlformats.org/officeDocument/2006/relationships/hyperlink" Target="https://content.govdelivery.com/accounts/USDOI/bulletins/3c2881e" TargetMode="External"/><Relationship Id="rId120" Type="http://schemas.openxmlformats.org/officeDocument/2006/relationships/hyperlink" Target="https://www.usbr.gov/newsroom/news-release/5018" TargetMode="External"/><Relationship Id="rId162" Type="http://schemas.openxmlformats.org/officeDocument/2006/relationships/hyperlink" Target="https://nam10.safelinks.protection.outlook.com/?url=https%3A%2F%2Flinks-2.govdelivery.com%2FCL0%2Fhttps%3A%252F%252Fwww.eventbrite.com%252Fe%252Frecharging-california-building-resilient-watersheds-registration-1090320912199%253Faff%3Doddtdtcreator%2526utm_campaign%3D39dd3da1c2-RECHARGINGCA4_WEBINARANNOUNCE_11_21_2024%2526utm_medium%3Demail%2526utm_source%3Dgovdelivery%2526utm_term%3D0_-7d99de8185-92032522%2F1%2F010101936e24d1e9-a9d95767-ff59-41d7-90fc-46867d8faac8-000000%2FGM9Od5sf2D6d4c4IkQBu07pmM7P9Bwhp9pFXJpXn8fU%3D381&amp;data=05%7C02%7Cmichelle.bell%40ag.tamu.edu%7C51d193d2855c42eeed4608dd0f02c260%7C9fd7580a64724d9ca142d131d3a7a116%7C0%7C1%7C638683226748407635%7CUnknown%7CTWFpbGZsb3d8eyJFbXB0eU1hcGkiOnRydWUsIlYiOiIwLjAuMDAwMCIsIlAiOiJXaW4zMiIsIkFOIjoiTWFpbCIsIldUIjoyfQ%3D%3D%7C0%7C%7C%7C&amp;sdata=6nUcpYwR77jo%2B2aA95a8B%2B6%2Bhq4WwglEgxJ2c%2Bad28E%3D&amp;reserved=0" TargetMode="External"/><Relationship Id="rId218" Type="http://schemas.openxmlformats.org/officeDocument/2006/relationships/hyperlink" Target="https://defensecommunities.org/wp-content/uploads/2024/10/Americas_Defense_Communities_2024.pdf" TargetMode="External"/><Relationship Id="rId271" Type="http://schemas.openxmlformats.org/officeDocument/2006/relationships/hyperlink" Target="https://nam10.safelinks.protection.outlook.com/?url=https%3A%2F%2Fwww.westernforesters.org%2Fsites%2Fdefault%2Ffiles%2FWestern_WUI_Grant_Instructions_to_States.PacificIslandsFY25.pdf&amp;data=05%7C02%7Cmichelle.bell%40ag.tamu.edu%7Caa6c5879d98b417a572808dce7e4a1e6%7C9fd7580a64724d9ca142d131d3a7a116%7C0%7C1%7C638640216362603113%7CUnknown%7CTWFpbGZsb3d8eyJWIjoiMC4wLjAwMDAiLCJQIjoiV2luMzIiLCJBTiI6Ik1haWwiLCJXVCI6Mn0%3D%7C0%7C%7C%7C&amp;sdata=UuPKZpRzMtzJ%2F%2FOii0e5hzXWzvpcIm7rToBhu%2BIzPQQ%3D&amp;reserved=0" TargetMode="External"/><Relationship Id="rId24" Type="http://schemas.openxmlformats.org/officeDocument/2006/relationships/hyperlink" Target="https://nam10.safelinks.protection.outlook.com/?url=https%3A%2F%2Flinks-2.govdelivery.com%2FCL0%2Fhttps%3A%252F%252Fwww.energy.gov%252Feere%252Fammto%252Fcritical-materials-innovation-hub-cmi%253Futm_medium%3Demail%2526utm_source%3Dgovdelivery%2F1%2F010101934acb91e5-bad43155-7a1b-4985-8c4d-b97335b28029-000000%2F7UMt7DN94jphRRZ8KSxPz1c_NlcVzh1o4q7M04g5Lbg%3D380&amp;data=05%7C02%7Cmichelle.bell%40ag.tamu.edu%7C54b0ea7465fc4e9ae6ed08dd099db2ab%7C9fd7580a64724d9ca142d131d3a7a116%7C0%7C1%7C638677295121785146%7CUnknown%7CTWFpbGZsb3d8eyJFbXB0eU1hcGkiOnRydWUsIlYiOiIwLjAuMDAwMCIsIlAiOiJXaW4zMiIsIkFOIjoiTWFpbCIsIldUIjoyfQ%3D%3D%7C0%7C%7C%7C&amp;sdata=5uF5HTPax7VsBFJOC0ZFxuaWJSNlU5Z%2BLUCo40qXurg%3D&amp;reserved=0" TargetMode="External"/><Relationship Id="rId66" Type="http://schemas.openxmlformats.org/officeDocument/2006/relationships/hyperlink" Target="https://nam10.safelinks.protection.outlook.com/?url=https%3A%2F%2Flinks-2.govdelivery.com%2FCL0%2Fhttps%3A%252F%252Fwww.herox.com%252FCapacityAcceleratorforTribalOSWEngagement%253Futm_medium%3Demail%2526utm_source%3Dgovdelivery%2F1%2F010101932c2438d3-1c3501c9-3d1e-4ab1-a24a-d06f99f01d3f-000000%2Fj80QhbxlGuBEIGiXLe_fNCopyPh33rpo0z7hZtycpDU%3D379&amp;data=05%7C02%7Cmichelle.bell%40ag.tamu.edu%7C4389a754c73c4821067608dd04e3da46%7C9fd7580a64724d9ca142d131d3a7a116%7C0%7C1%7C638672098910800763%7CUnknown%7CTWFpbGZsb3d8eyJFbXB0eU1hcGkiOnRydWUsIlYiOiIwLjAuMDAwMCIsIlAiOiJXaW4zMiIsIkFOIjoiTWFpbCIsIldUIjoyfQ%3D%3D%7C0%7C%7C%7C&amp;sdata=D54AYelnfoSyFX%2Fzcv8eEooT5nSBN0wNpmwv07QfmnQ%3D&amp;reserved=0" TargetMode="External"/><Relationship Id="rId131" Type="http://schemas.openxmlformats.org/officeDocument/2006/relationships/hyperlink" Target="https://www.govinfo.gov/content/pkg/FR-2024-11-14/pdf/2024-26525.pdf" TargetMode="External"/><Relationship Id="rId327" Type="http://schemas.openxmlformats.org/officeDocument/2006/relationships/hyperlink" Target="https://www.defense.gov/News/News-Stories/Article/Article/3973521/hicks-commemorates-native-american-heritage-mon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Props1.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1</TotalTime>
  <Pages>12</Pages>
  <Words>19730</Words>
  <Characters>112467</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2</cp:revision>
  <cp:lastPrinted>2024-05-08T22:52:00Z</cp:lastPrinted>
  <dcterms:created xsi:type="dcterms:W3CDTF">2024-12-05T14:56:00Z</dcterms:created>
  <dcterms:modified xsi:type="dcterms:W3CDTF">2024-12-05T14:56:00Z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