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0956A0" w:rsidRDefault="00BD1DF7">
      <w:pPr>
        <w:pStyle w:val="Title"/>
        <w:rPr>
          <w:color w:val="000000" w:themeColor="text1"/>
        </w:rPr>
      </w:pPr>
      <w:r>
        <w:rPr>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4F3A8430" w14:textId="2EAAC2E4" w:rsidR="009E12D7" w:rsidRPr="00906FFC" w:rsidRDefault="003B63B4" w:rsidP="00106252">
      <w:pPr>
        <w:spacing w:after="0" w:line="240" w:lineRule="auto"/>
        <w:rPr>
          <w:rFonts w:ascii="Segoe UI" w:hAnsi="Segoe UI" w:cs="Segoe UI"/>
          <w:b/>
          <w:color w:val="064476"/>
          <w:sz w:val="40"/>
        </w:rPr>
      </w:pPr>
      <w:r>
        <w:rPr>
          <w:rFonts w:ascii="Segoe UI" w:hAnsi="Segoe UI" w:cs="Segoe UI"/>
          <w:b/>
          <w:color w:val="064476"/>
          <w:sz w:val="40"/>
        </w:rPr>
        <w:t>December</w:t>
      </w:r>
      <w:r w:rsidR="00F103BC">
        <w:rPr>
          <w:rFonts w:ascii="Segoe UI" w:hAnsi="Segoe UI" w:cs="Segoe UI"/>
          <w:b/>
          <w:color w:val="064476"/>
          <w:sz w:val="40"/>
        </w:rPr>
        <w:t xml:space="preserve"> 2018</w:t>
      </w:r>
      <w:r w:rsidR="00660926" w:rsidRPr="00C1777E">
        <w:rPr>
          <w:rFonts w:ascii="Segoe UI" w:hAnsi="Segoe UI" w:cs="Segoe UI"/>
          <w:b/>
          <w:color w:val="064476"/>
          <w:sz w:val="40"/>
        </w:rPr>
        <w:t xml:space="preserve"> Updates</w:t>
      </w:r>
    </w:p>
    <w:p w14:paraId="12EE09C5"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50F9865C" w14:textId="77777777" w:rsidR="009E12D7" w:rsidRDefault="009E12D7" w:rsidP="00106252">
      <w:pPr>
        <w:spacing w:after="0" w:line="240" w:lineRule="auto"/>
        <w:rPr>
          <w:rFonts w:ascii="Segoe UI" w:hAnsi="Segoe UI" w:cs="Segoe UI"/>
          <w:color w:val="000000" w:themeColor="text1"/>
        </w:rPr>
      </w:pPr>
    </w:p>
    <w:p w14:paraId="0FA44F51"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2D838C60" w14:textId="77777777"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Contents</w:t>
          </w:r>
        </w:p>
        <w:p w14:paraId="4C7C5176" w14:textId="17F4CF86" w:rsidR="00F303FD" w:rsidRPr="00F303FD" w:rsidRDefault="00BD1DF7" w:rsidP="00F303FD">
          <w:pPr>
            <w:pStyle w:val="TOC1"/>
            <w:spacing w:before="0" w:line="240" w:lineRule="auto"/>
            <w:rPr>
              <w:rFonts w:ascii="Segoe UI" w:eastAsiaTheme="minorEastAsia" w:hAnsi="Segoe UI" w:cs="Segoe UI"/>
              <w:b w:val="0"/>
              <w:bCs w:val="0"/>
              <w:noProof/>
              <w:color w:val="000000" w:themeColor="text1"/>
              <w:sz w:val="22"/>
              <w:szCs w:val="22"/>
              <w:lang w:eastAsia="en-US"/>
            </w:rPr>
          </w:pPr>
          <w:r w:rsidRPr="00F303FD">
            <w:rPr>
              <w:rFonts w:ascii="Segoe UI" w:hAnsi="Segoe UI" w:cs="Segoe UI"/>
              <w:b w:val="0"/>
              <w:color w:val="000000" w:themeColor="text1"/>
              <w:sz w:val="22"/>
              <w:szCs w:val="22"/>
            </w:rPr>
            <w:fldChar w:fldCharType="begin"/>
          </w:r>
          <w:r w:rsidRPr="00F303FD">
            <w:rPr>
              <w:rFonts w:ascii="Segoe UI" w:hAnsi="Segoe UI" w:cs="Segoe UI"/>
              <w:b w:val="0"/>
              <w:color w:val="000000" w:themeColor="text1"/>
              <w:sz w:val="22"/>
              <w:szCs w:val="22"/>
            </w:rPr>
            <w:instrText xml:space="preserve"> TOC \o "1-3" \h \z \u </w:instrText>
          </w:r>
          <w:r w:rsidRPr="00F303FD">
            <w:rPr>
              <w:rFonts w:ascii="Segoe UI" w:hAnsi="Segoe UI" w:cs="Segoe UI"/>
              <w:b w:val="0"/>
              <w:color w:val="000000" w:themeColor="text1"/>
              <w:sz w:val="22"/>
              <w:szCs w:val="22"/>
            </w:rPr>
            <w:fldChar w:fldCharType="separate"/>
          </w:r>
          <w:hyperlink w:anchor="_Toc534374278" w:history="1">
            <w:r w:rsidR="00F303FD" w:rsidRPr="00F303FD">
              <w:rPr>
                <w:rStyle w:val="Hyperlink"/>
                <w:rFonts w:ascii="Segoe UI" w:hAnsi="Segoe UI" w:cs="Segoe UI"/>
                <w:b w:val="0"/>
                <w:noProof/>
                <w:color w:val="000000" w:themeColor="text1"/>
                <w:sz w:val="22"/>
                <w:szCs w:val="22"/>
              </w:rPr>
              <w:t>WRP Updates</w:t>
            </w:r>
            <w:r w:rsidR="00F303FD" w:rsidRPr="00F303FD">
              <w:rPr>
                <w:rFonts w:ascii="Segoe UI" w:hAnsi="Segoe UI" w:cs="Segoe UI"/>
                <w:b w:val="0"/>
                <w:noProof/>
                <w:webHidden/>
                <w:color w:val="000000" w:themeColor="text1"/>
                <w:sz w:val="22"/>
                <w:szCs w:val="22"/>
              </w:rPr>
              <w:tab/>
            </w:r>
            <w:r w:rsidR="00F303FD" w:rsidRPr="00F303FD">
              <w:rPr>
                <w:rFonts w:ascii="Segoe UI" w:hAnsi="Segoe UI" w:cs="Segoe UI"/>
                <w:b w:val="0"/>
                <w:noProof/>
                <w:webHidden/>
                <w:color w:val="000000" w:themeColor="text1"/>
                <w:sz w:val="22"/>
                <w:szCs w:val="22"/>
              </w:rPr>
              <w:fldChar w:fldCharType="begin"/>
            </w:r>
            <w:r w:rsidR="00F303FD" w:rsidRPr="00F303FD">
              <w:rPr>
                <w:rFonts w:ascii="Segoe UI" w:hAnsi="Segoe UI" w:cs="Segoe UI"/>
                <w:b w:val="0"/>
                <w:noProof/>
                <w:webHidden/>
                <w:color w:val="000000" w:themeColor="text1"/>
                <w:sz w:val="22"/>
                <w:szCs w:val="22"/>
              </w:rPr>
              <w:instrText xml:space="preserve"> PAGEREF _Toc534374278 \h </w:instrText>
            </w:r>
            <w:r w:rsidR="00F303FD" w:rsidRPr="00F303FD">
              <w:rPr>
                <w:rFonts w:ascii="Segoe UI" w:hAnsi="Segoe UI" w:cs="Segoe UI"/>
                <w:b w:val="0"/>
                <w:noProof/>
                <w:webHidden/>
                <w:color w:val="000000" w:themeColor="text1"/>
                <w:sz w:val="22"/>
                <w:szCs w:val="22"/>
              </w:rPr>
            </w:r>
            <w:r w:rsidR="00F303FD" w:rsidRPr="00F303FD">
              <w:rPr>
                <w:rFonts w:ascii="Segoe UI" w:hAnsi="Segoe UI" w:cs="Segoe UI"/>
                <w:b w:val="0"/>
                <w:noProof/>
                <w:webHidden/>
                <w:color w:val="000000" w:themeColor="text1"/>
                <w:sz w:val="22"/>
                <w:szCs w:val="22"/>
              </w:rPr>
              <w:fldChar w:fldCharType="separate"/>
            </w:r>
            <w:r w:rsidR="00F303FD">
              <w:rPr>
                <w:rFonts w:ascii="Segoe UI" w:hAnsi="Segoe UI" w:cs="Segoe UI"/>
                <w:b w:val="0"/>
                <w:noProof/>
                <w:webHidden/>
                <w:color w:val="000000" w:themeColor="text1"/>
                <w:sz w:val="22"/>
                <w:szCs w:val="22"/>
              </w:rPr>
              <w:t>2</w:t>
            </w:r>
            <w:r w:rsidR="00F303FD" w:rsidRPr="00F303FD">
              <w:rPr>
                <w:rFonts w:ascii="Segoe UI" w:hAnsi="Segoe UI" w:cs="Segoe UI"/>
                <w:b w:val="0"/>
                <w:noProof/>
                <w:webHidden/>
                <w:color w:val="000000" w:themeColor="text1"/>
                <w:sz w:val="22"/>
                <w:szCs w:val="22"/>
              </w:rPr>
              <w:fldChar w:fldCharType="end"/>
            </w:r>
          </w:hyperlink>
        </w:p>
        <w:p w14:paraId="584DF6E7" w14:textId="52FF64D2" w:rsidR="00F303FD" w:rsidRPr="00F303FD" w:rsidRDefault="00F303FD" w:rsidP="00F303FD">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534374279" w:history="1">
            <w:r w:rsidRPr="00F303FD">
              <w:rPr>
                <w:rStyle w:val="Hyperlink"/>
                <w:rFonts w:ascii="Segoe UI" w:hAnsi="Segoe UI" w:cs="Segoe UI"/>
                <w:b w:val="0"/>
                <w:noProof/>
                <w:color w:val="000000" w:themeColor="text1"/>
                <w:sz w:val="22"/>
                <w:szCs w:val="22"/>
              </w:rPr>
              <w:t>Energy</w:t>
            </w:r>
            <w:r w:rsidRPr="00F303FD">
              <w:rPr>
                <w:rFonts w:ascii="Segoe UI" w:hAnsi="Segoe UI" w:cs="Segoe UI"/>
                <w:b w:val="0"/>
                <w:noProof/>
                <w:webHidden/>
                <w:color w:val="000000" w:themeColor="text1"/>
                <w:sz w:val="22"/>
                <w:szCs w:val="22"/>
              </w:rPr>
              <w:tab/>
            </w:r>
            <w:r w:rsidRPr="00F303FD">
              <w:rPr>
                <w:rFonts w:ascii="Segoe UI" w:hAnsi="Segoe UI" w:cs="Segoe UI"/>
                <w:b w:val="0"/>
                <w:noProof/>
                <w:webHidden/>
                <w:color w:val="000000" w:themeColor="text1"/>
                <w:sz w:val="22"/>
                <w:szCs w:val="22"/>
              </w:rPr>
              <w:fldChar w:fldCharType="begin"/>
            </w:r>
            <w:r w:rsidRPr="00F303FD">
              <w:rPr>
                <w:rFonts w:ascii="Segoe UI" w:hAnsi="Segoe UI" w:cs="Segoe UI"/>
                <w:b w:val="0"/>
                <w:noProof/>
                <w:webHidden/>
                <w:color w:val="000000" w:themeColor="text1"/>
                <w:sz w:val="22"/>
                <w:szCs w:val="22"/>
              </w:rPr>
              <w:instrText xml:space="preserve"> PAGEREF _Toc534374279 \h </w:instrText>
            </w:r>
            <w:r w:rsidRPr="00F303FD">
              <w:rPr>
                <w:rFonts w:ascii="Segoe UI" w:hAnsi="Segoe UI" w:cs="Segoe UI"/>
                <w:b w:val="0"/>
                <w:noProof/>
                <w:webHidden/>
                <w:color w:val="000000" w:themeColor="text1"/>
                <w:sz w:val="22"/>
                <w:szCs w:val="22"/>
              </w:rPr>
            </w:r>
            <w:r w:rsidRPr="00F303FD">
              <w:rPr>
                <w:rFonts w:ascii="Segoe UI" w:hAnsi="Segoe UI" w:cs="Segoe UI"/>
                <w:b w:val="0"/>
                <w:noProof/>
                <w:webHidden/>
                <w:color w:val="000000" w:themeColor="text1"/>
                <w:sz w:val="22"/>
                <w:szCs w:val="22"/>
              </w:rPr>
              <w:fldChar w:fldCharType="separate"/>
            </w:r>
            <w:r>
              <w:rPr>
                <w:rFonts w:ascii="Segoe UI" w:hAnsi="Segoe UI" w:cs="Segoe UI"/>
                <w:b w:val="0"/>
                <w:noProof/>
                <w:webHidden/>
                <w:color w:val="000000" w:themeColor="text1"/>
                <w:sz w:val="22"/>
                <w:szCs w:val="22"/>
              </w:rPr>
              <w:t>2</w:t>
            </w:r>
            <w:r w:rsidRPr="00F303FD">
              <w:rPr>
                <w:rFonts w:ascii="Segoe UI" w:hAnsi="Segoe UI" w:cs="Segoe UI"/>
                <w:b w:val="0"/>
                <w:noProof/>
                <w:webHidden/>
                <w:color w:val="000000" w:themeColor="text1"/>
                <w:sz w:val="22"/>
                <w:szCs w:val="22"/>
              </w:rPr>
              <w:fldChar w:fldCharType="end"/>
            </w:r>
          </w:hyperlink>
        </w:p>
        <w:p w14:paraId="4205F05B" w14:textId="621E4CBE"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0" w:history="1">
            <w:r w:rsidRPr="00F303FD">
              <w:rPr>
                <w:rStyle w:val="Hyperlink"/>
                <w:rFonts w:ascii="Segoe UI" w:hAnsi="Segoe UI" w:cs="Segoe UI"/>
                <w:b w:val="0"/>
                <w:noProof/>
                <w:color w:val="000000" w:themeColor="text1"/>
              </w:rPr>
              <w:t>Federal Updates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_Toc534374280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2</w:t>
            </w:r>
            <w:r w:rsidRPr="00F303FD">
              <w:rPr>
                <w:rFonts w:ascii="Segoe UI" w:hAnsi="Segoe UI" w:cs="Segoe UI"/>
                <w:b w:val="0"/>
                <w:noProof/>
                <w:webHidden/>
                <w:color w:val="000000" w:themeColor="text1"/>
              </w:rPr>
              <w:fldChar w:fldCharType="end"/>
            </w:r>
          </w:hyperlink>
        </w:p>
        <w:p w14:paraId="78E2B73C" w14:textId="3C7829F3"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1" w:history="1">
            <w:r w:rsidRPr="00F303FD">
              <w:rPr>
                <w:rStyle w:val="Hyperlink"/>
                <w:rFonts w:ascii="Segoe UI" w:hAnsi="Segoe UI" w:cs="Segoe UI"/>
                <w:b w:val="0"/>
                <w:noProof/>
                <w:color w:val="000000" w:themeColor="text1"/>
              </w:rPr>
              <w:t>State Updates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_Toc534374281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3</w:t>
            </w:r>
            <w:r w:rsidRPr="00F303FD">
              <w:rPr>
                <w:rFonts w:ascii="Segoe UI" w:hAnsi="Segoe UI" w:cs="Segoe UI"/>
                <w:b w:val="0"/>
                <w:noProof/>
                <w:webHidden/>
                <w:color w:val="000000" w:themeColor="text1"/>
              </w:rPr>
              <w:fldChar w:fldCharType="end"/>
            </w:r>
          </w:hyperlink>
        </w:p>
        <w:p w14:paraId="2C9C7362" w14:textId="1480EC01"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2" w:history="1">
            <w:r w:rsidRPr="00F303FD">
              <w:rPr>
                <w:rStyle w:val="Hyperlink"/>
                <w:rFonts w:ascii="Segoe UI" w:hAnsi="Segoe UI" w:cs="Segoe UI"/>
                <w:b w:val="0"/>
                <w:noProof/>
                <w:color w:val="000000" w:themeColor="text1"/>
              </w:rPr>
              <w:t>Tribal Updates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_Toc534374282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3</w:t>
            </w:r>
            <w:r w:rsidRPr="00F303FD">
              <w:rPr>
                <w:rFonts w:ascii="Segoe UI" w:hAnsi="Segoe UI" w:cs="Segoe UI"/>
                <w:b w:val="0"/>
                <w:noProof/>
                <w:webHidden/>
                <w:color w:val="000000" w:themeColor="text1"/>
              </w:rPr>
              <w:fldChar w:fldCharType="end"/>
            </w:r>
          </w:hyperlink>
        </w:p>
        <w:p w14:paraId="09033060" w14:textId="32BCA831"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3" w:history="1">
            <w:r w:rsidRPr="00F303FD">
              <w:rPr>
                <w:rStyle w:val="Hyperlink"/>
                <w:rFonts w:ascii="Segoe UI" w:hAnsi="Segoe UI" w:cs="Segoe UI"/>
                <w:b w:val="0"/>
                <w:noProof/>
                <w:color w:val="000000" w:themeColor="text1"/>
              </w:rPr>
              <w:t>Regional</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_Toc534374283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3</w:t>
            </w:r>
            <w:r w:rsidRPr="00F303FD">
              <w:rPr>
                <w:rFonts w:ascii="Segoe UI" w:hAnsi="Segoe UI" w:cs="Segoe UI"/>
                <w:b w:val="0"/>
                <w:noProof/>
                <w:webHidden/>
                <w:color w:val="000000" w:themeColor="text1"/>
              </w:rPr>
              <w:fldChar w:fldCharType="end"/>
            </w:r>
          </w:hyperlink>
        </w:p>
        <w:p w14:paraId="5A638813" w14:textId="65FD64DA" w:rsidR="00F303FD" w:rsidRPr="00F303FD" w:rsidRDefault="00F303FD" w:rsidP="00F303FD">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534374284" w:history="1">
            <w:r w:rsidRPr="00F303FD">
              <w:rPr>
                <w:rStyle w:val="Hyperlink"/>
                <w:rFonts w:ascii="Segoe UI" w:hAnsi="Segoe UI" w:cs="Segoe UI"/>
                <w:b w:val="0"/>
                <w:noProof/>
                <w:color w:val="000000" w:themeColor="text1"/>
                <w:sz w:val="22"/>
                <w:szCs w:val="22"/>
              </w:rPr>
              <w:t>Natural Resources</w:t>
            </w:r>
            <w:r w:rsidRPr="00F303FD">
              <w:rPr>
                <w:rFonts w:ascii="Segoe UI" w:hAnsi="Segoe UI" w:cs="Segoe UI"/>
                <w:b w:val="0"/>
                <w:noProof/>
                <w:webHidden/>
                <w:color w:val="000000" w:themeColor="text1"/>
                <w:sz w:val="22"/>
                <w:szCs w:val="22"/>
              </w:rPr>
              <w:tab/>
            </w:r>
            <w:r w:rsidRPr="00F303FD">
              <w:rPr>
                <w:rFonts w:ascii="Segoe UI" w:hAnsi="Segoe UI" w:cs="Segoe UI"/>
                <w:b w:val="0"/>
                <w:noProof/>
                <w:webHidden/>
                <w:color w:val="000000" w:themeColor="text1"/>
                <w:sz w:val="22"/>
                <w:szCs w:val="22"/>
              </w:rPr>
              <w:fldChar w:fldCharType="begin"/>
            </w:r>
            <w:r w:rsidRPr="00F303FD">
              <w:rPr>
                <w:rFonts w:ascii="Segoe UI" w:hAnsi="Segoe UI" w:cs="Segoe UI"/>
                <w:b w:val="0"/>
                <w:noProof/>
                <w:webHidden/>
                <w:color w:val="000000" w:themeColor="text1"/>
                <w:sz w:val="22"/>
                <w:szCs w:val="22"/>
              </w:rPr>
              <w:instrText xml:space="preserve"> PAGEREF _Toc534374284 \h </w:instrText>
            </w:r>
            <w:r w:rsidRPr="00F303FD">
              <w:rPr>
                <w:rFonts w:ascii="Segoe UI" w:hAnsi="Segoe UI" w:cs="Segoe UI"/>
                <w:b w:val="0"/>
                <w:noProof/>
                <w:webHidden/>
                <w:color w:val="000000" w:themeColor="text1"/>
                <w:sz w:val="22"/>
                <w:szCs w:val="22"/>
              </w:rPr>
            </w:r>
            <w:r w:rsidRPr="00F303FD">
              <w:rPr>
                <w:rFonts w:ascii="Segoe UI" w:hAnsi="Segoe UI" w:cs="Segoe UI"/>
                <w:b w:val="0"/>
                <w:noProof/>
                <w:webHidden/>
                <w:color w:val="000000" w:themeColor="text1"/>
                <w:sz w:val="22"/>
                <w:szCs w:val="22"/>
              </w:rPr>
              <w:fldChar w:fldCharType="separate"/>
            </w:r>
            <w:r>
              <w:rPr>
                <w:rFonts w:ascii="Segoe UI" w:hAnsi="Segoe UI" w:cs="Segoe UI"/>
                <w:b w:val="0"/>
                <w:noProof/>
                <w:webHidden/>
                <w:color w:val="000000" w:themeColor="text1"/>
                <w:sz w:val="22"/>
                <w:szCs w:val="22"/>
              </w:rPr>
              <w:t>3</w:t>
            </w:r>
            <w:r w:rsidRPr="00F303FD">
              <w:rPr>
                <w:rFonts w:ascii="Segoe UI" w:hAnsi="Segoe UI" w:cs="Segoe UI"/>
                <w:b w:val="0"/>
                <w:noProof/>
                <w:webHidden/>
                <w:color w:val="000000" w:themeColor="text1"/>
                <w:sz w:val="22"/>
                <w:szCs w:val="22"/>
              </w:rPr>
              <w:fldChar w:fldCharType="end"/>
            </w:r>
          </w:hyperlink>
        </w:p>
        <w:p w14:paraId="37681965" w14:textId="03B1CB2E"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5" w:history="1">
            <w:r w:rsidRPr="00F303FD">
              <w:rPr>
                <w:rStyle w:val="Hyperlink"/>
                <w:rFonts w:ascii="Segoe UI" w:hAnsi="Segoe UI" w:cs="Segoe UI"/>
                <w:b w:val="0"/>
                <w:noProof/>
                <w:color w:val="000000" w:themeColor="text1"/>
              </w:rPr>
              <w:t>Federal Updates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_Toc534374285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3</w:t>
            </w:r>
            <w:r w:rsidRPr="00F303FD">
              <w:rPr>
                <w:rFonts w:ascii="Segoe UI" w:hAnsi="Segoe UI" w:cs="Segoe UI"/>
                <w:b w:val="0"/>
                <w:noProof/>
                <w:webHidden/>
                <w:color w:val="000000" w:themeColor="text1"/>
              </w:rPr>
              <w:fldChar w:fldCharType="end"/>
            </w:r>
          </w:hyperlink>
        </w:p>
        <w:p w14:paraId="2FA2FF06" w14:textId="79255380"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6" w:history="1">
            <w:r w:rsidRPr="00F303FD">
              <w:rPr>
                <w:rStyle w:val="Hyperlink"/>
                <w:rFonts w:ascii="Segoe UI" w:hAnsi="Segoe UI" w:cs="Segoe UI"/>
                <w:b w:val="0"/>
                <w:noProof/>
                <w:color w:val="000000" w:themeColor="text1"/>
              </w:rPr>
              <w:t>State Updates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_Toc534374286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5</w:t>
            </w:r>
            <w:r w:rsidRPr="00F303FD">
              <w:rPr>
                <w:rFonts w:ascii="Segoe UI" w:hAnsi="Segoe UI" w:cs="Segoe UI"/>
                <w:b w:val="0"/>
                <w:noProof/>
                <w:webHidden/>
                <w:color w:val="000000" w:themeColor="text1"/>
              </w:rPr>
              <w:fldChar w:fldCharType="end"/>
            </w:r>
          </w:hyperlink>
        </w:p>
        <w:p w14:paraId="1B1E6006" w14:textId="574A203D"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7" w:history="1">
            <w:r w:rsidRPr="00F303FD">
              <w:rPr>
                <w:rStyle w:val="Hyperlink"/>
                <w:rFonts w:ascii="Segoe UI" w:hAnsi="Segoe UI" w:cs="Segoe UI"/>
                <w:b w:val="0"/>
                <w:noProof/>
                <w:color w:val="000000" w:themeColor="text1"/>
              </w:rPr>
              <w:t>Regional Updates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_Toc534374287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5</w:t>
            </w:r>
            <w:r w:rsidRPr="00F303FD">
              <w:rPr>
                <w:rFonts w:ascii="Segoe UI" w:hAnsi="Segoe UI" w:cs="Segoe UI"/>
                <w:b w:val="0"/>
                <w:noProof/>
                <w:webHidden/>
                <w:color w:val="000000" w:themeColor="text1"/>
              </w:rPr>
              <w:fldChar w:fldCharType="end"/>
            </w:r>
          </w:hyperlink>
        </w:p>
        <w:p w14:paraId="77568DA9" w14:textId="5A37C4A9" w:rsidR="00F303FD" w:rsidRPr="00F303FD" w:rsidRDefault="00F303FD" w:rsidP="00F303FD">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534374288" w:history="1">
            <w:r w:rsidRPr="00F303FD">
              <w:rPr>
                <w:rStyle w:val="Hyperlink"/>
                <w:rFonts w:ascii="Segoe UI" w:hAnsi="Segoe UI" w:cs="Segoe UI"/>
                <w:b w:val="0"/>
                <w:noProof/>
                <w:color w:val="000000" w:themeColor="text1"/>
                <w:sz w:val="22"/>
                <w:szCs w:val="22"/>
              </w:rPr>
              <w:t>Military Readiness, Homeland Security, Disaster Preparedness and Aviation</w:t>
            </w:r>
            <w:r w:rsidRPr="00F303FD">
              <w:rPr>
                <w:rFonts w:ascii="Segoe UI" w:hAnsi="Segoe UI" w:cs="Segoe UI"/>
                <w:b w:val="0"/>
                <w:noProof/>
                <w:webHidden/>
                <w:color w:val="000000" w:themeColor="text1"/>
                <w:sz w:val="22"/>
                <w:szCs w:val="22"/>
              </w:rPr>
              <w:tab/>
            </w:r>
            <w:r w:rsidRPr="00F303FD">
              <w:rPr>
                <w:rFonts w:ascii="Segoe UI" w:hAnsi="Segoe UI" w:cs="Segoe UI"/>
                <w:b w:val="0"/>
                <w:noProof/>
                <w:webHidden/>
                <w:color w:val="000000" w:themeColor="text1"/>
                <w:sz w:val="22"/>
                <w:szCs w:val="22"/>
              </w:rPr>
              <w:fldChar w:fldCharType="begin"/>
            </w:r>
            <w:r w:rsidRPr="00F303FD">
              <w:rPr>
                <w:rFonts w:ascii="Segoe UI" w:hAnsi="Segoe UI" w:cs="Segoe UI"/>
                <w:b w:val="0"/>
                <w:noProof/>
                <w:webHidden/>
                <w:color w:val="000000" w:themeColor="text1"/>
                <w:sz w:val="22"/>
                <w:szCs w:val="22"/>
              </w:rPr>
              <w:instrText xml:space="preserve"> PAGEREF _Toc534374288 \h </w:instrText>
            </w:r>
            <w:r w:rsidRPr="00F303FD">
              <w:rPr>
                <w:rFonts w:ascii="Segoe UI" w:hAnsi="Segoe UI" w:cs="Segoe UI"/>
                <w:b w:val="0"/>
                <w:noProof/>
                <w:webHidden/>
                <w:color w:val="000000" w:themeColor="text1"/>
                <w:sz w:val="22"/>
                <w:szCs w:val="22"/>
              </w:rPr>
            </w:r>
            <w:r w:rsidRPr="00F303FD">
              <w:rPr>
                <w:rFonts w:ascii="Segoe UI" w:hAnsi="Segoe UI" w:cs="Segoe UI"/>
                <w:b w:val="0"/>
                <w:noProof/>
                <w:webHidden/>
                <w:color w:val="000000" w:themeColor="text1"/>
                <w:sz w:val="22"/>
                <w:szCs w:val="22"/>
              </w:rPr>
              <w:fldChar w:fldCharType="separate"/>
            </w:r>
            <w:r>
              <w:rPr>
                <w:rFonts w:ascii="Segoe UI" w:hAnsi="Segoe UI" w:cs="Segoe UI"/>
                <w:b w:val="0"/>
                <w:noProof/>
                <w:webHidden/>
                <w:color w:val="000000" w:themeColor="text1"/>
                <w:sz w:val="22"/>
                <w:szCs w:val="22"/>
              </w:rPr>
              <w:t>6</w:t>
            </w:r>
            <w:r w:rsidRPr="00F303FD">
              <w:rPr>
                <w:rFonts w:ascii="Segoe UI" w:hAnsi="Segoe UI" w:cs="Segoe UI"/>
                <w:b w:val="0"/>
                <w:noProof/>
                <w:webHidden/>
                <w:color w:val="000000" w:themeColor="text1"/>
                <w:sz w:val="22"/>
                <w:szCs w:val="22"/>
              </w:rPr>
              <w:fldChar w:fldCharType="end"/>
            </w:r>
          </w:hyperlink>
        </w:p>
        <w:p w14:paraId="4E85712C" w14:textId="61415F68"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89" w:history="1">
            <w:r w:rsidRPr="00F303FD">
              <w:rPr>
                <w:rStyle w:val="Hyperlink"/>
                <w:rFonts w:ascii="Segoe UI" w:hAnsi="Segoe UI" w:cs="Segoe UI"/>
                <w:b w:val="0"/>
                <w:noProof/>
                <w:color w:val="000000" w:themeColor="text1"/>
              </w:rPr>
              <w:t>Military Readiness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_Toc534374289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6</w:t>
            </w:r>
            <w:r w:rsidRPr="00F303FD">
              <w:rPr>
                <w:rFonts w:ascii="Segoe UI" w:hAnsi="Segoe UI" w:cs="Segoe UI"/>
                <w:b w:val="0"/>
                <w:noProof/>
                <w:webHidden/>
                <w:color w:val="000000" w:themeColor="text1"/>
              </w:rPr>
              <w:fldChar w:fldCharType="end"/>
            </w:r>
          </w:hyperlink>
        </w:p>
        <w:p w14:paraId="70538AA9" w14:textId="2E35A641" w:rsidR="00F303FD" w:rsidRPr="00F303FD" w:rsidRDefault="00F303FD" w:rsidP="00F303FD">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534374290" w:history="1">
            <w:r w:rsidRPr="00F303FD">
              <w:rPr>
                <w:rStyle w:val="Hyperlink"/>
                <w:rFonts w:ascii="Segoe UI" w:hAnsi="Segoe UI" w:cs="Segoe UI"/>
                <w:bCs/>
                <w:noProof/>
                <w:color w:val="000000" w:themeColor="text1"/>
              </w:rPr>
              <w:t>DoD Update</w:t>
            </w:r>
            <w:r w:rsidRPr="00F303FD">
              <w:rPr>
                <w:rFonts w:ascii="Segoe UI" w:hAnsi="Segoe UI" w:cs="Segoe UI"/>
                <w:noProof/>
                <w:webHidden/>
                <w:color w:val="000000" w:themeColor="text1"/>
              </w:rPr>
              <w:tab/>
            </w:r>
            <w:r w:rsidRPr="00F303FD">
              <w:rPr>
                <w:rFonts w:ascii="Segoe UI" w:hAnsi="Segoe UI" w:cs="Segoe UI"/>
                <w:noProof/>
                <w:webHidden/>
                <w:color w:val="000000" w:themeColor="text1"/>
              </w:rPr>
              <w:fldChar w:fldCharType="begin"/>
            </w:r>
            <w:r w:rsidRPr="00F303FD">
              <w:rPr>
                <w:rFonts w:ascii="Segoe UI" w:hAnsi="Segoe UI" w:cs="Segoe UI"/>
                <w:noProof/>
                <w:webHidden/>
                <w:color w:val="000000" w:themeColor="text1"/>
              </w:rPr>
              <w:instrText xml:space="preserve"> PAGEREF _Toc534374290 \h </w:instrText>
            </w:r>
            <w:r w:rsidRPr="00F303FD">
              <w:rPr>
                <w:rFonts w:ascii="Segoe UI" w:hAnsi="Segoe UI" w:cs="Segoe UI"/>
                <w:noProof/>
                <w:webHidden/>
                <w:color w:val="000000" w:themeColor="text1"/>
              </w:rPr>
            </w:r>
            <w:r w:rsidRPr="00F303FD">
              <w:rPr>
                <w:rFonts w:ascii="Segoe UI" w:hAnsi="Segoe UI" w:cs="Segoe UI"/>
                <w:noProof/>
                <w:webHidden/>
                <w:color w:val="000000" w:themeColor="text1"/>
              </w:rPr>
              <w:fldChar w:fldCharType="separate"/>
            </w:r>
            <w:r>
              <w:rPr>
                <w:rFonts w:ascii="Segoe UI" w:hAnsi="Segoe UI" w:cs="Segoe UI"/>
                <w:noProof/>
                <w:webHidden/>
                <w:color w:val="000000" w:themeColor="text1"/>
              </w:rPr>
              <w:t>6</w:t>
            </w:r>
            <w:r w:rsidRPr="00F303FD">
              <w:rPr>
                <w:rFonts w:ascii="Segoe UI" w:hAnsi="Segoe UI" w:cs="Segoe UI"/>
                <w:noProof/>
                <w:webHidden/>
                <w:color w:val="000000" w:themeColor="text1"/>
              </w:rPr>
              <w:fldChar w:fldCharType="end"/>
            </w:r>
          </w:hyperlink>
        </w:p>
        <w:p w14:paraId="4FFB61E4" w14:textId="06BE6F1B" w:rsidR="00F303FD" w:rsidRPr="00F303FD" w:rsidRDefault="00F303FD" w:rsidP="00F303FD">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534374291" w:history="1">
            <w:r w:rsidRPr="00F303FD">
              <w:rPr>
                <w:rStyle w:val="Hyperlink"/>
                <w:rFonts w:ascii="Segoe UI" w:hAnsi="Segoe UI" w:cs="Segoe UI"/>
                <w:bCs/>
                <w:noProof/>
                <w:color w:val="000000" w:themeColor="text1"/>
              </w:rPr>
              <w:t>USAF</w:t>
            </w:r>
            <w:r w:rsidRPr="00F303FD">
              <w:rPr>
                <w:rFonts w:ascii="Segoe UI" w:hAnsi="Segoe UI" w:cs="Segoe UI"/>
                <w:noProof/>
                <w:webHidden/>
                <w:color w:val="000000" w:themeColor="text1"/>
              </w:rPr>
              <w:tab/>
            </w:r>
            <w:r w:rsidRPr="00F303FD">
              <w:rPr>
                <w:rFonts w:ascii="Segoe UI" w:hAnsi="Segoe UI" w:cs="Segoe UI"/>
                <w:noProof/>
                <w:webHidden/>
                <w:color w:val="000000" w:themeColor="text1"/>
              </w:rPr>
              <w:fldChar w:fldCharType="begin"/>
            </w:r>
            <w:r w:rsidRPr="00F303FD">
              <w:rPr>
                <w:rFonts w:ascii="Segoe UI" w:hAnsi="Segoe UI" w:cs="Segoe UI"/>
                <w:noProof/>
                <w:webHidden/>
                <w:color w:val="000000" w:themeColor="text1"/>
              </w:rPr>
              <w:instrText xml:space="preserve"> PAGEREF _Toc534374291 \h </w:instrText>
            </w:r>
            <w:r w:rsidRPr="00F303FD">
              <w:rPr>
                <w:rFonts w:ascii="Segoe UI" w:hAnsi="Segoe UI" w:cs="Segoe UI"/>
                <w:noProof/>
                <w:webHidden/>
                <w:color w:val="000000" w:themeColor="text1"/>
              </w:rPr>
            </w:r>
            <w:r w:rsidRPr="00F303FD">
              <w:rPr>
                <w:rFonts w:ascii="Segoe UI" w:hAnsi="Segoe UI" w:cs="Segoe UI"/>
                <w:noProof/>
                <w:webHidden/>
                <w:color w:val="000000" w:themeColor="text1"/>
              </w:rPr>
              <w:fldChar w:fldCharType="separate"/>
            </w:r>
            <w:r>
              <w:rPr>
                <w:rFonts w:ascii="Segoe UI" w:hAnsi="Segoe UI" w:cs="Segoe UI"/>
                <w:noProof/>
                <w:webHidden/>
                <w:color w:val="000000" w:themeColor="text1"/>
              </w:rPr>
              <w:t>8</w:t>
            </w:r>
            <w:r w:rsidRPr="00F303FD">
              <w:rPr>
                <w:rFonts w:ascii="Segoe UI" w:hAnsi="Segoe UI" w:cs="Segoe UI"/>
                <w:noProof/>
                <w:webHidden/>
                <w:color w:val="000000" w:themeColor="text1"/>
              </w:rPr>
              <w:fldChar w:fldCharType="end"/>
            </w:r>
          </w:hyperlink>
        </w:p>
        <w:p w14:paraId="79E74243" w14:textId="21A8E490" w:rsidR="00F303FD" w:rsidRPr="00F303FD" w:rsidRDefault="00F303FD" w:rsidP="00F303FD">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534374292" w:history="1">
            <w:r w:rsidRPr="00F303FD">
              <w:rPr>
                <w:rStyle w:val="Hyperlink"/>
                <w:rFonts w:ascii="Segoe UI" w:hAnsi="Segoe UI" w:cs="Segoe UI"/>
                <w:bCs/>
                <w:noProof/>
                <w:color w:val="000000" w:themeColor="text1"/>
              </w:rPr>
              <w:t>Army</w:t>
            </w:r>
            <w:r w:rsidRPr="00F303FD">
              <w:rPr>
                <w:rFonts w:ascii="Segoe UI" w:hAnsi="Segoe UI" w:cs="Segoe UI"/>
                <w:noProof/>
                <w:webHidden/>
                <w:color w:val="000000" w:themeColor="text1"/>
              </w:rPr>
              <w:tab/>
            </w:r>
            <w:r w:rsidRPr="00F303FD">
              <w:rPr>
                <w:rFonts w:ascii="Segoe UI" w:hAnsi="Segoe UI" w:cs="Segoe UI"/>
                <w:noProof/>
                <w:webHidden/>
                <w:color w:val="000000" w:themeColor="text1"/>
              </w:rPr>
              <w:fldChar w:fldCharType="begin"/>
            </w:r>
            <w:r w:rsidRPr="00F303FD">
              <w:rPr>
                <w:rFonts w:ascii="Segoe UI" w:hAnsi="Segoe UI" w:cs="Segoe UI"/>
                <w:noProof/>
                <w:webHidden/>
                <w:color w:val="000000" w:themeColor="text1"/>
              </w:rPr>
              <w:instrText xml:space="preserve"> PAGEREF _Toc534374292 \h </w:instrText>
            </w:r>
            <w:r w:rsidRPr="00F303FD">
              <w:rPr>
                <w:rFonts w:ascii="Segoe UI" w:hAnsi="Segoe UI" w:cs="Segoe UI"/>
                <w:noProof/>
                <w:webHidden/>
                <w:color w:val="000000" w:themeColor="text1"/>
              </w:rPr>
            </w:r>
            <w:r w:rsidRPr="00F303FD">
              <w:rPr>
                <w:rFonts w:ascii="Segoe UI" w:hAnsi="Segoe UI" w:cs="Segoe UI"/>
                <w:noProof/>
                <w:webHidden/>
                <w:color w:val="000000" w:themeColor="text1"/>
              </w:rPr>
              <w:fldChar w:fldCharType="separate"/>
            </w:r>
            <w:r>
              <w:rPr>
                <w:rFonts w:ascii="Segoe UI" w:hAnsi="Segoe UI" w:cs="Segoe UI"/>
                <w:noProof/>
                <w:webHidden/>
                <w:color w:val="000000" w:themeColor="text1"/>
              </w:rPr>
              <w:t>8</w:t>
            </w:r>
            <w:r w:rsidRPr="00F303FD">
              <w:rPr>
                <w:rFonts w:ascii="Segoe UI" w:hAnsi="Segoe UI" w:cs="Segoe UI"/>
                <w:noProof/>
                <w:webHidden/>
                <w:color w:val="000000" w:themeColor="text1"/>
              </w:rPr>
              <w:fldChar w:fldCharType="end"/>
            </w:r>
          </w:hyperlink>
        </w:p>
        <w:p w14:paraId="37E60DC2" w14:textId="4AD51AFD" w:rsidR="00F303FD" w:rsidRPr="00F303FD" w:rsidRDefault="00F303FD" w:rsidP="00F303FD">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534374293" w:history="1">
            <w:r w:rsidRPr="00F303FD">
              <w:rPr>
                <w:rStyle w:val="Hyperlink"/>
                <w:rFonts w:ascii="Segoe UI" w:hAnsi="Segoe UI" w:cs="Segoe UI"/>
                <w:bCs/>
                <w:noProof/>
                <w:color w:val="000000" w:themeColor="text1"/>
              </w:rPr>
              <w:t>Navy</w:t>
            </w:r>
            <w:r w:rsidRPr="00F303FD">
              <w:rPr>
                <w:rFonts w:ascii="Segoe UI" w:hAnsi="Segoe UI" w:cs="Segoe UI"/>
                <w:noProof/>
                <w:webHidden/>
                <w:color w:val="000000" w:themeColor="text1"/>
              </w:rPr>
              <w:tab/>
            </w:r>
            <w:r w:rsidRPr="00F303FD">
              <w:rPr>
                <w:rFonts w:ascii="Segoe UI" w:hAnsi="Segoe UI" w:cs="Segoe UI"/>
                <w:noProof/>
                <w:webHidden/>
                <w:color w:val="000000" w:themeColor="text1"/>
              </w:rPr>
              <w:fldChar w:fldCharType="begin"/>
            </w:r>
            <w:r w:rsidRPr="00F303FD">
              <w:rPr>
                <w:rFonts w:ascii="Segoe UI" w:hAnsi="Segoe UI" w:cs="Segoe UI"/>
                <w:noProof/>
                <w:webHidden/>
                <w:color w:val="000000" w:themeColor="text1"/>
              </w:rPr>
              <w:instrText xml:space="preserve"> PAGEREF _Toc534374293 \h </w:instrText>
            </w:r>
            <w:r w:rsidRPr="00F303FD">
              <w:rPr>
                <w:rFonts w:ascii="Segoe UI" w:hAnsi="Segoe UI" w:cs="Segoe UI"/>
                <w:noProof/>
                <w:webHidden/>
                <w:color w:val="000000" w:themeColor="text1"/>
              </w:rPr>
            </w:r>
            <w:r w:rsidRPr="00F303FD">
              <w:rPr>
                <w:rFonts w:ascii="Segoe UI" w:hAnsi="Segoe UI" w:cs="Segoe UI"/>
                <w:noProof/>
                <w:webHidden/>
                <w:color w:val="000000" w:themeColor="text1"/>
              </w:rPr>
              <w:fldChar w:fldCharType="separate"/>
            </w:r>
            <w:r>
              <w:rPr>
                <w:rFonts w:ascii="Segoe UI" w:hAnsi="Segoe UI" w:cs="Segoe UI"/>
                <w:noProof/>
                <w:webHidden/>
                <w:color w:val="000000" w:themeColor="text1"/>
              </w:rPr>
              <w:t>8</w:t>
            </w:r>
            <w:r w:rsidRPr="00F303FD">
              <w:rPr>
                <w:rFonts w:ascii="Segoe UI" w:hAnsi="Segoe UI" w:cs="Segoe UI"/>
                <w:noProof/>
                <w:webHidden/>
                <w:color w:val="000000" w:themeColor="text1"/>
              </w:rPr>
              <w:fldChar w:fldCharType="end"/>
            </w:r>
          </w:hyperlink>
        </w:p>
        <w:p w14:paraId="0FAAAA6A" w14:textId="024EEA12" w:rsidR="00F303FD" w:rsidRPr="00F303FD" w:rsidRDefault="00F303FD" w:rsidP="00F303FD">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534374294" w:history="1">
            <w:r w:rsidRPr="00F303FD">
              <w:rPr>
                <w:rStyle w:val="Hyperlink"/>
                <w:rFonts w:ascii="Segoe UI" w:hAnsi="Segoe UI" w:cs="Segoe UI"/>
                <w:bCs/>
                <w:noProof/>
                <w:color w:val="000000" w:themeColor="text1"/>
              </w:rPr>
              <w:t>USMC</w:t>
            </w:r>
            <w:r w:rsidRPr="00F303FD">
              <w:rPr>
                <w:rFonts w:ascii="Segoe UI" w:hAnsi="Segoe UI" w:cs="Segoe UI"/>
                <w:noProof/>
                <w:webHidden/>
                <w:color w:val="000000" w:themeColor="text1"/>
              </w:rPr>
              <w:tab/>
            </w:r>
            <w:r w:rsidRPr="00F303FD">
              <w:rPr>
                <w:rFonts w:ascii="Segoe UI" w:hAnsi="Segoe UI" w:cs="Segoe UI"/>
                <w:noProof/>
                <w:webHidden/>
                <w:color w:val="000000" w:themeColor="text1"/>
              </w:rPr>
              <w:fldChar w:fldCharType="begin"/>
            </w:r>
            <w:r w:rsidRPr="00F303FD">
              <w:rPr>
                <w:rFonts w:ascii="Segoe UI" w:hAnsi="Segoe UI" w:cs="Segoe UI"/>
                <w:noProof/>
                <w:webHidden/>
                <w:color w:val="000000" w:themeColor="text1"/>
              </w:rPr>
              <w:instrText xml:space="preserve"> PAGEREF _Toc534374294 \h </w:instrText>
            </w:r>
            <w:r w:rsidRPr="00F303FD">
              <w:rPr>
                <w:rFonts w:ascii="Segoe UI" w:hAnsi="Segoe UI" w:cs="Segoe UI"/>
                <w:noProof/>
                <w:webHidden/>
                <w:color w:val="000000" w:themeColor="text1"/>
              </w:rPr>
            </w:r>
            <w:r w:rsidRPr="00F303FD">
              <w:rPr>
                <w:rFonts w:ascii="Segoe UI" w:hAnsi="Segoe UI" w:cs="Segoe UI"/>
                <w:noProof/>
                <w:webHidden/>
                <w:color w:val="000000" w:themeColor="text1"/>
              </w:rPr>
              <w:fldChar w:fldCharType="separate"/>
            </w:r>
            <w:r>
              <w:rPr>
                <w:rFonts w:ascii="Segoe UI" w:hAnsi="Segoe UI" w:cs="Segoe UI"/>
                <w:noProof/>
                <w:webHidden/>
                <w:color w:val="000000" w:themeColor="text1"/>
              </w:rPr>
              <w:t>9</w:t>
            </w:r>
            <w:r w:rsidRPr="00F303FD">
              <w:rPr>
                <w:rFonts w:ascii="Segoe UI" w:hAnsi="Segoe UI" w:cs="Segoe UI"/>
                <w:noProof/>
                <w:webHidden/>
                <w:color w:val="000000" w:themeColor="text1"/>
              </w:rPr>
              <w:fldChar w:fldCharType="end"/>
            </w:r>
          </w:hyperlink>
        </w:p>
        <w:p w14:paraId="21585D4E" w14:textId="61E2EEBA"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95" w:history="1">
            <w:r w:rsidRPr="00F303FD">
              <w:rPr>
                <w:rStyle w:val="Hyperlink"/>
                <w:rFonts w:ascii="Segoe UI" w:hAnsi="Segoe UI" w:cs="Segoe UI"/>
                <w:b w:val="0"/>
                <w:noProof/>
                <w:color w:val="000000" w:themeColor="text1"/>
              </w:rPr>
              <w:t>Homeland Security/Disaster Preparedness</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_Toc534374295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9</w:t>
            </w:r>
            <w:r w:rsidRPr="00F303FD">
              <w:rPr>
                <w:rFonts w:ascii="Segoe UI" w:hAnsi="Segoe UI" w:cs="Segoe UI"/>
                <w:b w:val="0"/>
                <w:noProof/>
                <w:webHidden/>
                <w:color w:val="000000" w:themeColor="text1"/>
              </w:rPr>
              <w:fldChar w:fldCharType="end"/>
            </w:r>
          </w:hyperlink>
        </w:p>
        <w:p w14:paraId="56004709" w14:textId="00A182E0"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96" w:history="1">
            <w:r w:rsidRPr="00F303FD">
              <w:rPr>
                <w:rStyle w:val="Hyperlink"/>
                <w:rFonts w:ascii="Segoe UI" w:hAnsi="Segoe UI" w:cs="Segoe UI"/>
                <w:b w:val="0"/>
                <w:noProof/>
                <w:color w:val="000000" w:themeColor="text1"/>
              </w:rPr>
              <w:t>Aviation</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_Toc534374296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9</w:t>
            </w:r>
            <w:r w:rsidRPr="00F303FD">
              <w:rPr>
                <w:rFonts w:ascii="Segoe UI" w:hAnsi="Segoe UI" w:cs="Segoe UI"/>
                <w:b w:val="0"/>
                <w:noProof/>
                <w:webHidden/>
                <w:color w:val="000000" w:themeColor="text1"/>
              </w:rPr>
              <w:fldChar w:fldCharType="end"/>
            </w:r>
          </w:hyperlink>
        </w:p>
        <w:p w14:paraId="63B20BF8" w14:textId="102E41C8"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97" w:history="1">
            <w:r w:rsidRPr="00F303FD">
              <w:rPr>
                <w:rStyle w:val="Hyperlink"/>
                <w:rFonts w:ascii="Segoe UI" w:hAnsi="Segoe UI" w:cs="Segoe UI"/>
                <w:b w:val="0"/>
                <w:noProof/>
                <w:color w:val="000000" w:themeColor="text1"/>
              </w:rPr>
              <w:t>Frequency</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_Toc534374297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10</w:t>
            </w:r>
            <w:r w:rsidRPr="00F303FD">
              <w:rPr>
                <w:rFonts w:ascii="Segoe UI" w:hAnsi="Segoe UI" w:cs="Segoe UI"/>
                <w:b w:val="0"/>
                <w:noProof/>
                <w:webHidden/>
                <w:color w:val="000000" w:themeColor="text1"/>
              </w:rPr>
              <w:fldChar w:fldCharType="end"/>
            </w:r>
          </w:hyperlink>
        </w:p>
        <w:p w14:paraId="408211EB" w14:textId="282EF19D" w:rsidR="00F303FD" w:rsidRPr="00F303FD" w:rsidRDefault="00F303FD" w:rsidP="00F303FD">
          <w:pPr>
            <w:pStyle w:val="TOC2"/>
            <w:tabs>
              <w:tab w:val="right" w:leader="dot" w:pos="10502"/>
            </w:tabs>
            <w:spacing w:line="240" w:lineRule="auto"/>
            <w:rPr>
              <w:rFonts w:ascii="Segoe UI" w:eastAsiaTheme="minorEastAsia" w:hAnsi="Segoe UI" w:cs="Segoe UI"/>
              <w:b w:val="0"/>
              <w:bCs w:val="0"/>
              <w:noProof/>
              <w:color w:val="000000" w:themeColor="text1"/>
              <w:lang w:eastAsia="en-US"/>
            </w:rPr>
          </w:pPr>
          <w:hyperlink w:anchor="_Toc534374298" w:history="1">
            <w:r w:rsidRPr="00F303FD">
              <w:rPr>
                <w:rStyle w:val="Hyperlink"/>
                <w:rFonts w:ascii="Segoe UI" w:hAnsi="Segoe UI" w:cs="Segoe UI"/>
                <w:b w:val="0"/>
                <w:noProof/>
                <w:color w:val="000000" w:themeColor="text1"/>
              </w:rPr>
              <w:t>GIS Information</w:t>
            </w:r>
            <w:r w:rsidRPr="00F303FD">
              <w:rPr>
                <w:rFonts w:ascii="Segoe UI" w:hAnsi="Segoe UI" w:cs="Segoe UI"/>
                <w:b w:val="0"/>
                <w:noProof/>
                <w:webHidden/>
                <w:color w:val="000000" w:themeColor="text1"/>
              </w:rPr>
              <w:tab/>
            </w:r>
            <w:r w:rsidRPr="00F303FD">
              <w:rPr>
                <w:rFonts w:ascii="Segoe UI" w:hAnsi="Segoe UI" w:cs="Segoe UI"/>
                <w:b w:val="0"/>
                <w:noProof/>
                <w:webHidden/>
                <w:color w:val="000000" w:themeColor="text1"/>
              </w:rPr>
              <w:fldChar w:fldCharType="begin"/>
            </w:r>
            <w:r w:rsidRPr="00F303FD">
              <w:rPr>
                <w:rFonts w:ascii="Segoe UI" w:hAnsi="Segoe UI" w:cs="Segoe UI"/>
                <w:b w:val="0"/>
                <w:noProof/>
                <w:webHidden/>
                <w:color w:val="000000" w:themeColor="text1"/>
              </w:rPr>
              <w:instrText xml:space="preserve"> PAGEREF _Toc534374298 \h </w:instrText>
            </w:r>
            <w:r w:rsidRPr="00F303FD">
              <w:rPr>
                <w:rFonts w:ascii="Segoe UI" w:hAnsi="Segoe UI" w:cs="Segoe UI"/>
                <w:b w:val="0"/>
                <w:noProof/>
                <w:webHidden/>
                <w:color w:val="000000" w:themeColor="text1"/>
              </w:rPr>
            </w:r>
            <w:r w:rsidRPr="00F303FD">
              <w:rPr>
                <w:rFonts w:ascii="Segoe UI" w:hAnsi="Segoe UI" w:cs="Segoe UI"/>
                <w:b w:val="0"/>
                <w:noProof/>
                <w:webHidden/>
                <w:color w:val="000000" w:themeColor="text1"/>
              </w:rPr>
              <w:fldChar w:fldCharType="separate"/>
            </w:r>
            <w:r>
              <w:rPr>
                <w:rFonts w:ascii="Segoe UI" w:hAnsi="Segoe UI" w:cs="Segoe UI"/>
                <w:b w:val="0"/>
                <w:noProof/>
                <w:webHidden/>
                <w:color w:val="000000" w:themeColor="text1"/>
              </w:rPr>
              <w:t>10</w:t>
            </w:r>
            <w:r w:rsidRPr="00F303FD">
              <w:rPr>
                <w:rFonts w:ascii="Segoe UI" w:hAnsi="Segoe UI" w:cs="Segoe UI"/>
                <w:b w:val="0"/>
                <w:noProof/>
                <w:webHidden/>
                <w:color w:val="000000" w:themeColor="text1"/>
              </w:rPr>
              <w:fldChar w:fldCharType="end"/>
            </w:r>
          </w:hyperlink>
        </w:p>
        <w:p w14:paraId="58F642A1" w14:textId="5C76F535" w:rsidR="00F303FD" w:rsidRPr="00F303FD" w:rsidRDefault="00F303FD" w:rsidP="00F303FD">
          <w:pPr>
            <w:pStyle w:val="TOC1"/>
            <w:spacing w:before="0" w:line="240" w:lineRule="auto"/>
            <w:rPr>
              <w:rFonts w:ascii="Segoe UI" w:eastAsiaTheme="minorEastAsia" w:hAnsi="Segoe UI" w:cs="Segoe UI"/>
              <w:b w:val="0"/>
              <w:bCs w:val="0"/>
              <w:noProof/>
              <w:color w:val="000000" w:themeColor="text1"/>
              <w:sz w:val="22"/>
              <w:szCs w:val="22"/>
              <w:lang w:eastAsia="en-US"/>
            </w:rPr>
          </w:pPr>
          <w:hyperlink w:anchor="_Toc534374299" w:history="1">
            <w:r w:rsidRPr="00F303FD">
              <w:rPr>
                <w:rStyle w:val="Hyperlink"/>
                <w:rFonts w:ascii="Segoe UI" w:hAnsi="Segoe UI" w:cs="Segoe UI"/>
                <w:b w:val="0"/>
                <w:noProof/>
                <w:color w:val="000000" w:themeColor="text1"/>
                <w:sz w:val="22"/>
                <w:szCs w:val="22"/>
              </w:rPr>
              <w:t>Miscellaneous</w:t>
            </w:r>
            <w:r w:rsidRPr="00F303FD">
              <w:rPr>
                <w:rFonts w:ascii="Segoe UI" w:hAnsi="Segoe UI" w:cs="Segoe UI"/>
                <w:b w:val="0"/>
                <w:noProof/>
                <w:webHidden/>
                <w:color w:val="000000" w:themeColor="text1"/>
                <w:sz w:val="22"/>
                <w:szCs w:val="22"/>
              </w:rPr>
              <w:tab/>
            </w:r>
            <w:r w:rsidRPr="00F303FD">
              <w:rPr>
                <w:rFonts w:ascii="Segoe UI" w:hAnsi="Segoe UI" w:cs="Segoe UI"/>
                <w:b w:val="0"/>
                <w:noProof/>
                <w:webHidden/>
                <w:color w:val="000000" w:themeColor="text1"/>
                <w:sz w:val="22"/>
                <w:szCs w:val="22"/>
              </w:rPr>
              <w:fldChar w:fldCharType="begin"/>
            </w:r>
            <w:r w:rsidRPr="00F303FD">
              <w:rPr>
                <w:rFonts w:ascii="Segoe UI" w:hAnsi="Segoe UI" w:cs="Segoe UI"/>
                <w:b w:val="0"/>
                <w:noProof/>
                <w:webHidden/>
                <w:color w:val="000000" w:themeColor="text1"/>
                <w:sz w:val="22"/>
                <w:szCs w:val="22"/>
              </w:rPr>
              <w:instrText xml:space="preserve"> PAGEREF _Toc534374299 \h </w:instrText>
            </w:r>
            <w:r w:rsidRPr="00F303FD">
              <w:rPr>
                <w:rFonts w:ascii="Segoe UI" w:hAnsi="Segoe UI" w:cs="Segoe UI"/>
                <w:b w:val="0"/>
                <w:noProof/>
                <w:webHidden/>
                <w:color w:val="000000" w:themeColor="text1"/>
                <w:sz w:val="22"/>
                <w:szCs w:val="22"/>
              </w:rPr>
            </w:r>
            <w:r w:rsidRPr="00F303FD">
              <w:rPr>
                <w:rFonts w:ascii="Segoe UI" w:hAnsi="Segoe UI" w:cs="Segoe UI"/>
                <w:b w:val="0"/>
                <w:noProof/>
                <w:webHidden/>
                <w:color w:val="000000" w:themeColor="text1"/>
                <w:sz w:val="22"/>
                <w:szCs w:val="22"/>
              </w:rPr>
              <w:fldChar w:fldCharType="separate"/>
            </w:r>
            <w:r>
              <w:rPr>
                <w:rFonts w:ascii="Segoe UI" w:hAnsi="Segoe UI" w:cs="Segoe UI"/>
                <w:b w:val="0"/>
                <w:noProof/>
                <w:webHidden/>
                <w:color w:val="000000" w:themeColor="text1"/>
                <w:sz w:val="22"/>
                <w:szCs w:val="22"/>
              </w:rPr>
              <w:t>10</w:t>
            </w:r>
            <w:r w:rsidRPr="00F303FD">
              <w:rPr>
                <w:rFonts w:ascii="Segoe UI" w:hAnsi="Segoe UI" w:cs="Segoe UI"/>
                <w:b w:val="0"/>
                <w:noProof/>
                <w:webHidden/>
                <w:color w:val="000000" w:themeColor="text1"/>
                <w:sz w:val="22"/>
                <w:szCs w:val="22"/>
              </w:rPr>
              <w:fldChar w:fldCharType="end"/>
            </w:r>
          </w:hyperlink>
        </w:p>
        <w:p w14:paraId="084D638A" w14:textId="652B62DB" w:rsidR="0068150C" w:rsidRPr="00C1777E" w:rsidRDefault="00BD1DF7" w:rsidP="00F303FD">
          <w:pPr>
            <w:spacing w:after="0" w:line="240" w:lineRule="auto"/>
            <w:rPr>
              <w:rFonts w:ascii="Segoe UI" w:hAnsi="Segoe UI" w:cs="Segoe UI"/>
            </w:rPr>
          </w:pPr>
          <w:r w:rsidRPr="00F303FD">
            <w:rPr>
              <w:rFonts w:ascii="Segoe UI" w:hAnsi="Segoe UI" w:cs="Segoe UI"/>
              <w:bCs/>
              <w:noProof/>
              <w:color w:val="000000" w:themeColor="text1"/>
              <w:sz w:val="22"/>
              <w:szCs w:val="22"/>
            </w:rPr>
            <w:fldChar w:fldCharType="end"/>
          </w:r>
        </w:p>
      </w:sdtContent>
    </w:sdt>
    <w:p w14:paraId="1BF062BA" w14:textId="77777777" w:rsidR="00D56519" w:rsidRPr="00C1777E" w:rsidRDefault="00D56519" w:rsidP="00106252">
      <w:pPr>
        <w:spacing w:after="0" w:line="240" w:lineRule="auto"/>
        <w:jc w:val="center"/>
        <w:rPr>
          <w:rFonts w:ascii="Segoe UI" w:hAnsi="Segoe UI" w:cs="Segoe UI"/>
        </w:rPr>
      </w:pPr>
    </w:p>
    <w:p w14:paraId="700838E2" w14:textId="77777777" w:rsidR="0050161C" w:rsidRPr="0050161C" w:rsidRDefault="00151176" w:rsidP="0050161C">
      <w:pPr>
        <w:pStyle w:val="Heading1"/>
        <w:spacing w:before="0" w:after="0" w:line="240" w:lineRule="auto"/>
        <w:jc w:val="center"/>
        <w:rPr>
          <w:rFonts w:ascii="Segoe UI" w:hAnsi="Segoe UI" w:cs="Segoe UI"/>
          <w:color w:val="0070C0"/>
          <w:sz w:val="40"/>
        </w:rPr>
      </w:pPr>
      <w:bookmarkStart w:id="0" w:name="_Toc534374278"/>
      <w:r w:rsidRPr="009E12D7">
        <w:rPr>
          <w:rFonts w:ascii="Segoe UI" w:hAnsi="Segoe UI" w:cs="Segoe UI"/>
          <w:color w:val="0070C0"/>
          <w:sz w:val="40"/>
        </w:rPr>
        <w:lastRenderedPageBreak/>
        <w:t>WRP Updates</w:t>
      </w:r>
      <w:bookmarkEnd w:id="0"/>
    </w:p>
    <w:p w14:paraId="6840E9C6" w14:textId="77777777" w:rsidR="002B7A1B" w:rsidRDefault="002B7A1B" w:rsidP="002B7A1B">
      <w:pPr>
        <w:pStyle w:val="ListParagraph"/>
        <w:numPr>
          <w:ilvl w:val="0"/>
          <w:numId w:val="20"/>
        </w:numPr>
        <w:spacing w:after="0" w:line="240" w:lineRule="auto"/>
      </w:pPr>
      <w:r w:rsidRPr="002B7A1B">
        <w:rPr>
          <w:rFonts w:ascii="Segoe UI" w:hAnsi="Segoe UI" w:cs="Segoe UI"/>
          <w:color w:val="000000"/>
          <w:sz w:val="23"/>
          <w:szCs w:val="23"/>
        </w:rPr>
        <w:t>A great article on the November 2018 WRP Principals’ Meeting can be found on this site:</w:t>
      </w:r>
      <w:r w:rsidRPr="002B7A1B">
        <w:rPr>
          <w:rStyle w:val="apple-converted-space"/>
          <w:rFonts w:ascii="Segoe UI" w:hAnsi="Segoe UI" w:cs="Segoe UI"/>
          <w:color w:val="000000"/>
          <w:sz w:val="23"/>
          <w:szCs w:val="23"/>
        </w:rPr>
        <w:t> </w:t>
      </w:r>
      <w:hyperlink r:id="rId10" w:tgtFrame="_blank" w:history="1">
        <w:r w:rsidRPr="002B7A1B">
          <w:rPr>
            <w:rStyle w:val="Hyperlink"/>
            <w:rFonts w:ascii="Segoe UI" w:hAnsi="Segoe UI" w:cs="Segoe UI"/>
            <w:color w:val="801F1F"/>
            <w:sz w:val="23"/>
            <w:szCs w:val="23"/>
          </w:rPr>
          <w:t>State Aviation Journal</w:t>
        </w:r>
      </w:hyperlink>
    </w:p>
    <w:p w14:paraId="688DE744" w14:textId="458707BE" w:rsidR="002B7A1B" w:rsidRPr="002B7A1B" w:rsidRDefault="002B7A1B" w:rsidP="002B7A1B">
      <w:pPr>
        <w:pStyle w:val="ListParagraph"/>
        <w:numPr>
          <w:ilvl w:val="0"/>
          <w:numId w:val="20"/>
        </w:numPr>
        <w:spacing w:after="0" w:line="240" w:lineRule="auto"/>
      </w:pPr>
      <w:r w:rsidRPr="002B7A1B">
        <w:rPr>
          <w:rFonts w:ascii="Segoe UI" w:eastAsia="Times New Roman" w:hAnsi="Segoe UI" w:cs="Segoe UI"/>
          <w:b/>
          <w:bCs/>
          <w:color w:val="000000"/>
          <w:sz w:val="23"/>
          <w:szCs w:val="23"/>
          <w:u w:val="single"/>
          <w:lang w:eastAsia="en-US"/>
        </w:rPr>
        <w:t>Upcoming WRP Activities:</w:t>
      </w:r>
    </w:p>
    <w:p w14:paraId="26EE141D" w14:textId="7EB51AAC" w:rsidR="002B7A1B" w:rsidRPr="002B7A1B" w:rsidRDefault="002B7A1B" w:rsidP="002B7A1B">
      <w:pPr>
        <w:numPr>
          <w:ilvl w:val="1"/>
          <w:numId w:val="20"/>
        </w:numPr>
        <w:spacing w:after="0" w:line="240" w:lineRule="auto"/>
        <w:rPr>
          <w:rFonts w:ascii="Calibri" w:eastAsia="Times New Roman" w:hAnsi="Calibri" w:cs="Times New Roman"/>
          <w:color w:val="000000"/>
          <w:sz w:val="22"/>
          <w:szCs w:val="22"/>
          <w:lang w:eastAsia="en-US"/>
        </w:rPr>
      </w:pPr>
      <w:r w:rsidRPr="002B7A1B">
        <w:rPr>
          <w:rFonts w:ascii="Segoe UI" w:eastAsia="Times New Roman" w:hAnsi="Segoe UI" w:cs="Segoe UI"/>
          <w:color w:val="000000"/>
          <w:sz w:val="23"/>
          <w:szCs w:val="23"/>
          <w:lang w:eastAsia="en-US"/>
        </w:rPr>
        <w:t xml:space="preserve">NLT Jan 31, 2019: </w:t>
      </w:r>
      <w:r>
        <w:rPr>
          <w:rFonts w:ascii="Segoe UI" w:eastAsia="Times New Roman" w:hAnsi="Segoe UI" w:cs="Segoe UI"/>
          <w:color w:val="000000"/>
          <w:sz w:val="23"/>
          <w:szCs w:val="23"/>
          <w:lang w:eastAsia="en-US"/>
        </w:rPr>
        <w:t xml:space="preserve">Requesting WRP SC Members </w:t>
      </w:r>
      <w:r w:rsidR="00212363">
        <w:rPr>
          <w:rFonts w:ascii="Segoe UI" w:eastAsia="Times New Roman" w:hAnsi="Segoe UI" w:cs="Segoe UI"/>
          <w:color w:val="000000"/>
          <w:sz w:val="23"/>
          <w:szCs w:val="23"/>
          <w:lang w:eastAsia="en-US"/>
        </w:rPr>
        <w:t xml:space="preserve">to </w:t>
      </w:r>
      <w:r>
        <w:rPr>
          <w:rFonts w:ascii="Segoe UI" w:eastAsia="Times New Roman" w:hAnsi="Segoe UI" w:cs="Segoe UI"/>
          <w:color w:val="000000"/>
          <w:sz w:val="23"/>
          <w:szCs w:val="23"/>
          <w:lang w:eastAsia="en-US"/>
        </w:rPr>
        <w:t>coordinate with</w:t>
      </w:r>
      <w:r w:rsidR="00212363">
        <w:rPr>
          <w:rFonts w:ascii="Segoe UI" w:eastAsia="Times New Roman" w:hAnsi="Segoe UI" w:cs="Segoe UI"/>
          <w:color w:val="000000"/>
          <w:sz w:val="23"/>
          <w:szCs w:val="23"/>
          <w:lang w:eastAsia="en-US"/>
        </w:rPr>
        <w:t>in</w:t>
      </w:r>
      <w:r>
        <w:rPr>
          <w:rFonts w:ascii="Segoe UI" w:eastAsia="Times New Roman" w:hAnsi="Segoe UI" w:cs="Segoe UI"/>
          <w:color w:val="000000"/>
          <w:sz w:val="23"/>
          <w:szCs w:val="23"/>
          <w:lang w:eastAsia="en-US"/>
        </w:rPr>
        <w:t xml:space="preserve"> their respective agenc</w:t>
      </w:r>
      <w:r w:rsidR="00212363">
        <w:rPr>
          <w:rFonts w:ascii="Segoe UI" w:eastAsia="Times New Roman" w:hAnsi="Segoe UI" w:cs="Segoe UI"/>
          <w:color w:val="000000"/>
          <w:sz w:val="23"/>
          <w:szCs w:val="23"/>
          <w:lang w:eastAsia="en-US"/>
        </w:rPr>
        <w:t>y</w:t>
      </w:r>
      <w:r>
        <w:rPr>
          <w:rFonts w:ascii="Segoe UI" w:eastAsia="Times New Roman" w:hAnsi="Segoe UI" w:cs="Segoe UI"/>
          <w:color w:val="000000"/>
          <w:sz w:val="23"/>
          <w:szCs w:val="23"/>
          <w:lang w:eastAsia="en-US"/>
        </w:rPr>
        <w:t xml:space="preserve"> to complete brief </w:t>
      </w:r>
      <w:r w:rsidRPr="002B7A1B">
        <w:rPr>
          <w:rFonts w:ascii="Segoe UI" w:eastAsia="Times New Roman" w:hAnsi="Segoe UI" w:cs="Segoe UI"/>
          <w:color w:val="000000"/>
          <w:sz w:val="23"/>
          <w:szCs w:val="23"/>
          <w:lang w:eastAsia="en-US"/>
        </w:rPr>
        <w:t>survey to assist with efforts with this year’s WRP Priority of “</w:t>
      </w:r>
      <w:r w:rsidRPr="002B7A1B">
        <w:rPr>
          <w:rFonts w:ascii="Segoe UI" w:eastAsia="Times New Roman" w:hAnsi="Segoe UI" w:cs="Segoe UI"/>
          <w:i/>
          <w:iCs/>
          <w:color w:val="000000"/>
          <w:sz w:val="23"/>
          <w:szCs w:val="23"/>
          <w:lang w:eastAsia="en-US"/>
        </w:rPr>
        <w:t>Advancing Compatible Planning in the West for America’s Defense, Energy, Environment and Infrastructure through Enhancing Collaboration among Federal, State and Tribal Entities.” </w:t>
      </w:r>
      <w:r w:rsidRPr="002B7A1B">
        <w:rPr>
          <w:rFonts w:ascii="Segoe UI" w:eastAsia="Times New Roman" w:hAnsi="Segoe UI" w:cs="Segoe UI"/>
          <w:color w:val="000000"/>
          <w:sz w:val="23"/>
          <w:szCs w:val="23"/>
          <w:lang w:eastAsia="en-US"/>
        </w:rPr>
        <w:t> </w:t>
      </w:r>
    </w:p>
    <w:p w14:paraId="3EDFB967" w14:textId="77777777" w:rsidR="002B7A1B" w:rsidRPr="002B7A1B" w:rsidRDefault="002B7A1B" w:rsidP="002B7A1B">
      <w:pPr>
        <w:numPr>
          <w:ilvl w:val="1"/>
          <w:numId w:val="20"/>
        </w:numPr>
        <w:spacing w:after="0" w:line="240" w:lineRule="auto"/>
        <w:rPr>
          <w:rFonts w:ascii="Calibri" w:eastAsia="Times New Roman" w:hAnsi="Calibri" w:cs="Times New Roman"/>
          <w:color w:val="000000"/>
          <w:sz w:val="22"/>
          <w:szCs w:val="22"/>
          <w:lang w:eastAsia="en-US"/>
        </w:rPr>
      </w:pPr>
      <w:r w:rsidRPr="002B7A1B">
        <w:rPr>
          <w:rFonts w:ascii="Segoe UI" w:eastAsia="Times New Roman" w:hAnsi="Segoe UI" w:cs="Segoe UI"/>
          <w:color w:val="000000"/>
          <w:sz w:val="23"/>
          <w:szCs w:val="23"/>
          <w:lang w:eastAsia="en-US"/>
        </w:rPr>
        <w:t>June 19 in Denver: Meeting of the WRP Tribal Engagement Working Group</w:t>
      </w:r>
    </w:p>
    <w:p w14:paraId="27D8720C" w14:textId="244E993E" w:rsidR="002B7A1B" w:rsidRPr="002B7A1B" w:rsidRDefault="002B7A1B" w:rsidP="002B7A1B">
      <w:pPr>
        <w:numPr>
          <w:ilvl w:val="1"/>
          <w:numId w:val="20"/>
        </w:numPr>
        <w:spacing w:after="0" w:line="240" w:lineRule="auto"/>
        <w:rPr>
          <w:rFonts w:ascii="Calibri" w:eastAsia="Times New Roman" w:hAnsi="Calibri" w:cs="Times New Roman"/>
          <w:color w:val="000000"/>
          <w:sz w:val="22"/>
          <w:szCs w:val="22"/>
          <w:lang w:eastAsia="en-US"/>
        </w:rPr>
      </w:pPr>
      <w:r w:rsidRPr="002B7A1B">
        <w:rPr>
          <w:rFonts w:ascii="Segoe UI" w:eastAsia="Times New Roman" w:hAnsi="Segoe UI" w:cs="Segoe UI"/>
          <w:color w:val="000000"/>
          <w:sz w:val="23"/>
          <w:szCs w:val="23"/>
          <w:lang w:eastAsia="en-US"/>
        </w:rPr>
        <w:t>June 20 in Denver: Meeting of the WRP S</w:t>
      </w:r>
      <w:r>
        <w:rPr>
          <w:rFonts w:ascii="Segoe UI" w:eastAsia="Times New Roman" w:hAnsi="Segoe UI" w:cs="Segoe UI"/>
          <w:color w:val="000000"/>
          <w:sz w:val="23"/>
          <w:szCs w:val="23"/>
          <w:lang w:eastAsia="en-US"/>
        </w:rPr>
        <w:t xml:space="preserve">teering </w:t>
      </w:r>
      <w:r w:rsidRPr="002B7A1B">
        <w:rPr>
          <w:rFonts w:ascii="Segoe UI" w:eastAsia="Times New Roman" w:hAnsi="Segoe UI" w:cs="Segoe UI"/>
          <w:color w:val="000000"/>
          <w:sz w:val="23"/>
          <w:szCs w:val="23"/>
          <w:lang w:eastAsia="en-US"/>
        </w:rPr>
        <w:t>C</w:t>
      </w:r>
      <w:r>
        <w:rPr>
          <w:rFonts w:ascii="Segoe UI" w:eastAsia="Times New Roman" w:hAnsi="Segoe UI" w:cs="Segoe UI"/>
          <w:color w:val="000000"/>
          <w:sz w:val="23"/>
          <w:szCs w:val="23"/>
          <w:lang w:eastAsia="en-US"/>
        </w:rPr>
        <w:t>ommittee</w:t>
      </w:r>
      <w:r w:rsidRPr="002B7A1B">
        <w:rPr>
          <w:rFonts w:ascii="Segoe UI" w:eastAsia="Times New Roman" w:hAnsi="Segoe UI" w:cs="Segoe UI"/>
          <w:color w:val="000000"/>
          <w:sz w:val="23"/>
          <w:szCs w:val="23"/>
          <w:lang w:eastAsia="en-US"/>
        </w:rPr>
        <w:t>, Committee Co-Chairs and GIS Liaisons</w:t>
      </w:r>
    </w:p>
    <w:p w14:paraId="359BF0BB" w14:textId="77777777" w:rsidR="002B7A1B" w:rsidRPr="002B7A1B" w:rsidRDefault="002B7A1B" w:rsidP="002B7A1B">
      <w:pPr>
        <w:numPr>
          <w:ilvl w:val="1"/>
          <w:numId w:val="20"/>
        </w:numPr>
        <w:spacing w:after="0" w:line="240" w:lineRule="auto"/>
        <w:rPr>
          <w:rFonts w:ascii="Calibri" w:eastAsia="Times New Roman" w:hAnsi="Calibri" w:cs="Times New Roman"/>
          <w:color w:val="000000"/>
          <w:sz w:val="22"/>
          <w:szCs w:val="22"/>
          <w:lang w:eastAsia="en-US"/>
        </w:rPr>
      </w:pPr>
      <w:r w:rsidRPr="002B7A1B">
        <w:rPr>
          <w:rFonts w:ascii="Segoe UI" w:eastAsia="Times New Roman" w:hAnsi="Segoe UI" w:cs="Segoe UI"/>
          <w:color w:val="000000"/>
          <w:sz w:val="23"/>
          <w:szCs w:val="23"/>
          <w:lang w:eastAsia="en-US"/>
        </w:rPr>
        <w:t>November 19-20: WRP Principals’ Meeting in San Diego, CA</w:t>
      </w:r>
    </w:p>
    <w:p w14:paraId="50BFF7D3" w14:textId="5FF48A6E" w:rsidR="002B7A1B" w:rsidRPr="002B7A1B" w:rsidRDefault="002B7A1B" w:rsidP="002B7A1B">
      <w:pPr>
        <w:numPr>
          <w:ilvl w:val="1"/>
          <w:numId w:val="20"/>
        </w:numPr>
        <w:spacing w:after="0" w:line="240" w:lineRule="auto"/>
        <w:rPr>
          <w:rFonts w:ascii="Calibri" w:eastAsia="Times New Roman" w:hAnsi="Calibri" w:cs="Times New Roman"/>
          <w:color w:val="000000"/>
          <w:sz w:val="22"/>
          <w:szCs w:val="22"/>
          <w:lang w:eastAsia="en-US"/>
        </w:rPr>
      </w:pPr>
      <w:r w:rsidRPr="002B7A1B">
        <w:rPr>
          <w:rFonts w:ascii="Segoe UI" w:eastAsia="Times New Roman" w:hAnsi="Segoe UI" w:cs="Segoe UI"/>
          <w:color w:val="000000"/>
          <w:sz w:val="23"/>
          <w:szCs w:val="23"/>
          <w:lang w:eastAsia="en-US"/>
        </w:rPr>
        <w:t>Coming Soon: WRP Webinars and working calls for 2019</w:t>
      </w:r>
    </w:p>
    <w:p w14:paraId="3CEB2205" w14:textId="77777777" w:rsidR="00241217" w:rsidRPr="00C1777E" w:rsidRDefault="00241217" w:rsidP="00EF7BB4">
      <w:pPr>
        <w:spacing w:after="0" w:line="240" w:lineRule="auto"/>
        <w:rPr>
          <w:rFonts w:ascii="Segoe UI" w:hAnsi="Segoe UI" w:cs="Segoe UI"/>
          <w:color w:val="000000" w:themeColor="text1"/>
          <w:sz w:val="23"/>
          <w:szCs w:val="23"/>
        </w:rPr>
      </w:pPr>
    </w:p>
    <w:p w14:paraId="2384FCE0" w14:textId="77777777" w:rsidR="00106252" w:rsidRPr="00906FFC" w:rsidRDefault="00BD1DF7" w:rsidP="00906FFC">
      <w:pPr>
        <w:pStyle w:val="Heading1"/>
        <w:spacing w:before="0" w:after="0" w:line="240" w:lineRule="auto"/>
        <w:jc w:val="center"/>
        <w:rPr>
          <w:rFonts w:ascii="Segoe UI" w:hAnsi="Segoe UI" w:cs="Segoe UI"/>
          <w:color w:val="0070C0"/>
          <w:sz w:val="40"/>
        </w:rPr>
      </w:pPr>
      <w:bookmarkStart w:id="1" w:name="_Toc534374279"/>
      <w:r w:rsidRPr="00106252">
        <w:rPr>
          <w:rFonts w:ascii="Segoe UI" w:hAnsi="Segoe UI" w:cs="Segoe UI"/>
          <w:color w:val="0070C0"/>
          <w:sz w:val="40"/>
        </w:rPr>
        <w:t>Energy</w:t>
      </w:r>
      <w:bookmarkEnd w:id="1"/>
    </w:p>
    <w:p w14:paraId="3FE5D5CC" w14:textId="77777777" w:rsidR="00272162" w:rsidRPr="00354577" w:rsidRDefault="00272162" w:rsidP="009E12D7">
      <w:pPr>
        <w:pStyle w:val="Heading2"/>
        <w:shd w:val="clear" w:color="auto" w:fill="F2F2F2" w:themeFill="background1" w:themeFillShade="F2"/>
        <w:spacing w:before="0" w:line="240" w:lineRule="auto"/>
        <w:rPr>
          <w:rFonts w:ascii="Segoe UI" w:hAnsi="Segoe UI" w:cs="Segoe UI"/>
          <w:b/>
          <w:bCs/>
          <w:color w:val="auto"/>
          <w:sz w:val="32"/>
          <w:szCs w:val="23"/>
        </w:rPr>
      </w:pPr>
      <w:bookmarkStart w:id="2" w:name="_Toc534374280"/>
      <w:r w:rsidRPr="00354577">
        <w:rPr>
          <w:rFonts w:ascii="Segoe UI" w:hAnsi="Segoe UI" w:cs="Segoe UI"/>
          <w:b/>
          <w:bCs/>
          <w:color w:val="auto"/>
          <w:sz w:val="32"/>
          <w:szCs w:val="23"/>
        </w:rPr>
        <w:t>Federal Updates</w:t>
      </w:r>
      <w:bookmarkEnd w:id="2"/>
      <w:r w:rsidRPr="00354577">
        <w:rPr>
          <w:rFonts w:ascii="Segoe UI" w:hAnsi="Segoe UI" w:cs="Segoe UI"/>
          <w:b/>
          <w:bCs/>
          <w:color w:val="auto"/>
          <w:sz w:val="32"/>
          <w:szCs w:val="23"/>
        </w:rPr>
        <w:t xml:space="preserve"> </w:t>
      </w:r>
    </w:p>
    <w:p w14:paraId="7BF1F674" w14:textId="2DC33A3A" w:rsidR="00810FF8" w:rsidRPr="00212363" w:rsidRDefault="00E011C5" w:rsidP="00212363">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11" w:history="1">
        <w:r w:rsidR="00810FF8" w:rsidRPr="00212363">
          <w:rPr>
            <w:rStyle w:val="Hyperlink"/>
            <w:rFonts w:ascii="Segoe UI" w:hAnsi="Segoe UI" w:cs="Segoe UI"/>
            <w:bCs/>
            <w:sz w:val="23"/>
            <w:szCs w:val="23"/>
          </w:rPr>
          <w:t>U.S. coal consumption hits a 39-year low, coal-fired power plant closures continue</w:t>
        </w:r>
      </w:hyperlink>
    </w:p>
    <w:p w14:paraId="0B7667A8" w14:textId="498B315F" w:rsidR="00372BAB" w:rsidRPr="00212363" w:rsidRDefault="00E011C5" w:rsidP="00212363">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12" w:history="1">
        <w:r w:rsidR="00372BAB" w:rsidRPr="00212363">
          <w:rPr>
            <w:rStyle w:val="Hyperlink"/>
            <w:rFonts w:ascii="Segoe UI" w:hAnsi="Segoe UI" w:cs="Segoe UI"/>
            <w:bCs/>
            <w:sz w:val="23"/>
            <w:szCs w:val="23"/>
          </w:rPr>
          <w:t>Critical Infrastructure Protection: Protecting the Electric Grid from Geomagnetic Disturbances</w:t>
        </w:r>
      </w:hyperlink>
      <w:r w:rsidR="00372BAB" w:rsidRPr="00212363">
        <w:rPr>
          <w:rStyle w:val="Hyperlink"/>
          <w:rFonts w:ascii="Segoe UI" w:hAnsi="Segoe UI" w:cs="Segoe UI"/>
          <w:bCs/>
          <w:color w:val="000000" w:themeColor="text1"/>
          <w:sz w:val="23"/>
          <w:szCs w:val="23"/>
          <w:u w:val="none"/>
        </w:rPr>
        <w:t>, GAO-19-98, December 19</w:t>
      </w:r>
    </w:p>
    <w:p w14:paraId="68BAB268" w14:textId="4ADFEC3B" w:rsidR="00B34535" w:rsidRPr="00212363" w:rsidRDefault="00E011C5" w:rsidP="00212363">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13" w:history="1">
        <w:r w:rsidR="00B34535" w:rsidRPr="00212363">
          <w:rPr>
            <w:rStyle w:val="Hyperlink"/>
            <w:rFonts w:ascii="Segoe UI" w:hAnsi="Segoe UI" w:cs="Segoe UI"/>
            <w:bCs/>
            <w:sz w:val="23"/>
            <w:szCs w:val="23"/>
          </w:rPr>
          <w:t>Trump tariffs take a bite out of U.S. solar market, but future prospects still appear bright</w:t>
        </w:r>
      </w:hyperlink>
    </w:p>
    <w:p w14:paraId="5172CE8C" w14:textId="3E2D3E45" w:rsidR="00B34535" w:rsidRPr="00212363" w:rsidRDefault="00E011C5" w:rsidP="00212363">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14" w:history="1">
        <w:r w:rsidR="00B34535" w:rsidRPr="00212363">
          <w:rPr>
            <w:rStyle w:val="Hyperlink"/>
            <w:rFonts w:ascii="Segoe UI" w:hAnsi="Segoe UI" w:cs="Segoe UI"/>
            <w:bCs/>
            <w:sz w:val="23"/>
            <w:szCs w:val="23"/>
          </w:rPr>
          <w:t>Oil prices and demand forecast to be soft in 2019 as economy slows and U.S. production grows</w:t>
        </w:r>
      </w:hyperlink>
    </w:p>
    <w:p w14:paraId="6F47C454" w14:textId="66B88FD5" w:rsidR="002041B7" w:rsidRPr="00212363" w:rsidRDefault="002041B7" w:rsidP="00212363">
      <w:pPr>
        <w:spacing w:after="0" w:line="240" w:lineRule="auto"/>
        <w:rPr>
          <w:rStyle w:val="Hyperlink"/>
          <w:rFonts w:ascii="Segoe UI" w:hAnsi="Segoe UI" w:cs="Segoe UI"/>
          <w:b/>
          <w:bCs/>
          <w:color w:val="000000" w:themeColor="text1"/>
          <w:sz w:val="23"/>
          <w:szCs w:val="23"/>
          <w:u w:val="none"/>
        </w:rPr>
      </w:pPr>
      <w:r w:rsidRPr="00212363">
        <w:rPr>
          <w:rStyle w:val="Hyperlink"/>
          <w:rFonts w:ascii="Segoe UI" w:hAnsi="Segoe UI" w:cs="Segoe UI"/>
          <w:b/>
          <w:bCs/>
          <w:color w:val="000000" w:themeColor="text1"/>
          <w:sz w:val="23"/>
          <w:szCs w:val="23"/>
          <w:u w:val="none"/>
        </w:rPr>
        <w:t>DOI</w:t>
      </w:r>
      <w:r w:rsidR="00906FFC" w:rsidRPr="00212363">
        <w:rPr>
          <w:rStyle w:val="Hyperlink"/>
          <w:rFonts w:ascii="Segoe UI" w:hAnsi="Segoe UI" w:cs="Segoe UI"/>
          <w:b/>
          <w:bCs/>
          <w:color w:val="000000" w:themeColor="text1"/>
          <w:sz w:val="23"/>
          <w:szCs w:val="23"/>
          <w:u w:val="none"/>
        </w:rPr>
        <w:t xml:space="preserve"> Update</w:t>
      </w:r>
    </w:p>
    <w:p w14:paraId="226CAF9C" w14:textId="22497310" w:rsidR="00A659DF" w:rsidRPr="00212363" w:rsidRDefault="00E011C5" w:rsidP="00212363">
      <w:pPr>
        <w:pStyle w:val="ListParagraph"/>
        <w:numPr>
          <w:ilvl w:val="0"/>
          <w:numId w:val="7"/>
        </w:numPr>
        <w:spacing w:after="0" w:line="240" w:lineRule="auto"/>
        <w:rPr>
          <w:rStyle w:val="Hyperlink"/>
          <w:rFonts w:ascii="Segoe UI" w:hAnsi="Segoe UI" w:cs="Segoe UI"/>
          <w:bCs/>
          <w:color w:val="1F3181"/>
          <w:sz w:val="23"/>
          <w:szCs w:val="23"/>
          <w:u w:val="none"/>
        </w:rPr>
      </w:pPr>
      <w:hyperlink r:id="rId15" w:history="1">
        <w:r w:rsidR="00A659DF" w:rsidRPr="00212363">
          <w:rPr>
            <w:rStyle w:val="Hyperlink"/>
            <w:rFonts w:ascii="Segoe UI" w:hAnsi="Segoe UI" w:cs="Segoe UI"/>
            <w:bCs/>
            <w:sz w:val="23"/>
            <w:szCs w:val="23"/>
          </w:rPr>
          <w:t>BLM approves Ormat, Tungsten Mountain Solar Project</w:t>
        </w:r>
      </w:hyperlink>
    </w:p>
    <w:p w14:paraId="1CF1EE26" w14:textId="4C7E4011" w:rsidR="00D83E43" w:rsidRPr="00212363" w:rsidRDefault="00D83E43" w:rsidP="00212363">
      <w:pPr>
        <w:pStyle w:val="ListParagraph"/>
        <w:numPr>
          <w:ilvl w:val="0"/>
          <w:numId w:val="7"/>
        </w:numPr>
        <w:spacing w:after="0" w:line="240" w:lineRule="auto"/>
        <w:rPr>
          <w:rStyle w:val="Hyperlink"/>
          <w:rFonts w:ascii="Segoe UI" w:hAnsi="Segoe UI" w:cs="Segoe UI"/>
          <w:bCs/>
          <w:color w:val="1F3181"/>
          <w:sz w:val="23"/>
          <w:szCs w:val="23"/>
          <w:u w:val="none"/>
        </w:rPr>
      </w:pPr>
      <w:r w:rsidRPr="00212363">
        <w:rPr>
          <w:rStyle w:val="Hyperlink"/>
          <w:rFonts w:ascii="Segoe UI" w:hAnsi="Segoe UI" w:cs="Segoe UI"/>
          <w:bCs/>
          <w:color w:val="000000" w:themeColor="text1"/>
          <w:sz w:val="23"/>
          <w:szCs w:val="23"/>
          <w:u w:val="none"/>
        </w:rPr>
        <w:t xml:space="preserve">Call for Information and Nominations Offshore California. In what could result in the first West Coast offshore wind auction, BOEM will publish a Call for Information and Nominations (Call) to identify companies interested in commercial wind energy leases within three proposed areas off central and northern California. This is the first step towards offering a location for wind leasing. The three Call Areas include 85 whole Outer Continental Shelf blocks and 573 partial blocks and together comprise approximately 1,073 square miles (687,823 acres).  The Call will be published in the Federal Register on Oct. 19 and will have a </w:t>
      </w:r>
      <w:r w:rsidRPr="00212363">
        <w:rPr>
          <w:rStyle w:val="Hyperlink"/>
          <w:rFonts w:ascii="Segoe UI" w:hAnsi="Segoe UI" w:cs="Segoe UI"/>
          <w:bCs/>
          <w:color w:val="000000" w:themeColor="text1"/>
          <w:sz w:val="23"/>
          <w:szCs w:val="23"/>
          <w:highlight w:val="yellow"/>
          <w:u w:val="none"/>
        </w:rPr>
        <w:t>100-day public comment period closing on Jan. 27, 2019.</w:t>
      </w:r>
      <w:r w:rsidRPr="00212363">
        <w:rPr>
          <w:rStyle w:val="Hyperlink"/>
          <w:rFonts w:ascii="Segoe UI" w:hAnsi="Segoe UI" w:cs="Segoe UI"/>
          <w:bCs/>
          <w:color w:val="000000" w:themeColor="text1"/>
          <w:sz w:val="23"/>
          <w:szCs w:val="23"/>
          <w:u w:val="none"/>
        </w:rPr>
        <w:t xml:space="preserve"> For more information on the Call, including a map of the Call Areas and how to comment, please visit: </w:t>
      </w:r>
      <w:hyperlink r:id="rId16" w:history="1">
        <w:r w:rsidRPr="00212363">
          <w:rPr>
            <w:rStyle w:val="Hyperlink"/>
            <w:rFonts w:ascii="Segoe UI" w:hAnsi="Segoe UI" w:cs="Segoe UI"/>
            <w:bCs/>
            <w:sz w:val="23"/>
            <w:szCs w:val="23"/>
          </w:rPr>
          <w:t>https://www.boem.gov/California/</w:t>
        </w:r>
      </w:hyperlink>
    </w:p>
    <w:p w14:paraId="6CB49A31" w14:textId="6FC1556F" w:rsidR="00D83E43" w:rsidRPr="00212363" w:rsidRDefault="00E011C5" w:rsidP="00212363">
      <w:pPr>
        <w:pStyle w:val="ListParagraph"/>
        <w:numPr>
          <w:ilvl w:val="0"/>
          <w:numId w:val="7"/>
        </w:numPr>
        <w:spacing w:after="0" w:line="240" w:lineRule="auto"/>
        <w:rPr>
          <w:rStyle w:val="Hyperlink"/>
          <w:rFonts w:ascii="Segoe UI" w:hAnsi="Segoe UI" w:cs="Segoe UI"/>
          <w:bCs/>
          <w:color w:val="1F3181"/>
          <w:sz w:val="23"/>
          <w:szCs w:val="23"/>
          <w:u w:val="none"/>
        </w:rPr>
      </w:pPr>
      <w:hyperlink r:id="rId17" w:history="1">
        <w:r w:rsidR="00D83E43" w:rsidRPr="00212363">
          <w:rPr>
            <w:rStyle w:val="Hyperlink"/>
            <w:rFonts w:ascii="Segoe UI" w:hAnsi="Segoe UI" w:cs="Segoe UI"/>
            <w:bCs/>
            <w:sz w:val="23"/>
            <w:szCs w:val="23"/>
          </w:rPr>
          <w:t>BLM rejects massive wind farm along California-Nevada border</w:t>
        </w:r>
      </w:hyperlink>
    </w:p>
    <w:p w14:paraId="562F4D50" w14:textId="53C04A23" w:rsidR="000F3D62" w:rsidRPr="00212363" w:rsidRDefault="000F3D62" w:rsidP="00212363">
      <w:pPr>
        <w:spacing w:after="0" w:line="240" w:lineRule="auto"/>
        <w:rPr>
          <w:rStyle w:val="Hyperlink"/>
          <w:rFonts w:ascii="Segoe UI" w:hAnsi="Segoe UI" w:cs="Segoe UI"/>
          <w:b/>
          <w:color w:val="000000" w:themeColor="text1"/>
          <w:sz w:val="23"/>
          <w:szCs w:val="23"/>
          <w:u w:val="none"/>
        </w:rPr>
      </w:pPr>
      <w:r w:rsidRPr="00212363">
        <w:rPr>
          <w:rStyle w:val="Hyperlink"/>
          <w:rFonts w:ascii="Segoe UI" w:hAnsi="Segoe UI" w:cs="Segoe UI"/>
          <w:b/>
          <w:color w:val="000000" w:themeColor="text1"/>
          <w:sz w:val="23"/>
          <w:szCs w:val="23"/>
          <w:u w:val="none"/>
        </w:rPr>
        <w:t>DOE</w:t>
      </w:r>
      <w:r w:rsidR="00906FFC" w:rsidRPr="00212363">
        <w:rPr>
          <w:rStyle w:val="Hyperlink"/>
          <w:rFonts w:ascii="Segoe UI" w:hAnsi="Segoe UI" w:cs="Segoe UI"/>
          <w:b/>
          <w:color w:val="000000" w:themeColor="text1"/>
          <w:sz w:val="23"/>
          <w:szCs w:val="23"/>
          <w:u w:val="none"/>
        </w:rPr>
        <w:t xml:space="preserve"> Update </w:t>
      </w:r>
    </w:p>
    <w:p w14:paraId="171EED0A" w14:textId="647D6D59" w:rsidR="00A659DF" w:rsidRPr="00212363" w:rsidRDefault="00E011C5" w:rsidP="00212363">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18" w:tooltip="Read more about 'DOE Releases Year in Review'" w:history="1">
        <w:r w:rsidR="00A659DF" w:rsidRPr="00212363">
          <w:rPr>
            <w:rStyle w:val="Hyperlink"/>
            <w:rFonts w:ascii="Segoe UI" w:hAnsi="Segoe UI" w:cs="Segoe UI"/>
            <w:bCs/>
            <w:sz w:val="23"/>
            <w:szCs w:val="23"/>
          </w:rPr>
          <w:t>DOE Releases Year in Review</w:t>
        </w:r>
      </w:hyperlink>
    </w:p>
    <w:p w14:paraId="12E8FF0D" w14:textId="3F576733" w:rsidR="001972A4" w:rsidRPr="00212363" w:rsidRDefault="00E011C5" w:rsidP="00212363">
      <w:pPr>
        <w:pStyle w:val="ListParagraph"/>
        <w:numPr>
          <w:ilvl w:val="0"/>
          <w:numId w:val="7"/>
        </w:numPr>
        <w:spacing w:after="0" w:line="240" w:lineRule="auto"/>
        <w:rPr>
          <w:rStyle w:val="Hyperlink"/>
          <w:rFonts w:ascii="Segoe UI" w:hAnsi="Segoe UI" w:cs="Segoe UI"/>
          <w:b/>
          <w:color w:val="000000" w:themeColor="text1"/>
          <w:sz w:val="23"/>
          <w:szCs w:val="23"/>
          <w:u w:val="none"/>
        </w:rPr>
      </w:pPr>
      <w:hyperlink r:id="rId19" w:history="1">
        <w:r w:rsidR="00864AE3" w:rsidRPr="00212363">
          <w:rPr>
            <w:rStyle w:val="Hyperlink"/>
            <w:rFonts w:ascii="Segoe UI" w:eastAsia="Times New Roman" w:hAnsi="Segoe UI" w:cs="Segoe UI"/>
            <w:sz w:val="23"/>
            <w:szCs w:val="23"/>
          </w:rPr>
          <w:t>NREL Details Great Potential for Floating PV Systems</w:t>
        </w:r>
      </w:hyperlink>
    </w:p>
    <w:p w14:paraId="7D4F4688" w14:textId="2615F257" w:rsidR="00A659DF" w:rsidRPr="00F2105D" w:rsidRDefault="00A277A0" w:rsidP="00F2105D">
      <w:pPr>
        <w:widowControl w:val="0"/>
        <w:autoSpaceDE w:val="0"/>
        <w:autoSpaceDN w:val="0"/>
        <w:adjustRightInd w:val="0"/>
        <w:spacing w:after="0" w:line="240" w:lineRule="auto"/>
        <w:ind w:left="720" w:hanging="540"/>
        <w:rPr>
          <w:rFonts w:ascii="Segoe UI" w:hAnsi="Segoe UI" w:cs="Segoe UI"/>
          <w:b/>
          <w:color w:val="262626"/>
          <w:sz w:val="23"/>
          <w:szCs w:val="23"/>
        </w:rPr>
      </w:pPr>
      <w:r w:rsidRPr="00212363">
        <w:rPr>
          <w:rFonts w:ascii="Segoe UI" w:hAnsi="Segoe UI" w:cs="Segoe UI"/>
          <w:b/>
          <w:color w:val="262626"/>
          <w:sz w:val="23"/>
          <w:szCs w:val="23"/>
        </w:rPr>
        <w:t>EPA</w:t>
      </w:r>
      <w:r w:rsidR="00F2105D">
        <w:rPr>
          <w:rFonts w:ascii="Segoe UI" w:hAnsi="Segoe UI" w:cs="Segoe UI"/>
          <w:b/>
          <w:color w:val="262626"/>
          <w:sz w:val="23"/>
          <w:szCs w:val="23"/>
        </w:rPr>
        <w:t xml:space="preserve">: </w:t>
      </w:r>
      <w:hyperlink r:id="rId20" w:history="1">
        <w:r w:rsidR="00A659DF" w:rsidRPr="00F2105D">
          <w:rPr>
            <w:rStyle w:val="Hyperlink"/>
            <w:rFonts w:ascii="Segoe UI" w:hAnsi="Segoe UI" w:cs="Segoe UI"/>
            <w:bCs/>
            <w:sz w:val="23"/>
            <w:szCs w:val="23"/>
          </w:rPr>
          <w:t>EPA Updates Key Tool for Communities to Use in Turning Current and Formerly Contaminated Lands into Renewable Energy Assets</w:t>
        </w:r>
      </w:hyperlink>
    </w:p>
    <w:p w14:paraId="13E4B3C1" w14:textId="6716331B" w:rsidR="00A277A0" w:rsidRPr="00A277A0" w:rsidRDefault="00A277A0" w:rsidP="00F2105D">
      <w:pPr>
        <w:pStyle w:val="ListParagraph"/>
        <w:widowControl w:val="0"/>
        <w:autoSpaceDE w:val="0"/>
        <w:autoSpaceDN w:val="0"/>
        <w:adjustRightInd w:val="0"/>
        <w:spacing w:after="0" w:line="240" w:lineRule="auto"/>
        <w:rPr>
          <w:rFonts w:ascii="Segoe UI" w:hAnsi="Segoe UI" w:cs="Segoe UI"/>
          <w:color w:val="262626"/>
          <w:sz w:val="23"/>
          <w:szCs w:val="23"/>
        </w:rPr>
      </w:pPr>
    </w:p>
    <w:p w14:paraId="314E108B" w14:textId="77777777" w:rsidR="00272162" w:rsidRPr="00354577" w:rsidRDefault="004C61B7" w:rsidP="009E12D7">
      <w:pPr>
        <w:pStyle w:val="Heading2"/>
        <w:shd w:val="clear" w:color="auto" w:fill="F2F2F2" w:themeFill="background1" w:themeFillShade="F2"/>
        <w:spacing w:before="0" w:line="240" w:lineRule="auto"/>
        <w:rPr>
          <w:rFonts w:ascii="Segoe UI" w:hAnsi="Segoe UI" w:cs="Segoe UI"/>
          <w:b/>
          <w:color w:val="auto"/>
          <w:sz w:val="32"/>
          <w:szCs w:val="23"/>
        </w:rPr>
      </w:pPr>
      <w:bookmarkStart w:id="3" w:name="_Toc534374281"/>
      <w:r w:rsidRPr="00354577">
        <w:rPr>
          <w:rFonts w:ascii="Segoe UI" w:hAnsi="Segoe UI" w:cs="Segoe UI"/>
          <w:b/>
          <w:color w:val="auto"/>
          <w:sz w:val="32"/>
          <w:szCs w:val="23"/>
        </w:rPr>
        <w:lastRenderedPageBreak/>
        <w:t>State Updates</w:t>
      </w:r>
      <w:bookmarkEnd w:id="3"/>
    </w:p>
    <w:p w14:paraId="45161BDC" w14:textId="69D5D3FC" w:rsidR="00EE7AF3" w:rsidRPr="00212363" w:rsidRDefault="00E011C5" w:rsidP="00212363">
      <w:pPr>
        <w:pStyle w:val="ListParagraph"/>
        <w:widowControl w:val="0"/>
        <w:numPr>
          <w:ilvl w:val="0"/>
          <w:numId w:val="8"/>
        </w:numPr>
        <w:autoSpaceDE w:val="0"/>
        <w:autoSpaceDN w:val="0"/>
        <w:adjustRightInd w:val="0"/>
        <w:spacing w:after="0" w:line="240" w:lineRule="auto"/>
        <w:rPr>
          <w:rFonts w:ascii="Segoe UI" w:hAnsi="Segoe UI" w:cs="Segoe UI"/>
          <w:bCs/>
          <w:color w:val="34B6C3" w:themeColor="hyperlink"/>
          <w:sz w:val="23"/>
          <w:szCs w:val="23"/>
          <w:u w:val="single"/>
        </w:rPr>
      </w:pPr>
      <w:hyperlink r:id="rId21" w:tooltip="Governors Ducey, Martinez, Pavlovich Sign Joint Agreement Supporting Natural Gas Industry, Economic Development " w:history="1">
        <w:r w:rsidR="00EE7AF3" w:rsidRPr="00212363">
          <w:rPr>
            <w:rStyle w:val="Hyperlink"/>
            <w:rFonts w:ascii="Segoe UI" w:hAnsi="Segoe UI" w:cs="Segoe UI"/>
            <w:bCs/>
            <w:sz w:val="23"/>
            <w:szCs w:val="23"/>
          </w:rPr>
          <w:t>Governors Ducey, Martinez, Pavlovich Sign Joint Agreement Supporting Natural Gas Industry, Economic Development</w:t>
        </w:r>
      </w:hyperlink>
    </w:p>
    <w:p w14:paraId="5F3E3EAB" w14:textId="249361A7" w:rsidR="00AF6D1E" w:rsidRPr="00212363" w:rsidRDefault="000D4A04" w:rsidP="00212363">
      <w:pPr>
        <w:pStyle w:val="ListParagraph"/>
        <w:widowControl w:val="0"/>
        <w:numPr>
          <w:ilvl w:val="0"/>
          <w:numId w:val="8"/>
        </w:numPr>
        <w:autoSpaceDE w:val="0"/>
        <w:autoSpaceDN w:val="0"/>
        <w:adjustRightInd w:val="0"/>
        <w:spacing w:after="0" w:line="240" w:lineRule="auto"/>
        <w:rPr>
          <w:rStyle w:val="Hyperlink"/>
          <w:rFonts w:ascii="Segoe UI" w:hAnsi="Segoe UI" w:cs="Segoe UI"/>
          <w:bCs/>
          <w:sz w:val="23"/>
          <w:szCs w:val="23"/>
        </w:rPr>
      </w:pPr>
      <w:r w:rsidRPr="00212363">
        <w:rPr>
          <w:rFonts w:ascii="Segoe UI" w:hAnsi="Segoe UI" w:cs="Segoe UI"/>
          <w:sz w:val="23"/>
          <w:szCs w:val="23"/>
        </w:rPr>
        <w:fldChar w:fldCharType="begin"/>
      </w:r>
      <w:r w:rsidRPr="00212363">
        <w:rPr>
          <w:rFonts w:ascii="Segoe UI" w:hAnsi="Segoe UI" w:cs="Segoe UI"/>
          <w:sz w:val="23"/>
          <w:szCs w:val="23"/>
        </w:rPr>
        <w:instrText xml:space="preserve"> HYPERLINK "http://www.euci.com/states-begin-to-allow-utilities-to-included-energy-efficiency-programs-in-their-rate-base/?x=33987s385813Bc&amp;utm_campaign=122618_energize_weekly&amp;utm_medium=email&amp;utm_source=energize" \t "_blank" </w:instrText>
      </w:r>
      <w:r w:rsidRPr="00212363">
        <w:rPr>
          <w:rFonts w:ascii="Segoe UI" w:hAnsi="Segoe UI" w:cs="Segoe UI"/>
          <w:sz w:val="23"/>
          <w:szCs w:val="23"/>
        </w:rPr>
        <w:fldChar w:fldCharType="separate"/>
      </w:r>
      <w:r w:rsidRPr="00212363">
        <w:rPr>
          <w:rStyle w:val="Hyperlink"/>
          <w:rFonts w:ascii="Segoe UI" w:hAnsi="Segoe UI" w:cs="Segoe UI"/>
          <w:sz w:val="23"/>
          <w:szCs w:val="23"/>
        </w:rPr>
        <w:t xml:space="preserve">States begin to allow utilities to included energy efficiency programs in their rate base </w:t>
      </w:r>
    </w:p>
    <w:p w14:paraId="1ADD6802" w14:textId="1D484623" w:rsidR="00906FFC" w:rsidRPr="00212363" w:rsidRDefault="000D4A04" w:rsidP="00212363">
      <w:pPr>
        <w:widowControl w:val="0"/>
        <w:autoSpaceDE w:val="0"/>
        <w:autoSpaceDN w:val="0"/>
        <w:adjustRightInd w:val="0"/>
        <w:spacing w:after="0" w:line="240" w:lineRule="auto"/>
        <w:rPr>
          <w:rStyle w:val="Hyperlink"/>
          <w:rFonts w:ascii="Segoe UI" w:hAnsi="Segoe UI" w:cs="Segoe UI"/>
          <w:bCs/>
          <w:color w:val="000000" w:themeColor="text1"/>
          <w:sz w:val="23"/>
          <w:szCs w:val="23"/>
          <w:u w:val="none"/>
        </w:rPr>
      </w:pPr>
      <w:r w:rsidRPr="00212363">
        <w:rPr>
          <w:rFonts w:ascii="Segoe UI" w:hAnsi="Segoe UI" w:cs="Segoe UI"/>
          <w:sz w:val="23"/>
          <w:szCs w:val="23"/>
        </w:rPr>
        <w:fldChar w:fldCharType="end"/>
      </w:r>
      <w:r w:rsidR="00906FFC" w:rsidRPr="00212363">
        <w:rPr>
          <w:rStyle w:val="Hyperlink"/>
          <w:rFonts w:ascii="Segoe UI" w:hAnsi="Segoe UI" w:cs="Segoe UI"/>
          <w:bCs/>
          <w:color w:val="000000" w:themeColor="text1"/>
          <w:sz w:val="23"/>
          <w:szCs w:val="23"/>
          <w:u w:val="none"/>
        </w:rPr>
        <w:t xml:space="preserve">AZ: </w:t>
      </w:r>
    </w:p>
    <w:p w14:paraId="608A1D31" w14:textId="0A7B71F6" w:rsidR="000D4A04" w:rsidRPr="00212363" w:rsidRDefault="00E011C5" w:rsidP="00212363">
      <w:pPr>
        <w:pStyle w:val="ListParagraph"/>
        <w:widowControl w:val="0"/>
        <w:numPr>
          <w:ilvl w:val="0"/>
          <w:numId w:val="8"/>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22" w:tooltip="Arizona regulators adopt electric-vehicle policy, but don't take vote on TEP energy-efficiency plan" w:history="1">
        <w:r w:rsidR="000D4A04" w:rsidRPr="00212363">
          <w:rPr>
            <w:rStyle w:val="Hyperlink"/>
            <w:rFonts w:ascii="Segoe UI" w:hAnsi="Segoe UI" w:cs="Segoe UI"/>
            <w:bCs/>
            <w:sz w:val="23"/>
            <w:szCs w:val="23"/>
          </w:rPr>
          <w:t>Arizona regulators adopt electric-vehicle policy, but don't take vote on TEP energy-efficiency plan</w:t>
        </w:r>
      </w:hyperlink>
    </w:p>
    <w:p w14:paraId="0BB8E811" w14:textId="227E40D6" w:rsidR="00372BAB" w:rsidRPr="00212363" w:rsidRDefault="00E011C5" w:rsidP="00212363">
      <w:pPr>
        <w:pStyle w:val="ListParagraph"/>
        <w:widowControl w:val="0"/>
        <w:numPr>
          <w:ilvl w:val="0"/>
          <w:numId w:val="8"/>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23" w:history="1">
        <w:r w:rsidR="00372BAB" w:rsidRPr="00212363">
          <w:rPr>
            <w:rStyle w:val="Hyperlink"/>
            <w:rFonts w:ascii="Segoe UI" w:hAnsi="Segoe UI" w:cs="Segoe UI"/>
            <w:bCs/>
            <w:sz w:val="23"/>
            <w:szCs w:val="23"/>
          </w:rPr>
          <w:t>This plan could shape your electric bill for years, and few are talking about it</w:t>
        </w:r>
      </w:hyperlink>
    </w:p>
    <w:p w14:paraId="72051EF3" w14:textId="6BA7496E" w:rsidR="001972A4" w:rsidRPr="00212363" w:rsidRDefault="00E011C5" w:rsidP="00212363">
      <w:pPr>
        <w:pStyle w:val="ListParagraph"/>
        <w:widowControl w:val="0"/>
        <w:numPr>
          <w:ilvl w:val="0"/>
          <w:numId w:val="8"/>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24" w:history="1">
        <w:r w:rsidR="009F3AF5" w:rsidRPr="00212363">
          <w:rPr>
            <w:rStyle w:val="Hyperlink"/>
            <w:rFonts w:ascii="Segoe UI" w:hAnsi="Segoe UI" w:cs="Segoe UI"/>
            <w:bCs/>
            <w:sz w:val="23"/>
            <w:szCs w:val="23"/>
          </w:rPr>
          <w:t>Corp Comm may take another look at deregulation</w:t>
        </w:r>
      </w:hyperlink>
    </w:p>
    <w:p w14:paraId="3AEBE174" w14:textId="294940E9" w:rsidR="00906FFC" w:rsidRPr="00212363" w:rsidRDefault="00906FFC" w:rsidP="00212363">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212363">
        <w:rPr>
          <w:rStyle w:val="Hyperlink"/>
          <w:rFonts w:ascii="Segoe UI" w:hAnsi="Segoe UI" w:cs="Segoe UI"/>
          <w:bCs/>
          <w:color w:val="auto"/>
          <w:sz w:val="23"/>
          <w:szCs w:val="23"/>
          <w:u w:val="none"/>
        </w:rPr>
        <w:t>CA:</w:t>
      </w:r>
    </w:p>
    <w:p w14:paraId="70D8D893" w14:textId="10629DF9" w:rsidR="00076781" w:rsidRPr="00212363" w:rsidRDefault="00E011C5" w:rsidP="00212363">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25" w:history="1">
        <w:r w:rsidR="00076781" w:rsidRPr="00212363">
          <w:rPr>
            <w:rStyle w:val="Hyperlink"/>
            <w:rFonts w:ascii="Segoe UI" w:hAnsi="Segoe UI" w:cs="Segoe UI"/>
            <w:bCs/>
            <w:sz w:val="23"/>
            <w:szCs w:val="23"/>
          </w:rPr>
          <w:t xml:space="preserve">Energy Commissioner Discusses </w:t>
        </w:r>
        <w:proofErr w:type="gramStart"/>
        <w:r w:rsidR="00076781" w:rsidRPr="00212363">
          <w:rPr>
            <w:rStyle w:val="Hyperlink"/>
            <w:rFonts w:ascii="Segoe UI" w:hAnsi="Segoe UI" w:cs="Segoe UI"/>
            <w:bCs/>
            <w:sz w:val="23"/>
            <w:szCs w:val="23"/>
          </w:rPr>
          <w:t>The</w:t>
        </w:r>
        <w:proofErr w:type="gramEnd"/>
        <w:r w:rsidR="00076781" w:rsidRPr="00212363">
          <w:rPr>
            <w:rStyle w:val="Hyperlink"/>
            <w:rFonts w:ascii="Segoe UI" w:hAnsi="Segoe UI" w:cs="Segoe UI"/>
            <w:bCs/>
            <w:sz w:val="23"/>
            <w:szCs w:val="23"/>
          </w:rPr>
          <w:t xml:space="preserve"> Future of Clean Energy At Symposium</w:t>
        </w:r>
      </w:hyperlink>
    </w:p>
    <w:p w14:paraId="7DBD2374" w14:textId="7B61C53E" w:rsidR="00810FF8" w:rsidRPr="00212363" w:rsidRDefault="00E011C5" w:rsidP="00212363">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26" w:history="1">
        <w:r w:rsidR="00810FF8" w:rsidRPr="00212363">
          <w:rPr>
            <w:rStyle w:val="Hyperlink"/>
            <w:rFonts w:ascii="Segoe UI" w:hAnsi="Segoe UI" w:cs="Segoe UI"/>
            <w:bCs/>
            <w:sz w:val="23"/>
            <w:szCs w:val="23"/>
          </w:rPr>
          <w:t>California to mandate solar power for new homes</w:t>
        </w:r>
      </w:hyperlink>
    </w:p>
    <w:p w14:paraId="7A4BF6C5" w14:textId="31F0CB89" w:rsidR="006E2081" w:rsidRPr="00212363" w:rsidRDefault="00E011C5" w:rsidP="00212363">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27" w:history="1">
        <w:r w:rsidR="0016155F" w:rsidRPr="00212363">
          <w:rPr>
            <w:rStyle w:val="Hyperlink"/>
            <w:rFonts w:ascii="Segoe UI" w:hAnsi="Segoe UI" w:cs="Segoe UI"/>
            <w:bCs/>
            <w:sz w:val="23"/>
            <w:szCs w:val="23"/>
          </w:rPr>
          <w:t>California turning its back on wind energy</w:t>
        </w:r>
      </w:hyperlink>
    </w:p>
    <w:p w14:paraId="7BC923DF" w14:textId="528BAC1E" w:rsidR="003D71AF" w:rsidRPr="00212363" w:rsidRDefault="00906FFC" w:rsidP="00212363">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212363">
        <w:rPr>
          <w:rStyle w:val="Hyperlink"/>
          <w:rFonts w:ascii="Segoe UI" w:hAnsi="Segoe UI" w:cs="Segoe UI"/>
          <w:bCs/>
          <w:color w:val="auto"/>
          <w:sz w:val="23"/>
          <w:szCs w:val="23"/>
          <w:u w:val="none"/>
        </w:rPr>
        <w:t xml:space="preserve">CO: </w:t>
      </w:r>
      <w:hyperlink r:id="rId28" w:history="1">
        <w:r w:rsidR="00EE7AF3" w:rsidRPr="00212363">
          <w:rPr>
            <w:rStyle w:val="Hyperlink"/>
            <w:rFonts w:ascii="Segoe UI" w:hAnsi="Segoe UI" w:cs="Segoe UI"/>
            <w:bCs/>
            <w:sz w:val="23"/>
            <w:szCs w:val="23"/>
          </w:rPr>
          <w:t>State launches Colorado Clean Energy Fund</w:t>
        </w:r>
      </w:hyperlink>
    </w:p>
    <w:p w14:paraId="11CF3BC1" w14:textId="2A089122" w:rsidR="001972A4" w:rsidRPr="00212363" w:rsidRDefault="00906FFC" w:rsidP="00212363">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212363">
        <w:rPr>
          <w:rStyle w:val="Hyperlink"/>
          <w:rFonts w:ascii="Segoe UI" w:hAnsi="Segoe UI" w:cs="Segoe UI"/>
          <w:bCs/>
          <w:color w:val="auto"/>
          <w:sz w:val="23"/>
          <w:szCs w:val="23"/>
          <w:u w:val="none"/>
        </w:rPr>
        <w:t>NV:</w:t>
      </w:r>
    </w:p>
    <w:p w14:paraId="0E2CBC0A" w14:textId="55745395" w:rsidR="00A45602" w:rsidRPr="00212363" w:rsidRDefault="00E011C5" w:rsidP="00212363">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29" w:history="1">
        <w:r w:rsidR="00A45602" w:rsidRPr="00212363">
          <w:rPr>
            <w:rStyle w:val="Hyperlink"/>
            <w:rFonts w:ascii="Segoe UI" w:hAnsi="Segoe UI" w:cs="Segoe UI"/>
            <w:bCs/>
            <w:sz w:val="23"/>
            <w:szCs w:val="23"/>
          </w:rPr>
          <w:t>Regulators poised to accept NV Energy plan for six new solar power plants, doubling renewable capacity</w:t>
        </w:r>
      </w:hyperlink>
    </w:p>
    <w:p w14:paraId="4783D038" w14:textId="2701E14B" w:rsidR="000D4A04" w:rsidRPr="00212363" w:rsidRDefault="00E011C5" w:rsidP="00212363">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30" w:history="1">
        <w:r w:rsidR="000D4A04" w:rsidRPr="00212363">
          <w:rPr>
            <w:rStyle w:val="Hyperlink"/>
            <w:rFonts w:ascii="Segoe UI" w:hAnsi="Segoe UI" w:cs="Segoe UI"/>
            <w:bCs/>
            <w:sz w:val="23"/>
            <w:szCs w:val="23"/>
          </w:rPr>
          <w:t>Global coal consumption rises, division grows between coal-free and coal-burning regions</w:t>
        </w:r>
      </w:hyperlink>
    </w:p>
    <w:p w14:paraId="6016FFD0" w14:textId="5356DAF5" w:rsidR="003D71AF" w:rsidRPr="00212363" w:rsidRDefault="00E011C5" w:rsidP="00212363">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31" w:tooltip="Ormat plans solar PV field to support production at Tungsten Mountain geothermal plant in Nevada" w:history="1">
        <w:r w:rsidR="0016155F" w:rsidRPr="00212363">
          <w:rPr>
            <w:rStyle w:val="Hyperlink"/>
            <w:rFonts w:ascii="Segoe UI" w:hAnsi="Segoe UI" w:cs="Segoe UI"/>
            <w:bCs/>
            <w:sz w:val="23"/>
            <w:szCs w:val="23"/>
          </w:rPr>
          <w:t>Ormat plans solar PV field to support production at Tungsten Mountain geothermal plant in Nevada</w:t>
        </w:r>
      </w:hyperlink>
    </w:p>
    <w:p w14:paraId="461ABD99" w14:textId="77777777" w:rsidR="00212363" w:rsidRPr="00212363" w:rsidRDefault="00212363" w:rsidP="00212363">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Default="009F4765" w:rsidP="009E12D7">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4" w:name="_Toc534374282"/>
      <w:r w:rsidRPr="00354577">
        <w:rPr>
          <w:rFonts w:ascii="Segoe UI" w:hAnsi="Segoe UI" w:cs="Segoe UI"/>
          <w:b/>
          <w:color w:val="000000" w:themeColor="text1"/>
          <w:sz w:val="32"/>
          <w:szCs w:val="23"/>
        </w:rPr>
        <w:t>Tribal Updates</w:t>
      </w:r>
      <w:bookmarkEnd w:id="4"/>
    </w:p>
    <w:p w14:paraId="30E0F93D" w14:textId="5C4A53E1" w:rsidR="00EE7AF3" w:rsidRPr="00212363" w:rsidRDefault="00E011C5" w:rsidP="00212363">
      <w:pPr>
        <w:pStyle w:val="ListParagraph"/>
        <w:numPr>
          <w:ilvl w:val="0"/>
          <w:numId w:val="4"/>
        </w:numPr>
        <w:spacing w:after="0" w:line="240" w:lineRule="auto"/>
        <w:rPr>
          <w:rFonts w:ascii="Segoe UI" w:hAnsi="Segoe UI" w:cs="Segoe UI"/>
          <w:sz w:val="23"/>
          <w:szCs w:val="23"/>
        </w:rPr>
      </w:pPr>
      <w:hyperlink r:id="rId32" w:tgtFrame="new" w:history="1">
        <w:r w:rsidR="00EE7AF3" w:rsidRPr="00212363">
          <w:rPr>
            <w:rStyle w:val="Hyperlink"/>
            <w:rFonts w:ascii="Segoe UI" w:hAnsi="Segoe UI" w:cs="Segoe UI"/>
            <w:sz w:val="23"/>
            <w:szCs w:val="23"/>
          </w:rPr>
          <w:t>President Begaye Commends Passage of Tribal Energy Bill</w:t>
        </w:r>
      </w:hyperlink>
    </w:p>
    <w:p w14:paraId="087602EA" w14:textId="7EFAFAC6" w:rsidR="00810FF8" w:rsidRPr="00212363" w:rsidRDefault="00810FF8" w:rsidP="00212363">
      <w:pPr>
        <w:pStyle w:val="ListParagraph"/>
        <w:numPr>
          <w:ilvl w:val="0"/>
          <w:numId w:val="4"/>
        </w:numPr>
        <w:spacing w:after="0" w:line="240" w:lineRule="auto"/>
        <w:rPr>
          <w:rFonts w:ascii="Segoe UI" w:hAnsi="Segoe UI" w:cs="Segoe UI"/>
          <w:sz w:val="23"/>
          <w:szCs w:val="23"/>
        </w:rPr>
      </w:pPr>
      <w:r w:rsidRPr="00212363">
        <w:rPr>
          <w:rFonts w:ascii="Segoe UI" w:hAnsi="Segoe UI" w:cs="Segoe UI"/>
          <w:color w:val="000000" w:themeColor="text1"/>
          <w:sz w:val="23"/>
          <w:szCs w:val="23"/>
        </w:rPr>
        <w:t xml:space="preserve">DOE Announces Intent to Issue New Funding Opportunity for Tribal Energy Infrastructure Development. See the Office of Indian Energy </w:t>
      </w:r>
      <w:hyperlink r:id="rId33" w:tgtFrame="_blank" w:history="1">
        <w:r w:rsidRPr="00212363">
          <w:rPr>
            <w:rStyle w:val="Hyperlink"/>
            <w:rFonts w:ascii="Segoe UI" w:hAnsi="Segoe UI" w:cs="Segoe UI"/>
            <w:sz w:val="23"/>
            <w:szCs w:val="23"/>
          </w:rPr>
          <w:t>website</w:t>
        </w:r>
      </w:hyperlink>
      <w:r w:rsidRPr="00212363">
        <w:rPr>
          <w:rFonts w:ascii="Segoe UI" w:hAnsi="Segoe UI" w:cs="Segoe UI"/>
          <w:sz w:val="23"/>
          <w:szCs w:val="23"/>
        </w:rPr>
        <w:t xml:space="preserve"> </w:t>
      </w:r>
      <w:r w:rsidRPr="00212363">
        <w:rPr>
          <w:rFonts w:ascii="Segoe UI" w:hAnsi="Segoe UI" w:cs="Segoe UI"/>
          <w:color w:val="000000" w:themeColor="text1"/>
          <w:sz w:val="23"/>
          <w:szCs w:val="23"/>
        </w:rPr>
        <w:t>for a map and summaries of previous competitively funded projects.</w:t>
      </w:r>
      <w:r w:rsidR="00076781" w:rsidRPr="00212363">
        <w:rPr>
          <w:rFonts w:ascii="Segoe UI" w:hAnsi="Segoe UI" w:cs="Segoe UI"/>
          <w:color w:val="000000" w:themeColor="text1"/>
          <w:sz w:val="23"/>
          <w:szCs w:val="23"/>
        </w:rPr>
        <w:t xml:space="preserve"> </w:t>
      </w:r>
      <w:r w:rsidRPr="00212363">
        <w:rPr>
          <w:rFonts w:ascii="Segoe UI" w:hAnsi="Segoe UI" w:cs="Segoe UI"/>
          <w:color w:val="000000" w:themeColor="text1"/>
          <w:sz w:val="23"/>
          <w:szCs w:val="23"/>
        </w:rPr>
        <w:t xml:space="preserve">Download the </w:t>
      </w:r>
      <w:hyperlink r:id="rId34" w:anchor="FoaId0ca7096c-6685-48e4-a080-ed4d35de836a" w:tgtFrame="_blank" w:history="1">
        <w:r w:rsidRPr="00212363">
          <w:rPr>
            <w:rStyle w:val="Hyperlink"/>
            <w:rFonts w:ascii="Segoe UI" w:hAnsi="Segoe UI" w:cs="Segoe UI"/>
            <w:sz w:val="23"/>
            <w:szCs w:val="23"/>
          </w:rPr>
          <w:t>Notice of Intent (DE-FOA-0002031)</w:t>
        </w:r>
      </w:hyperlink>
      <w:r w:rsidRPr="00212363">
        <w:rPr>
          <w:rFonts w:ascii="Segoe UI" w:hAnsi="Segoe UI" w:cs="Segoe UI"/>
          <w:sz w:val="23"/>
          <w:szCs w:val="23"/>
        </w:rPr>
        <w:t xml:space="preserve">. </w:t>
      </w:r>
      <w:r w:rsidRPr="00212363">
        <w:rPr>
          <w:rFonts w:ascii="Segoe UI" w:hAnsi="Segoe UI" w:cs="Segoe UI"/>
          <w:color w:val="000000" w:themeColor="text1"/>
          <w:sz w:val="23"/>
          <w:szCs w:val="23"/>
        </w:rPr>
        <w:t xml:space="preserve">Find information about </w:t>
      </w:r>
      <w:hyperlink r:id="rId35" w:tgtFrame="_blank" w:history="1">
        <w:r w:rsidRPr="00212363">
          <w:rPr>
            <w:rStyle w:val="Hyperlink"/>
            <w:rFonts w:ascii="Segoe UI" w:hAnsi="Segoe UI" w:cs="Segoe UI"/>
            <w:sz w:val="23"/>
            <w:szCs w:val="23"/>
          </w:rPr>
          <w:t>past funding opportunities</w:t>
        </w:r>
      </w:hyperlink>
      <w:r w:rsidRPr="00212363">
        <w:rPr>
          <w:rFonts w:ascii="Segoe UI" w:hAnsi="Segoe UI" w:cs="Segoe UI"/>
          <w:sz w:val="23"/>
          <w:szCs w:val="23"/>
        </w:rPr>
        <w:t>.</w:t>
      </w:r>
    </w:p>
    <w:p w14:paraId="703095B2" w14:textId="483FF266" w:rsidR="001972A4" w:rsidRPr="00212363" w:rsidRDefault="00E011C5" w:rsidP="00212363">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36" w:tgtFrame="new" w:history="1">
        <w:r w:rsidR="00EE7AF3" w:rsidRPr="00212363">
          <w:rPr>
            <w:rStyle w:val="Hyperlink"/>
            <w:rFonts w:ascii="Segoe UI" w:hAnsi="Segoe UI" w:cs="Segoe UI"/>
            <w:sz w:val="23"/>
            <w:szCs w:val="23"/>
          </w:rPr>
          <w:t>Navajo Transitional Energy Company contributes $3 million to the Navajo Nation</w:t>
        </w:r>
      </w:hyperlink>
    </w:p>
    <w:p w14:paraId="584308B2" w14:textId="77777777" w:rsidR="00212363" w:rsidRPr="00212363" w:rsidRDefault="00212363" w:rsidP="00212363">
      <w:pPr>
        <w:pStyle w:val="ListParagraph"/>
        <w:spacing w:after="0" w:line="240" w:lineRule="auto"/>
        <w:rPr>
          <w:rFonts w:ascii="Segoe UI" w:hAnsi="Segoe UI" w:cs="Segoe UI"/>
          <w:sz w:val="23"/>
          <w:szCs w:val="23"/>
        </w:rPr>
      </w:pPr>
    </w:p>
    <w:p w14:paraId="78D8C95F"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5" w:name="_Toc534374283"/>
      <w:r w:rsidRPr="00354577">
        <w:rPr>
          <w:rFonts w:ascii="Segoe UI" w:hAnsi="Segoe UI" w:cs="Segoe UI"/>
          <w:b/>
          <w:color w:val="000000" w:themeColor="text1"/>
          <w:sz w:val="32"/>
          <w:szCs w:val="23"/>
        </w:rPr>
        <w:t>Regional</w:t>
      </w:r>
      <w:bookmarkEnd w:id="5"/>
    </w:p>
    <w:p w14:paraId="7657F954" w14:textId="1D962B71" w:rsidR="00810FF8" w:rsidRPr="00212363" w:rsidRDefault="00E011C5" w:rsidP="00212363">
      <w:pPr>
        <w:pStyle w:val="ListParagraph"/>
        <w:numPr>
          <w:ilvl w:val="0"/>
          <w:numId w:val="9"/>
        </w:numPr>
        <w:spacing w:after="0" w:line="240" w:lineRule="auto"/>
        <w:rPr>
          <w:rStyle w:val="Hyperlink"/>
          <w:rFonts w:ascii="Segoe UI" w:hAnsi="Segoe UI" w:cs="Segoe UI"/>
          <w:color w:val="0070C0"/>
          <w:sz w:val="23"/>
          <w:szCs w:val="23"/>
          <w:u w:val="none"/>
        </w:rPr>
      </w:pPr>
      <w:hyperlink r:id="rId37" w:history="1">
        <w:r w:rsidR="00810FF8" w:rsidRPr="00212363">
          <w:rPr>
            <w:rStyle w:val="Hyperlink"/>
            <w:rFonts w:ascii="Segoe UI" w:hAnsi="Segoe UI" w:cs="Segoe UI"/>
            <w:sz w:val="23"/>
            <w:szCs w:val="23"/>
          </w:rPr>
          <w:t>PacifiCorp says it could save money closing 13 of its 22 coal-fired generating units</w:t>
        </w:r>
      </w:hyperlink>
    </w:p>
    <w:p w14:paraId="6658CCC1" w14:textId="391CCA00" w:rsidR="00AA3947" w:rsidRPr="00212363" w:rsidRDefault="00E011C5" w:rsidP="00212363">
      <w:pPr>
        <w:pStyle w:val="ListParagraph"/>
        <w:numPr>
          <w:ilvl w:val="0"/>
          <w:numId w:val="9"/>
        </w:numPr>
        <w:spacing w:after="0" w:line="240" w:lineRule="auto"/>
        <w:rPr>
          <w:rFonts w:ascii="Segoe UI" w:hAnsi="Segoe UI" w:cs="Segoe UI"/>
          <w:color w:val="0070C0"/>
          <w:sz w:val="23"/>
          <w:szCs w:val="23"/>
        </w:rPr>
      </w:pPr>
      <w:hyperlink r:id="rId38" w:history="1">
        <w:r w:rsidR="00B34535" w:rsidRPr="00212363">
          <w:rPr>
            <w:rStyle w:val="Hyperlink"/>
            <w:rFonts w:ascii="Segoe UI" w:hAnsi="Segoe UI" w:cs="Segoe UI"/>
            <w:sz w:val="23"/>
            <w:szCs w:val="23"/>
          </w:rPr>
          <w:t>U.S. grid unprepared for a catastrophic power outage, says federal infrastructure panel</w:t>
        </w:r>
      </w:hyperlink>
    </w:p>
    <w:p w14:paraId="05701C71" w14:textId="77777777" w:rsidR="00212363" w:rsidRPr="00212363" w:rsidRDefault="00212363" w:rsidP="00906FFC">
      <w:pPr>
        <w:pStyle w:val="Heading1"/>
        <w:spacing w:before="0" w:after="0" w:line="240" w:lineRule="auto"/>
        <w:jc w:val="center"/>
        <w:rPr>
          <w:rFonts w:ascii="Segoe UI" w:hAnsi="Segoe UI" w:cs="Segoe UI"/>
          <w:color w:val="0070C0"/>
          <w:sz w:val="24"/>
          <w:szCs w:val="24"/>
        </w:rPr>
      </w:pPr>
    </w:p>
    <w:p w14:paraId="659E0F12" w14:textId="0FE5FEE4" w:rsidR="009E12D7" w:rsidRPr="00906FFC" w:rsidRDefault="00BD1DF7" w:rsidP="00906FFC">
      <w:pPr>
        <w:pStyle w:val="Heading1"/>
        <w:spacing w:before="0" w:after="0" w:line="240" w:lineRule="auto"/>
        <w:jc w:val="center"/>
        <w:rPr>
          <w:rFonts w:ascii="Segoe UI" w:hAnsi="Segoe UI" w:cs="Segoe UI"/>
          <w:color w:val="0070C0"/>
          <w:sz w:val="40"/>
          <w:szCs w:val="28"/>
        </w:rPr>
      </w:pPr>
      <w:bookmarkStart w:id="6" w:name="_Toc534374284"/>
      <w:r w:rsidRPr="009E12D7">
        <w:rPr>
          <w:rFonts w:ascii="Segoe UI" w:hAnsi="Segoe UI" w:cs="Segoe UI"/>
          <w:color w:val="0070C0"/>
          <w:sz w:val="40"/>
          <w:szCs w:val="28"/>
        </w:rPr>
        <w:t>Natural Resources</w:t>
      </w:r>
      <w:bookmarkEnd w:id="6"/>
    </w:p>
    <w:p w14:paraId="7BB50226" w14:textId="77777777"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7" w:name="_Toc534374285"/>
      <w:r w:rsidRPr="00354577">
        <w:rPr>
          <w:rFonts w:ascii="Segoe UI" w:hAnsi="Segoe UI" w:cs="Segoe UI"/>
          <w:b/>
          <w:color w:val="000000" w:themeColor="text1"/>
          <w:sz w:val="32"/>
        </w:rPr>
        <w:t>Federal Updates</w:t>
      </w:r>
      <w:bookmarkEnd w:id="7"/>
    </w:p>
    <w:bookmarkStart w:id="8" w:name="https___federalregister_gov_documents_20"/>
    <w:p w14:paraId="73C7A751" w14:textId="63544C4F" w:rsidR="00A659DF" w:rsidRPr="00F2105D" w:rsidRDefault="00A659DF" w:rsidP="00F2105D">
      <w:pPr>
        <w:pStyle w:val="ListParagraph"/>
        <w:numPr>
          <w:ilvl w:val="0"/>
          <w:numId w:val="4"/>
        </w:numPr>
        <w:spacing w:after="0" w:line="240" w:lineRule="auto"/>
        <w:rPr>
          <w:rFonts w:ascii="Segoe UI" w:hAnsi="Segoe UI" w:cs="Segoe UI"/>
          <w:color w:val="000000" w:themeColor="text1"/>
          <w:sz w:val="23"/>
          <w:szCs w:val="23"/>
        </w:rPr>
      </w:pPr>
      <w:r w:rsidRPr="00F2105D">
        <w:rPr>
          <w:rFonts w:ascii="Segoe UI" w:hAnsi="Segoe UI" w:cs="Segoe UI"/>
          <w:color w:val="000000" w:themeColor="text1"/>
          <w:sz w:val="23"/>
          <w:szCs w:val="23"/>
        </w:rPr>
        <w:fldChar w:fldCharType="begin"/>
      </w:r>
      <w:r w:rsidRPr="00F2105D">
        <w:rPr>
          <w:rFonts w:ascii="Segoe UI" w:hAnsi="Segoe UI" w:cs="Segoe UI"/>
          <w:color w:val="000000" w:themeColor="text1"/>
          <w:sz w:val="23"/>
          <w:szCs w:val="23"/>
        </w:rPr>
        <w:instrText xml:space="preserve"> HYPERLINK "https://www.whitehouse.gov/presidential-actions/eo-promoting-active-management-americas-forests-rangelands-federal-lands-improve-conditions-reduce-wildfire-risk/" </w:instrText>
      </w:r>
      <w:r w:rsidRPr="00F2105D">
        <w:rPr>
          <w:rFonts w:ascii="Segoe UI" w:hAnsi="Segoe UI" w:cs="Segoe UI"/>
          <w:color w:val="000000" w:themeColor="text1"/>
          <w:sz w:val="23"/>
          <w:szCs w:val="23"/>
        </w:rPr>
        <w:fldChar w:fldCharType="separate"/>
      </w:r>
      <w:r w:rsidRPr="00F2105D">
        <w:rPr>
          <w:rStyle w:val="Hyperlink"/>
          <w:rFonts w:ascii="Segoe UI" w:hAnsi="Segoe UI" w:cs="Segoe UI"/>
          <w:sz w:val="23"/>
          <w:szCs w:val="23"/>
        </w:rPr>
        <w:t>EO on Promoting Active Management of America’s Forests, Rangelands, and other Federal Lands to Improve Conditions and Reduce Wildfire Risk</w:t>
      </w:r>
      <w:r w:rsidRPr="00F2105D">
        <w:rPr>
          <w:rFonts w:ascii="Segoe UI" w:hAnsi="Segoe UI" w:cs="Segoe UI"/>
          <w:color w:val="000000" w:themeColor="text1"/>
          <w:sz w:val="23"/>
          <w:szCs w:val="23"/>
        </w:rPr>
        <w:fldChar w:fldCharType="end"/>
      </w:r>
    </w:p>
    <w:p w14:paraId="1F2C1E92" w14:textId="51097B2F" w:rsidR="00864AE3"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39" w:tgtFrame="_blank" w:history="1">
        <w:r w:rsidR="00864AE3" w:rsidRPr="00F2105D">
          <w:rPr>
            <w:rStyle w:val="Hyperlink"/>
            <w:rFonts w:ascii="Segoe UI" w:hAnsi="Segoe UI" w:cs="Segoe UI"/>
            <w:sz w:val="23"/>
            <w:szCs w:val="23"/>
          </w:rPr>
          <w:t>U.S. President Trump signs 2018 Farm Bill</w:t>
        </w:r>
      </w:hyperlink>
    </w:p>
    <w:bookmarkEnd w:id="8"/>
    <w:p w14:paraId="49D1CDC9" w14:textId="01E84F1B" w:rsidR="009B2F62" w:rsidRPr="00F2105D" w:rsidRDefault="002B7A1B"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F2105D">
        <w:rPr>
          <w:rStyle w:val="Hyperlink"/>
          <w:rFonts w:ascii="Segoe UI" w:hAnsi="Segoe UI" w:cs="Segoe UI"/>
          <w:sz w:val="23"/>
          <w:szCs w:val="23"/>
        </w:rPr>
        <w:fldChar w:fldCharType="begin"/>
      </w:r>
      <w:r w:rsidRPr="00F2105D">
        <w:rPr>
          <w:rStyle w:val="Hyperlink"/>
          <w:rFonts w:ascii="Segoe UI" w:hAnsi="Segoe UI" w:cs="Segoe UI"/>
          <w:sz w:val="23"/>
          <w:szCs w:val="23"/>
        </w:rPr>
        <w:instrText xml:space="preserve"> HYPERLINK "https://zoom.us/webinar/register/WN_l4bARAavSjmiCV85_5_dgQ" </w:instrText>
      </w:r>
      <w:r w:rsidRPr="00F2105D">
        <w:rPr>
          <w:rStyle w:val="Hyperlink"/>
          <w:rFonts w:ascii="Segoe UI" w:hAnsi="Segoe UI" w:cs="Segoe UI"/>
          <w:sz w:val="23"/>
          <w:szCs w:val="23"/>
        </w:rPr>
        <w:fldChar w:fldCharType="separate"/>
      </w:r>
      <w:r w:rsidR="00332863" w:rsidRPr="00F2105D">
        <w:rPr>
          <w:rStyle w:val="Hyperlink"/>
          <w:rFonts w:ascii="Segoe UI" w:hAnsi="Segoe UI" w:cs="Segoe UI"/>
          <w:sz w:val="23"/>
          <w:szCs w:val="23"/>
        </w:rPr>
        <w:t>Webinar: Unmanned Systems (UxS): Transforming How We Study and Manage the Marine Environment</w:t>
      </w:r>
      <w:r w:rsidRPr="00F2105D">
        <w:rPr>
          <w:rStyle w:val="Hyperlink"/>
          <w:rFonts w:ascii="Segoe UI" w:hAnsi="Segoe UI" w:cs="Segoe UI"/>
          <w:sz w:val="23"/>
          <w:szCs w:val="23"/>
        </w:rPr>
        <w:fldChar w:fldCharType="end"/>
      </w:r>
      <w:r w:rsidR="00332863" w:rsidRPr="00F2105D">
        <w:rPr>
          <w:rStyle w:val="Hyperlink"/>
          <w:rFonts w:ascii="Segoe UI" w:hAnsi="Segoe UI" w:cs="Segoe UI"/>
          <w:color w:val="000000" w:themeColor="text1"/>
          <w:sz w:val="23"/>
          <w:szCs w:val="23"/>
          <w:u w:val="none"/>
        </w:rPr>
        <w:t xml:space="preserve">; Presenter: John McDonough of NOAA; Date/Time: </w:t>
      </w:r>
      <w:r w:rsidR="00332863" w:rsidRPr="0042011D">
        <w:rPr>
          <w:rStyle w:val="Hyperlink"/>
          <w:rFonts w:ascii="Segoe UI" w:hAnsi="Segoe UI" w:cs="Segoe UI"/>
          <w:color w:val="000000" w:themeColor="text1"/>
          <w:sz w:val="23"/>
          <w:szCs w:val="23"/>
          <w:highlight w:val="yellow"/>
          <w:u w:val="none"/>
        </w:rPr>
        <w:t xml:space="preserve">Thursday, January 10, 1 pm US </w:t>
      </w:r>
      <w:r w:rsidR="00332863" w:rsidRPr="0042011D">
        <w:rPr>
          <w:rStyle w:val="Hyperlink"/>
          <w:rFonts w:ascii="Segoe UI" w:hAnsi="Segoe UI" w:cs="Segoe UI"/>
          <w:color w:val="000000" w:themeColor="text1"/>
          <w:sz w:val="23"/>
          <w:szCs w:val="23"/>
          <w:highlight w:val="yellow"/>
          <w:u w:val="none"/>
        </w:rPr>
        <w:lastRenderedPageBreak/>
        <w:t>EST/10 am US PST/6 pm</w:t>
      </w:r>
      <w:r w:rsidR="00332863" w:rsidRPr="00F2105D">
        <w:rPr>
          <w:rStyle w:val="Hyperlink"/>
          <w:rFonts w:ascii="Segoe UI" w:hAnsi="Segoe UI" w:cs="Segoe UI"/>
          <w:color w:val="000000" w:themeColor="text1"/>
          <w:sz w:val="23"/>
          <w:szCs w:val="23"/>
          <w:u w:val="none"/>
        </w:rPr>
        <w:t xml:space="preserve"> UTC Description: Unmanned Systems (UxS) are transforming how we study and manage the marine environment. This presentation will provide an overview of unmanned aerial systems, unmanned surface vehicles, unmanned underwater vehicles, buoyancy gliders, and remotely operated vehicles. Emphasis will be placed on their contributions to establishing and managing marine protected areas. Register: </w:t>
      </w:r>
      <w:hyperlink r:id="rId40" w:history="1">
        <w:r w:rsidR="00332863" w:rsidRPr="00F2105D">
          <w:rPr>
            <w:rStyle w:val="Hyperlink"/>
            <w:rFonts w:ascii="Segoe UI" w:hAnsi="Segoe UI" w:cs="Segoe UI"/>
            <w:sz w:val="23"/>
            <w:szCs w:val="23"/>
          </w:rPr>
          <w:t>https://zoom.us/webinar/register/WN_l4bARAavSjmiCV85_5_dgQ</w:t>
        </w:r>
      </w:hyperlink>
    </w:p>
    <w:p w14:paraId="6A20591F" w14:textId="368C8BB3" w:rsidR="00263812" w:rsidRPr="00F2105D" w:rsidRDefault="00263812" w:rsidP="00F2105D">
      <w:pPr>
        <w:spacing w:after="0" w:line="240" w:lineRule="auto"/>
        <w:rPr>
          <w:rFonts w:ascii="Segoe UI" w:hAnsi="Segoe UI" w:cs="Segoe UI"/>
          <w:b/>
          <w:color w:val="000000" w:themeColor="text1"/>
          <w:sz w:val="23"/>
          <w:szCs w:val="23"/>
        </w:rPr>
      </w:pPr>
      <w:r w:rsidRPr="00F2105D">
        <w:rPr>
          <w:rFonts w:ascii="Segoe UI" w:hAnsi="Segoe UI" w:cs="Segoe UI"/>
          <w:b/>
          <w:color w:val="000000" w:themeColor="text1"/>
          <w:sz w:val="23"/>
          <w:szCs w:val="23"/>
        </w:rPr>
        <w:t>DOI</w:t>
      </w:r>
    </w:p>
    <w:p w14:paraId="2B92AFF9" w14:textId="0AA39370"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41" w:tgtFrame="_blank" w:tooltip="Link to non-FWS site" w:history="1">
        <w:r w:rsidR="00A659DF" w:rsidRPr="00F2105D">
          <w:rPr>
            <w:rStyle w:val="Hyperlink"/>
            <w:rFonts w:ascii="Segoe UI" w:hAnsi="Segoe UI" w:cs="Segoe UI"/>
            <w:sz w:val="23"/>
            <w:szCs w:val="23"/>
          </w:rPr>
          <w:t>Endangered and Threatened Wildlife and Plants; Designation of Critical Habitat for Sonoyta Mud Turtle</w:t>
        </w:r>
      </w:hyperlink>
    </w:p>
    <w:p w14:paraId="4F7498A0" w14:textId="2DCB182F" w:rsidR="00EE7AF3"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42" w:tgtFrame="_blank" w:tooltip="Link to non-FWS site" w:history="1">
        <w:r w:rsidR="00EE7AF3" w:rsidRPr="00F2105D">
          <w:rPr>
            <w:rStyle w:val="Hyperlink"/>
            <w:rFonts w:ascii="Segoe UI" w:hAnsi="Segoe UI" w:cs="Segoe UI"/>
            <w:sz w:val="23"/>
            <w:szCs w:val="23"/>
          </w:rPr>
          <w:t>Endangered and Threatened Wildlife and Plants; 12-Month Findings on Petitions to List 13 Species as Endangered or Threatened Species</w:t>
        </w:r>
      </w:hyperlink>
    </w:p>
    <w:p w14:paraId="636B82E9" w14:textId="2C30F5B3" w:rsidR="00F2105D" w:rsidRPr="00F2105D" w:rsidRDefault="00F2105D" w:rsidP="00F2105D">
      <w:pPr>
        <w:pStyle w:val="ListParagraph"/>
        <w:numPr>
          <w:ilvl w:val="0"/>
          <w:numId w:val="4"/>
        </w:numPr>
        <w:spacing w:after="0" w:line="240" w:lineRule="auto"/>
        <w:rPr>
          <w:rFonts w:ascii="Segoe UI" w:hAnsi="Segoe UI" w:cs="Segoe UI"/>
          <w:color w:val="000000" w:themeColor="text1"/>
          <w:sz w:val="23"/>
          <w:szCs w:val="23"/>
        </w:rPr>
      </w:pPr>
      <w:r w:rsidRPr="00F2105D">
        <w:rPr>
          <w:rFonts w:ascii="Segoe UI" w:hAnsi="Segoe UI" w:cs="Segoe UI"/>
          <w:color w:val="000000" w:themeColor="text1"/>
          <w:sz w:val="23"/>
          <w:szCs w:val="23"/>
        </w:rPr>
        <w:t>Revised List of Migratory Birds. The U.S. Fish and Wildlife Service is proposing to revise the list of migratory birds protected by the Migratory Bird Treaty Act (MBTA) by both adding and removing species (</w:t>
      </w:r>
      <w:hyperlink r:id="rId43" w:history="1">
        <w:r w:rsidRPr="00F2105D">
          <w:rPr>
            <w:rStyle w:val="Hyperlink"/>
            <w:rFonts w:ascii="Segoe UI" w:hAnsi="Segoe UI" w:cs="Segoe UI"/>
            <w:sz w:val="23"/>
            <w:szCs w:val="23"/>
          </w:rPr>
          <w:t>83 FR 61288</w:t>
        </w:r>
      </w:hyperlink>
      <w:r w:rsidRPr="00F2105D">
        <w:rPr>
          <w:rFonts w:ascii="Segoe UI" w:hAnsi="Segoe UI" w:cs="Segoe UI"/>
          <w:color w:val="000000" w:themeColor="text1"/>
          <w:sz w:val="23"/>
          <w:szCs w:val="23"/>
        </w:rPr>
        <w:t xml:space="preserve">). Revisions include adding species based on new taxonomy and new evidence of natural occurrence in the U.S. or U.S. territories, removing species no longer known to occur within the U.S. or U.S. territories, and changing names to conform to accepted use. The net increase of 59 species (66 added and seven removed) would bring the total number of species protected by the MBTA to 1,085. See the Federal Register notice for the full list. </w:t>
      </w:r>
      <w:r w:rsidRPr="00F2105D">
        <w:rPr>
          <w:rFonts w:ascii="Segoe UI" w:hAnsi="Segoe UI" w:cs="Segoe UI"/>
          <w:color w:val="000000" w:themeColor="text1"/>
          <w:sz w:val="23"/>
          <w:szCs w:val="23"/>
          <w:highlight w:val="yellow"/>
        </w:rPr>
        <w:t>Comments are due by 28 JAN 19.</w:t>
      </w:r>
    </w:p>
    <w:p w14:paraId="27E52F8D" w14:textId="1FEC8344" w:rsidR="00EE7AF3"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44" w:history="1">
        <w:r w:rsidR="00EE7AF3" w:rsidRPr="00F2105D">
          <w:rPr>
            <w:rStyle w:val="Hyperlink"/>
            <w:rFonts w:ascii="Segoe UI" w:hAnsi="Segoe UI" w:cs="Segoe UI"/>
            <w:sz w:val="23"/>
            <w:szCs w:val="23"/>
          </w:rPr>
          <w:t>Updated Plans for Greater Sage-Grouse Conservation Reflect Wishes of States, Governors</w:t>
        </w:r>
      </w:hyperlink>
    </w:p>
    <w:p w14:paraId="727151E3" w14:textId="2A80BD26" w:rsidR="00EE7AF3"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45" w:history="1">
        <w:r w:rsidR="00EE7AF3" w:rsidRPr="00F2105D">
          <w:rPr>
            <w:rStyle w:val="Hyperlink"/>
            <w:rFonts w:ascii="Segoe UI" w:hAnsi="Segoe UI" w:cs="Segoe UI"/>
            <w:sz w:val="23"/>
            <w:szCs w:val="23"/>
          </w:rPr>
          <w:t>Reclamation Releases Colorado River Basin Ten Tribes Partnership Tribal Water Study</w:t>
        </w:r>
      </w:hyperlink>
    </w:p>
    <w:p w14:paraId="5732D726" w14:textId="0DD2FE45" w:rsidR="00D83E43" w:rsidRPr="00F2105D" w:rsidRDefault="00D83E43"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F2105D">
        <w:rPr>
          <w:rStyle w:val="Hyperlink"/>
          <w:rFonts w:ascii="Segoe UI" w:hAnsi="Segoe UI" w:cs="Segoe UI"/>
          <w:color w:val="000000" w:themeColor="text1"/>
          <w:sz w:val="23"/>
          <w:szCs w:val="23"/>
          <w:u w:val="none"/>
        </w:rPr>
        <w:t xml:space="preserve">BuRec provides funding opportunity for established watershed groups for on-the-ground watershed management projects. Reclamation anticipates awarding between six and 10 projects through this funding opportunity. To view the funding opportunity, please visit </w:t>
      </w:r>
      <w:hyperlink r:id="rId46" w:history="1">
        <w:r w:rsidRPr="00F2105D">
          <w:rPr>
            <w:rStyle w:val="Hyperlink"/>
            <w:rFonts w:ascii="Segoe UI" w:hAnsi="Segoe UI" w:cs="Segoe UI"/>
            <w:sz w:val="23"/>
            <w:szCs w:val="23"/>
          </w:rPr>
          <w:t>grants.gov</w:t>
        </w:r>
      </w:hyperlink>
      <w:r w:rsidRPr="00F2105D">
        <w:rPr>
          <w:rStyle w:val="Hyperlink"/>
          <w:rFonts w:ascii="Segoe UI" w:hAnsi="Segoe UI" w:cs="Segoe UI"/>
          <w:color w:val="000000" w:themeColor="text1"/>
          <w:sz w:val="23"/>
          <w:szCs w:val="23"/>
          <w:u w:val="none"/>
        </w:rPr>
        <w:t xml:space="preserve"> and search for opportunity number BOR-DO-18-F013. </w:t>
      </w:r>
      <w:r w:rsidRPr="00F2105D">
        <w:rPr>
          <w:rStyle w:val="Hyperlink"/>
          <w:rFonts w:ascii="Segoe UI" w:hAnsi="Segoe UI" w:cs="Segoe UI"/>
          <w:color w:val="000000" w:themeColor="text1"/>
          <w:sz w:val="23"/>
          <w:szCs w:val="23"/>
          <w:highlight w:val="yellow"/>
          <w:u w:val="none"/>
        </w:rPr>
        <w:t>Applications are due on January 30, 2019</w:t>
      </w:r>
      <w:r w:rsidRPr="00F2105D">
        <w:rPr>
          <w:rStyle w:val="Hyperlink"/>
          <w:rFonts w:ascii="Segoe UI" w:hAnsi="Segoe UI" w:cs="Segoe UI"/>
          <w:color w:val="000000" w:themeColor="text1"/>
          <w:sz w:val="23"/>
          <w:szCs w:val="23"/>
          <w:u w:val="none"/>
        </w:rPr>
        <w:t xml:space="preserve">. For more info: </w:t>
      </w:r>
      <w:hyperlink r:id="rId47" w:history="1">
        <w:r w:rsidRPr="00F2105D">
          <w:rPr>
            <w:rStyle w:val="Hyperlink"/>
            <w:rFonts w:ascii="Segoe UI" w:hAnsi="Segoe UI" w:cs="Segoe UI"/>
            <w:sz w:val="23"/>
            <w:szCs w:val="23"/>
          </w:rPr>
          <w:t>https://www.usbr.gov/watersmart/cwmp/</w:t>
        </w:r>
      </w:hyperlink>
    </w:p>
    <w:p w14:paraId="6036E033" w14:textId="1CECA813" w:rsidR="00372BAB"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48" w:history="1">
        <w:r w:rsidR="00372BAB" w:rsidRPr="00F2105D">
          <w:rPr>
            <w:rStyle w:val="Hyperlink"/>
            <w:rFonts w:ascii="Segoe UI" w:hAnsi="Segoe UI" w:cs="Segoe UI"/>
            <w:sz w:val="23"/>
            <w:szCs w:val="23"/>
          </w:rPr>
          <w:t>USGS Identifies Largest Continuous Oil and Gas Resource Potential Ever Assessed</w:t>
        </w:r>
      </w:hyperlink>
    </w:p>
    <w:p w14:paraId="478D28DA" w14:textId="56A3AD29" w:rsidR="00372BAB"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49" w:history="1">
        <w:r w:rsidR="00372BAB" w:rsidRPr="00F2105D">
          <w:rPr>
            <w:rStyle w:val="Hyperlink"/>
            <w:rFonts w:ascii="Segoe UI" w:hAnsi="Segoe UI" w:cs="Segoe UI"/>
            <w:sz w:val="23"/>
            <w:szCs w:val="23"/>
          </w:rPr>
          <w:t>BLM is Accepting Applications for the Imperial Sand Dunes Recreational Area Subgroup</w:t>
        </w:r>
      </w:hyperlink>
    </w:p>
    <w:p w14:paraId="3B737969" w14:textId="03329BBC" w:rsidR="00372BAB"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50" w:history="1">
        <w:r w:rsidR="00372BAB" w:rsidRPr="00F2105D">
          <w:rPr>
            <w:rStyle w:val="Hyperlink"/>
            <w:rFonts w:ascii="Segoe UI" w:hAnsi="Segoe UI" w:cs="Segoe UI"/>
            <w:sz w:val="23"/>
            <w:szCs w:val="23"/>
          </w:rPr>
          <w:t>BLM Accepting Applications for Special Recreation Permit Subgroup of the California Desert Advisory Council</w:t>
        </w:r>
      </w:hyperlink>
    </w:p>
    <w:p w14:paraId="492D3048" w14:textId="04FB658D" w:rsidR="009F3AF5"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51" w:history="1">
        <w:r w:rsidR="00372BAB" w:rsidRPr="00F2105D">
          <w:rPr>
            <w:rStyle w:val="Hyperlink"/>
            <w:rFonts w:ascii="Segoe UI" w:hAnsi="Segoe UI" w:cs="Segoe UI"/>
            <w:sz w:val="23"/>
            <w:szCs w:val="23"/>
          </w:rPr>
          <w:t>BLM Bakersfield Releases Hydraulic Fracturing Environmental Analysis Scoping Report</w:t>
        </w:r>
      </w:hyperlink>
    </w:p>
    <w:p w14:paraId="4C25B464" w14:textId="08A1FB2A" w:rsidR="001972A4"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52" w:history="1">
        <w:r w:rsidR="00CB4029" w:rsidRPr="00F2105D">
          <w:rPr>
            <w:rStyle w:val="Hyperlink"/>
            <w:rFonts w:ascii="Segoe UI" w:hAnsi="Segoe UI" w:cs="Segoe UI"/>
            <w:sz w:val="23"/>
            <w:szCs w:val="23"/>
          </w:rPr>
          <w:t>BLM California Proposes Increased Flexibility and Access in Sage-Grouse Plans</w:t>
        </w:r>
      </w:hyperlink>
    </w:p>
    <w:p w14:paraId="0B5D9662" w14:textId="359068DF" w:rsidR="001972A4" w:rsidRPr="00F2105D" w:rsidRDefault="00057F5E" w:rsidP="00F2105D">
      <w:pPr>
        <w:spacing w:after="0" w:line="240" w:lineRule="auto"/>
        <w:rPr>
          <w:rStyle w:val="Hyperlink"/>
          <w:rFonts w:ascii="Segoe UI" w:hAnsi="Segoe UI" w:cs="Segoe UI"/>
          <w:b/>
          <w:color w:val="000000" w:themeColor="text1"/>
          <w:sz w:val="23"/>
          <w:szCs w:val="23"/>
          <w:u w:val="none"/>
        </w:rPr>
      </w:pPr>
      <w:r w:rsidRPr="00F2105D">
        <w:rPr>
          <w:rStyle w:val="Hyperlink"/>
          <w:rFonts w:ascii="Segoe UI" w:hAnsi="Segoe UI" w:cs="Segoe UI"/>
          <w:b/>
          <w:color w:val="000000" w:themeColor="text1"/>
          <w:sz w:val="23"/>
          <w:szCs w:val="23"/>
          <w:u w:val="none"/>
        </w:rPr>
        <w:t>NOAA</w:t>
      </w:r>
      <w:r w:rsidR="00F2105D" w:rsidRPr="00F2105D">
        <w:rPr>
          <w:rStyle w:val="Hyperlink"/>
          <w:rFonts w:ascii="Segoe UI" w:hAnsi="Segoe UI" w:cs="Segoe UI"/>
          <w:b/>
          <w:color w:val="000000" w:themeColor="text1"/>
          <w:sz w:val="23"/>
          <w:szCs w:val="23"/>
          <w:u w:val="none"/>
        </w:rPr>
        <w:t xml:space="preserve">: </w:t>
      </w:r>
      <w:hyperlink r:id="rId53" w:history="1">
        <w:r w:rsidRPr="00F2105D">
          <w:rPr>
            <w:rStyle w:val="Hyperlink"/>
            <w:rFonts w:ascii="Segoe UI" w:hAnsi="Segoe UI" w:cs="Segoe UI"/>
            <w:sz w:val="23"/>
            <w:szCs w:val="23"/>
          </w:rPr>
          <w:t>November 2018 was cooler, wetter for U.S., as deadly wildfires torched California</w:t>
        </w:r>
      </w:hyperlink>
    </w:p>
    <w:p w14:paraId="546B8D23" w14:textId="77777777" w:rsidR="00F2105D" w:rsidRDefault="00F2105D" w:rsidP="00F2105D">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 xml:space="preserve">EPA: </w:t>
      </w:r>
    </w:p>
    <w:p w14:paraId="10DF2992" w14:textId="66012168" w:rsidR="00F2105D" w:rsidRPr="00F2105D" w:rsidRDefault="00E011C5" w:rsidP="00F2105D">
      <w:pPr>
        <w:pStyle w:val="ListParagraph"/>
        <w:numPr>
          <w:ilvl w:val="0"/>
          <w:numId w:val="22"/>
        </w:numPr>
        <w:spacing w:after="0" w:line="240" w:lineRule="auto"/>
        <w:rPr>
          <w:rStyle w:val="Hyperlink"/>
          <w:rFonts w:ascii="Segoe UI" w:hAnsi="Segoe UI" w:cs="Segoe UI"/>
          <w:b/>
          <w:color w:val="000000" w:themeColor="text1"/>
          <w:sz w:val="23"/>
          <w:szCs w:val="23"/>
          <w:u w:val="none"/>
        </w:rPr>
      </w:pPr>
      <w:hyperlink r:id="rId54" w:history="1">
        <w:r w:rsidR="00F2105D" w:rsidRPr="00F2105D">
          <w:rPr>
            <w:rStyle w:val="Hyperlink"/>
            <w:rFonts w:ascii="Segoe UI" w:hAnsi="Segoe UI" w:cs="Segoe UI"/>
            <w:bCs/>
            <w:sz w:val="23"/>
            <w:szCs w:val="23"/>
          </w:rPr>
          <w:t>EPA and Army Propose New "Waters of the United States" Definition</w:t>
        </w:r>
      </w:hyperlink>
    </w:p>
    <w:p w14:paraId="7F6B9085" w14:textId="3579CB17" w:rsidR="00F2105D" w:rsidRPr="00F2105D" w:rsidRDefault="00F2105D" w:rsidP="00F2105D">
      <w:pPr>
        <w:pStyle w:val="ListParagraph"/>
        <w:numPr>
          <w:ilvl w:val="0"/>
          <w:numId w:val="22"/>
        </w:numPr>
        <w:spacing w:after="0" w:line="240" w:lineRule="auto"/>
        <w:rPr>
          <w:rStyle w:val="Hyperlink"/>
          <w:rFonts w:ascii="Segoe UI" w:hAnsi="Segoe UI" w:cs="Segoe UI"/>
          <w:color w:val="000000" w:themeColor="text1"/>
          <w:sz w:val="23"/>
          <w:szCs w:val="23"/>
          <w:highlight w:val="yellow"/>
          <w:u w:val="none"/>
        </w:rPr>
      </w:pPr>
      <w:r w:rsidRPr="00F2105D">
        <w:rPr>
          <w:rFonts w:ascii="Segoe UI" w:hAnsi="Segoe UI" w:cs="Segoe UI"/>
          <w:color w:val="000000" w:themeColor="text1"/>
          <w:sz w:val="23"/>
          <w:szCs w:val="23"/>
        </w:rPr>
        <w:t>EPA</w:t>
      </w:r>
      <w:r>
        <w:rPr>
          <w:rFonts w:ascii="Segoe UI" w:hAnsi="Segoe UI" w:cs="Segoe UI"/>
          <w:color w:val="000000" w:themeColor="text1"/>
          <w:sz w:val="23"/>
          <w:szCs w:val="23"/>
        </w:rPr>
        <w:t xml:space="preserve"> </w:t>
      </w:r>
      <w:hyperlink r:id="rId55" w:history="1">
        <w:r w:rsidRPr="00F2105D">
          <w:rPr>
            <w:rStyle w:val="Hyperlink"/>
            <w:rFonts w:ascii="Segoe UI" w:hAnsi="Segoe UI" w:cs="Segoe UI"/>
            <w:sz w:val="23"/>
            <w:szCs w:val="23"/>
          </w:rPr>
          <w:t>published</w:t>
        </w:r>
      </w:hyperlink>
      <w:r w:rsidRPr="00F2105D">
        <w:rPr>
          <w:rFonts w:ascii="Segoe UI" w:hAnsi="Segoe UI" w:cs="Segoe UI"/>
          <w:color w:val="000000" w:themeColor="text1"/>
          <w:sz w:val="23"/>
          <w:szCs w:val="23"/>
        </w:rPr>
        <w:t xml:space="preserve"> the final state implementation plan (SIP) Requirements Rule for implementation of the 2015 National Ambient Air Quality Standards (NAAQS) for ozone. The rule is intended to assist states in developing implementation plans to meet the 2015 NAAQS for ozone, and requirements apply to states with nonattainment areas as well as states that comprise the Ozone Transport Region. The rule does not take final action on EPA’s proposed approach for revoking prior NAAQS for ozone, and the EPA plans to address any revocation of the 2008 NAAQS for ozone in a future rulemaking. Primary implementers of the NAAQS are states, as well as local agencies and tribes in some cases. They are responsible for submitting implementation plans </w:t>
      </w:r>
      <w:r w:rsidRPr="00F2105D">
        <w:rPr>
          <w:rFonts w:ascii="Segoe UI" w:hAnsi="Segoe UI" w:cs="Segoe UI"/>
          <w:color w:val="000000" w:themeColor="text1"/>
          <w:sz w:val="23"/>
          <w:szCs w:val="23"/>
        </w:rPr>
        <w:lastRenderedPageBreak/>
        <w:t xml:space="preserve">that meet nonattainment planning requirements to EPA. </w:t>
      </w:r>
      <w:r w:rsidRPr="00F2105D">
        <w:rPr>
          <w:rFonts w:ascii="Segoe UI" w:hAnsi="Segoe UI" w:cs="Segoe UI"/>
          <w:color w:val="000000" w:themeColor="text1"/>
          <w:sz w:val="23"/>
          <w:szCs w:val="23"/>
          <w:highlight w:val="yellow"/>
        </w:rPr>
        <w:t>The final rule goes into effect on February 4, 2019.</w:t>
      </w:r>
    </w:p>
    <w:p w14:paraId="43DC8F20" w14:textId="25D115EC" w:rsidR="00F2105D" w:rsidRPr="00F2105D" w:rsidRDefault="00E011C5" w:rsidP="00F2105D">
      <w:pPr>
        <w:pStyle w:val="ListParagraph"/>
        <w:numPr>
          <w:ilvl w:val="0"/>
          <w:numId w:val="22"/>
        </w:numPr>
        <w:spacing w:after="0" w:line="240" w:lineRule="auto"/>
        <w:rPr>
          <w:rStyle w:val="Hyperlink"/>
          <w:rFonts w:ascii="Segoe UI" w:hAnsi="Segoe UI" w:cs="Segoe UI"/>
          <w:color w:val="000000" w:themeColor="text1"/>
          <w:sz w:val="23"/>
          <w:szCs w:val="23"/>
          <w:u w:val="none"/>
        </w:rPr>
      </w:pPr>
      <w:hyperlink r:id="rId56" w:tgtFrame="_blank" w:history="1">
        <w:r w:rsidR="00F2105D" w:rsidRPr="00F2105D">
          <w:rPr>
            <w:rStyle w:val="Hyperlink"/>
            <w:rFonts w:ascii="Segoe UI" w:hAnsi="Segoe UI" w:cs="Segoe UI"/>
            <w:bCs/>
            <w:sz w:val="23"/>
            <w:szCs w:val="23"/>
          </w:rPr>
          <w:t>EPA Issues 'Conformity Guidance' in Air Quality Court Decision</w:t>
        </w:r>
      </w:hyperlink>
    </w:p>
    <w:p w14:paraId="7E7F5949" w14:textId="47EF56AA" w:rsidR="000F3D62" w:rsidRPr="00F2105D" w:rsidRDefault="000F3D62" w:rsidP="00F2105D">
      <w:pPr>
        <w:spacing w:after="0" w:line="240" w:lineRule="auto"/>
        <w:rPr>
          <w:rStyle w:val="Hyperlink"/>
          <w:rFonts w:ascii="Segoe UI" w:hAnsi="Segoe UI" w:cs="Segoe UI"/>
          <w:b/>
          <w:color w:val="000000" w:themeColor="text1"/>
          <w:sz w:val="23"/>
          <w:szCs w:val="23"/>
          <w:u w:val="none"/>
        </w:rPr>
      </w:pPr>
      <w:r w:rsidRPr="00F2105D">
        <w:rPr>
          <w:rStyle w:val="Hyperlink"/>
          <w:rFonts w:ascii="Segoe UI" w:hAnsi="Segoe UI" w:cs="Segoe UI"/>
          <w:b/>
          <w:color w:val="000000" w:themeColor="text1"/>
          <w:sz w:val="23"/>
          <w:szCs w:val="23"/>
          <w:u w:val="none"/>
        </w:rPr>
        <w:t>USDA</w:t>
      </w:r>
    </w:p>
    <w:p w14:paraId="29079CF5" w14:textId="744643BC"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57" w:history="1">
        <w:r w:rsidR="00A659DF" w:rsidRPr="00F2105D">
          <w:rPr>
            <w:rStyle w:val="Hyperlink"/>
            <w:rFonts w:ascii="Segoe UI" w:hAnsi="Segoe UI" w:cs="Segoe UI"/>
            <w:bCs/>
            <w:sz w:val="23"/>
            <w:szCs w:val="23"/>
          </w:rPr>
          <w:t>Secretary Perdue Names NRCS Chief</w:t>
        </w:r>
      </w:hyperlink>
    </w:p>
    <w:p w14:paraId="298529BD" w14:textId="105BB3A6"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58" w:history="1">
        <w:r w:rsidR="00A659DF" w:rsidRPr="00F2105D">
          <w:rPr>
            <w:rStyle w:val="Hyperlink"/>
            <w:rFonts w:ascii="Segoe UI" w:hAnsi="Segoe UI" w:cs="Segoe UI"/>
            <w:bCs/>
            <w:sz w:val="23"/>
            <w:szCs w:val="23"/>
          </w:rPr>
          <w:t>USDA Updates Wetland Determination Guidance to Increase Consistency, Timeliness</w:t>
        </w:r>
      </w:hyperlink>
    </w:p>
    <w:p w14:paraId="49CD4C77" w14:textId="7A4E50F8"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59" w:history="1">
        <w:r w:rsidR="00A659DF" w:rsidRPr="00F2105D">
          <w:rPr>
            <w:rStyle w:val="Hyperlink"/>
            <w:rFonts w:ascii="Segoe UI" w:hAnsi="Segoe UI" w:cs="Segoe UI"/>
            <w:sz w:val="23"/>
            <w:szCs w:val="23"/>
          </w:rPr>
          <w:t>USDA, WGA Collaborative to Address Land Management Challenges</w:t>
        </w:r>
      </w:hyperlink>
    </w:p>
    <w:p w14:paraId="6193A792" w14:textId="4063A568"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60" w:history="1">
        <w:r w:rsidR="00A659DF" w:rsidRPr="00F2105D">
          <w:rPr>
            <w:rStyle w:val="Hyperlink"/>
            <w:rFonts w:ascii="Segoe UI" w:hAnsi="Segoe UI" w:cs="Segoe UI"/>
            <w:sz w:val="23"/>
            <w:szCs w:val="23"/>
          </w:rPr>
          <w:t>Statement of Secretary Perdue on President Trump’s Signing of the Farm Bill</w:t>
        </w:r>
      </w:hyperlink>
    </w:p>
    <w:p w14:paraId="08087811" w14:textId="783342B9"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61" w:history="1">
        <w:r w:rsidR="00A659DF" w:rsidRPr="00F2105D">
          <w:rPr>
            <w:rStyle w:val="Hyperlink"/>
            <w:rFonts w:ascii="Segoe UI" w:hAnsi="Segoe UI" w:cs="Segoe UI"/>
            <w:sz w:val="23"/>
            <w:szCs w:val="23"/>
          </w:rPr>
          <w:t xml:space="preserve">U.S. Department of Agriculture Forest Service Reflects </w:t>
        </w:r>
        <w:proofErr w:type="gramStart"/>
        <w:r w:rsidR="00A659DF" w:rsidRPr="00F2105D">
          <w:rPr>
            <w:rStyle w:val="Hyperlink"/>
            <w:rFonts w:ascii="Segoe UI" w:hAnsi="Segoe UI" w:cs="Segoe UI"/>
            <w:sz w:val="23"/>
            <w:szCs w:val="23"/>
          </w:rPr>
          <w:t>On</w:t>
        </w:r>
        <w:proofErr w:type="gramEnd"/>
        <w:r w:rsidR="00A659DF" w:rsidRPr="00F2105D">
          <w:rPr>
            <w:rStyle w:val="Hyperlink"/>
            <w:rFonts w:ascii="Segoe UI" w:hAnsi="Segoe UI" w:cs="Segoe UI"/>
            <w:sz w:val="23"/>
            <w:szCs w:val="23"/>
          </w:rPr>
          <w:t xml:space="preserve"> Past Year’s Progress</w:t>
        </w:r>
      </w:hyperlink>
    </w:p>
    <w:p w14:paraId="09D51871" w14:textId="5BCA3A81"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62" w:history="1">
        <w:r w:rsidR="00A659DF" w:rsidRPr="00F2105D">
          <w:rPr>
            <w:rStyle w:val="Hyperlink"/>
            <w:rFonts w:ascii="Segoe UI" w:hAnsi="Segoe UI" w:cs="Segoe UI"/>
            <w:sz w:val="23"/>
            <w:szCs w:val="23"/>
          </w:rPr>
          <w:t>A Statement from Forest Service Chief on Executive Order Promoting Active Management</w:t>
        </w:r>
      </w:hyperlink>
    </w:p>
    <w:p w14:paraId="10A6C9EC" w14:textId="56F6486C" w:rsidR="00A659DF" w:rsidRPr="00F2105D" w:rsidRDefault="00E011C5" w:rsidP="00F2105D">
      <w:pPr>
        <w:pStyle w:val="ListParagraph"/>
        <w:numPr>
          <w:ilvl w:val="0"/>
          <w:numId w:val="4"/>
        </w:numPr>
        <w:spacing w:after="0" w:line="240" w:lineRule="auto"/>
        <w:rPr>
          <w:rFonts w:ascii="Segoe UI" w:hAnsi="Segoe UI" w:cs="Segoe UI"/>
          <w:color w:val="000000" w:themeColor="text1"/>
          <w:sz w:val="23"/>
          <w:szCs w:val="23"/>
        </w:rPr>
      </w:pPr>
      <w:hyperlink r:id="rId63" w:history="1">
        <w:r w:rsidR="00A659DF" w:rsidRPr="00F2105D">
          <w:rPr>
            <w:rStyle w:val="Hyperlink"/>
            <w:rFonts w:ascii="Segoe UI" w:hAnsi="Segoe UI" w:cs="Segoe UI"/>
            <w:sz w:val="23"/>
            <w:szCs w:val="23"/>
          </w:rPr>
          <w:t>Perdue Applauds USDA’s 2018 Accomplishments</w:t>
        </w:r>
      </w:hyperlink>
    </w:p>
    <w:p w14:paraId="736C57DA" w14:textId="001410AD" w:rsidR="001972A4" w:rsidRPr="00F2105D" w:rsidRDefault="00E011C5" w:rsidP="00F2105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64" w:history="1">
        <w:r w:rsidR="00A659DF" w:rsidRPr="00F2105D">
          <w:rPr>
            <w:rStyle w:val="Hyperlink"/>
            <w:rFonts w:ascii="Segoe UI" w:hAnsi="Segoe UI" w:cs="Segoe UI"/>
            <w:sz w:val="23"/>
            <w:szCs w:val="23"/>
          </w:rPr>
          <w:t>Statement of Secretary Perdue on President Trump’s Forest Management Executive Order</w:t>
        </w:r>
      </w:hyperlink>
    </w:p>
    <w:p w14:paraId="1CD07246" w14:textId="77777777" w:rsidR="00F2105D" w:rsidRPr="00A659DF" w:rsidRDefault="00F2105D" w:rsidP="00F2105D">
      <w:pPr>
        <w:pStyle w:val="ListParagraph"/>
        <w:spacing w:after="0" w:line="240" w:lineRule="auto"/>
        <w:rPr>
          <w:rStyle w:val="Hyperlink"/>
          <w:rFonts w:ascii="Segoe UI" w:hAnsi="Segoe UI" w:cs="Segoe UI"/>
          <w:color w:val="000000" w:themeColor="text1"/>
          <w:u w:val="none"/>
        </w:rPr>
      </w:pPr>
    </w:p>
    <w:p w14:paraId="38473FE9" w14:textId="48E25D46" w:rsidR="001972A4" w:rsidRPr="00F2105D" w:rsidRDefault="00B60C3B" w:rsidP="00F2105D">
      <w:pPr>
        <w:pStyle w:val="Heading2"/>
        <w:shd w:val="clear" w:color="auto" w:fill="F2F2F2" w:themeFill="background1" w:themeFillShade="F2"/>
        <w:spacing w:before="0" w:line="240" w:lineRule="auto"/>
        <w:rPr>
          <w:rFonts w:ascii="Segoe UI" w:hAnsi="Segoe UI" w:cs="Segoe UI"/>
          <w:b/>
          <w:color w:val="000000" w:themeColor="text1"/>
          <w:sz w:val="32"/>
        </w:rPr>
      </w:pPr>
      <w:bookmarkStart w:id="9" w:name="_Toc534374286"/>
      <w:r w:rsidRPr="009759B0">
        <w:rPr>
          <w:rFonts w:ascii="Segoe UI" w:hAnsi="Segoe UI" w:cs="Segoe UI"/>
          <w:b/>
          <w:color w:val="000000" w:themeColor="text1"/>
          <w:sz w:val="32"/>
        </w:rPr>
        <w:t>State Updates</w:t>
      </w:r>
      <w:bookmarkEnd w:id="9"/>
      <w:r w:rsidRPr="009759B0">
        <w:rPr>
          <w:rFonts w:ascii="Segoe UI" w:hAnsi="Segoe UI" w:cs="Segoe UI"/>
          <w:b/>
          <w:color w:val="000000" w:themeColor="text1"/>
          <w:sz w:val="32"/>
        </w:rPr>
        <w:t xml:space="preserve"> </w:t>
      </w:r>
    </w:p>
    <w:p w14:paraId="5E04E635" w14:textId="1CDBC6E0" w:rsidR="001972A4" w:rsidRPr="00F2105D" w:rsidRDefault="00F103BC" w:rsidP="00F2105D">
      <w:pPr>
        <w:pStyle w:val="ListParagraph"/>
        <w:numPr>
          <w:ilvl w:val="0"/>
          <w:numId w:val="1"/>
        </w:numPr>
        <w:spacing w:after="0" w:line="240" w:lineRule="auto"/>
        <w:rPr>
          <w:rFonts w:ascii="Segoe UI" w:hAnsi="Segoe UI" w:cs="Segoe UI"/>
          <w:sz w:val="23"/>
          <w:szCs w:val="23"/>
        </w:rPr>
      </w:pPr>
      <w:r w:rsidRPr="00F103BC">
        <w:rPr>
          <w:rFonts w:ascii="Segoe UI" w:hAnsi="Segoe UI" w:cs="Segoe UI"/>
          <w:color w:val="000000" w:themeColor="text1"/>
          <w:sz w:val="23"/>
          <w:szCs w:val="23"/>
        </w:rPr>
        <w:t>AZ</w:t>
      </w:r>
      <w:r w:rsidR="00C7700B">
        <w:rPr>
          <w:rFonts w:ascii="Segoe UI" w:hAnsi="Segoe UI" w:cs="Segoe UI"/>
          <w:color w:val="000000" w:themeColor="text1"/>
          <w:sz w:val="23"/>
          <w:szCs w:val="23"/>
        </w:rPr>
        <w:t>:</w:t>
      </w:r>
      <w:r w:rsidR="00F2105D">
        <w:rPr>
          <w:rFonts w:ascii="Segoe UI" w:hAnsi="Segoe UI" w:cs="Segoe UI"/>
          <w:color w:val="000000" w:themeColor="text1"/>
          <w:sz w:val="23"/>
          <w:szCs w:val="23"/>
        </w:rPr>
        <w:t xml:space="preserve"> </w:t>
      </w:r>
      <w:hyperlink r:id="rId65" w:tooltip="Why I put $30 Million Toward Arizona's Drought Contingency Plan" w:history="1">
        <w:r w:rsidR="00F2105D" w:rsidRPr="00F2105D">
          <w:rPr>
            <w:rStyle w:val="Hyperlink"/>
            <w:rFonts w:ascii="Segoe UI" w:hAnsi="Segoe UI" w:cs="Segoe UI"/>
            <w:bCs/>
            <w:sz w:val="23"/>
            <w:szCs w:val="23"/>
          </w:rPr>
          <w:t>Why I put $30 Million Toward Arizona's Drought Contingency Plan</w:t>
        </w:r>
      </w:hyperlink>
    </w:p>
    <w:p w14:paraId="49AF04A3" w14:textId="04AA0B40" w:rsidR="00F854C0" w:rsidRPr="00F2105D" w:rsidRDefault="00F103BC" w:rsidP="00F2105D">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r w:rsidRPr="00F103BC">
        <w:rPr>
          <w:rStyle w:val="Hyperlink"/>
          <w:rFonts w:ascii="Segoe UI" w:hAnsi="Segoe UI" w:cs="Segoe UI"/>
          <w:bCs/>
          <w:color w:val="000000" w:themeColor="text1"/>
          <w:sz w:val="23"/>
          <w:szCs w:val="23"/>
          <w:u w:val="none"/>
        </w:rPr>
        <w:t>CA:</w:t>
      </w:r>
      <w:r w:rsidRPr="009F3AF5">
        <w:rPr>
          <w:rStyle w:val="Hyperlink"/>
          <w:rFonts w:ascii="Segoe UI" w:hAnsi="Segoe UI" w:cs="Segoe UI"/>
          <w:bCs/>
          <w:color w:val="000000" w:themeColor="text1"/>
          <w:sz w:val="23"/>
          <w:szCs w:val="23"/>
          <w:u w:val="none"/>
        </w:rPr>
        <w:t xml:space="preserve"> </w:t>
      </w:r>
      <w:r w:rsidR="009F3AF5" w:rsidRPr="009F3AF5">
        <w:rPr>
          <w:rStyle w:val="Hyperlink"/>
          <w:rFonts w:ascii="Segoe UI" w:hAnsi="Segoe UI" w:cs="Segoe UI"/>
          <w:bCs/>
          <w:color w:val="000000" w:themeColor="text1"/>
          <w:sz w:val="23"/>
          <w:szCs w:val="23"/>
          <w:u w:val="none"/>
        </w:rPr>
        <w:t xml:space="preserve"> </w:t>
      </w:r>
      <w:r w:rsidR="00F854C0" w:rsidRPr="00F2105D">
        <w:rPr>
          <w:rStyle w:val="Hyperlink"/>
          <w:rFonts w:ascii="Segoe UI" w:hAnsi="Segoe UI" w:cs="Segoe UI"/>
          <w:color w:val="000000" w:themeColor="text1"/>
          <w:sz w:val="23"/>
          <w:szCs w:val="23"/>
          <w:u w:val="none"/>
        </w:rPr>
        <w:t xml:space="preserve">Bumble Bee. The California Fish and Game Commission </w:t>
      </w:r>
      <w:hyperlink r:id="rId66" w:anchor="page=22" w:history="1">
        <w:r w:rsidR="00F854C0" w:rsidRPr="00F2105D">
          <w:rPr>
            <w:rStyle w:val="Hyperlink"/>
            <w:rFonts w:ascii="Segoe UI" w:hAnsi="Segoe UI" w:cs="Segoe UI"/>
            <w:sz w:val="23"/>
            <w:szCs w:val="23"/>
          </w:rPr>
          <w:t>announced</w:t>
        </w:r>
      </w:hyperlink>
      <w:r w:rsidR="00F854C0" w:rsidRPr="00F2105D">
        <w:rPr>
          <w:rStyle w:val="Hyperlink"/>
          <w:rFonts w:ascii="Segoe UI" w:hAnsi="Segoe UI" w:cs="Segoe UI"/>
          <w:color w:val="666660" w:themeColor="text2" w:themeTint="BF"/>
          <w:sz w:val="23"/>
          <w:szCs w:val="23"/>
          <w:u w:val="none"/>
        </w:rPr>
        <w:t xml:space="preserve"> </w:t>
      </w:r>
      <w:r w:rsidR="00F854C0" w:rsidRPr="00F2105D">
        <w:rPr>
          <w:rStyle w:val="Hyperlink"/>
          <w:rFonts w:ascii="Segoe UI" w:hAnsi="Segoe UI" w:cs="Segoe UI"/>
          <w:color w:val="000000" w:themeColor="text1"/>
          <w:sz w:val="23"/>
          <w:szCs w:val="23"/>
          <w:u w:val="none"/>
        </w:rPr>
        <w:t xml:space="preserve">that it has received a </w:t>
      </w:r>
      <w:hyperlink r:id="rId67" w:anchor="page=22" w:history="1">
        <w:r w:rsidR="00F854C0" w:rsidRPr="00F2105D">
          <w:rPr>
            <w:rStyle w:val="Hyperlink"/>
            <w:rFonts w:ascii="Segoe UI" w:hAnsi="Segoe UI" w:cs="Segoe UI"/>
            <w:sz w:val="23"/>
            <w:szCs w:val="23"/>
          </w:rPr>
          <w:t>petition</w:t>
        </w:r>
      </w:hyperlink>
      <w:r w:rsidR="00F854C0" w:rsidRPr="00F2105D">
        <w:rPr>
          <w:rStyle w:val="Hyperlink"/>
          <w:rFonts w:ascii="Segoe UI" w:hAnsi="Segoe UI" w:cs="Segoe UI"/>
          <w:color w:val="666660" w:themeColor="text2" w:themeTint="BF"/>
          <w:sz w:val="23"/>
          <w:szCs w:val="23"/>
          <w:u w:val="none"/>
        </w:rPr>
        <w:t xml:space="preserve"> </w:t>
      </w:r>
      <w:r w:rsidR="00F854C0" w:rsidRPr="00F2105D">
        <w:rPr>
          <w:rStyle w:val="Hyperlink"/>
          <w:rFonts w:ascii="Segoe UI" w:hAnsi="Segoe UI" w:cs="Segoe UI"/>
          <w:color w:val="000000" w:themeColor="text1"/>
          <w:sz w:val="23"/>
          <w:szCs w:val="23"/>
          <w:u w:val="none"/>
        </w:rPr>
        <w:t>to list the Crotch bumble bee (</w:t>
      </w:r>
      <w:r w:rsidR="00F854C0" w:rsidRPr="00F2105D">
        <w:rPr>
          <w:rStyle w:val="Hyperlink"/>
          <w:rFonts w:ascii="Segoe UI" w:hAnsi="Segoe UI" w:cs="Segoe UI"/>
          <w:i/>
          <w:color w:val="000000" w:themeColor="text1"/>
          <w:sz w:val="23"/>
          <w:szCs w:val="23"/>
          <w:u w:val="none"/>
        </w:rPr>
        <w:t>Bombus crotchii</w:t>
      </w:r>
      <w:r w:rsidR="00F854C0" w:rsidRPr="00F2105D">
        <w:rPr>
          <w:rStyle w:val="Hyperlink"/>
          <w:rFonts w:ascii="Segoe UI" w:hAnsi="Segoe UI" w:cs="Segoe UI"/>
          <w:color w:val="000000" w:themeColor="text1"/>
          <w:sz w:val="23"/>
          <w:szCs w:val="23"/>
          <w:u w:val="none"/>
        </w:rPr>
        <w:t>), Franklin’s bumble bee (</w:t>
      </w:r>
      <w:r w:rsidR="00F854C0" w:rsidRPr="00F2105D">
        <w:rPr>
          <w:rStyle w:val="Hyperlink"/>
          <w:rFonts w:ascii="Segoe UI" w:hAnsi="Segoe UI" w:cs="Segoe UI"/>
          <w:i/>
          <w:color w:val="000000" w:themeColor="text1"/>
          <w:sz w:val="23"/>
          <w:szCs w:val="23"/>
          <w:u w:val="none"/>
        </w:rPr>
        <w:t>Bombus franklini</w:t>
      </w:r>
      <w:r w:rsidR="00F854C0" w:rsidRPr="00F2105D">
        <w:rPr>
          <w:rStyle w:val="Hyperlink"/>
          <w:rFonts w:ascii="Segoe UI" w:hAnsi="Segoe UI" w:cs="Segoe UI"/>
          <w:color w:val="000000" w:themeColor="text1"/>
          <w:sz w:val="23"/>
          <w:szCs w:val="23"/>
          <w:u w:val="none"/>
        </w:rPr>
        <w:t>), Suckley cuckoo bumble bee (</w:t>
      </w:r>
      <w:r w:rsidR="00F854C0" w:rsidRPr="00F2105D">
        <w:rPr>
          <w:rStyle w:val="Hyperlink"/>
          <w:rFonts w:ascii="Segoe UI" w:hAnsi="Segoe UI" w:cs="Segoe UI"/>
          <w:i/>
          <w:color w:val="000000" w:themeColor="text1"/>
          <w:sz w:val="23"/>
          <w:szCs w:val="23"/>
          <w:u w:val="none"/>
        </w:rPr>
        <w:t>Bombus suckleyi</w:t>
      </w:r>
      <w:r w:rsidR="00F854C0" w:rsidRPr="00F2105D">
        <w:rPr>
          <w:rStyle w:val="Hyperlink"/>
          <w:rFonts w:ascii="Segoe UI" w:hAnsi="Segoe UI" w:cs="Segoe UI"/>
          <w:color w:val="000000" w:themeColor="text1"/>
          <w:sz w:val="23"/>
          <w:szCs w:val="23"/>
          <w:u w:val="none"/>
        </w:rPr>
        <w:t>), and western bumble bee (</w:t>
      </w:r>
      <w:r w:rsidR="00F854C0" w:rsidRPr="00F2105D">
        <w:rPr>
          <w:rStyle w:val="Hyperlink"/>
          <w:rFonts w:ascii="Segoe UI" w:hAnsi="Segoe UI" w:cs="Segoe UI"/>
          <w:i/>
          <w:color w:val="000000" w:themeColor="text1"/>
          <w:sz w:val="23"/>
          <w:szCs w:val="23"/>
          <w:u w:val="none"/>
        </w:rPr>
        <w:t>Bombus occidentalis occidentalis</w:t>
      </w:r>
      <w:r w:rsidR="00F854C0" w:rsidRPr="00F2105D">
        <w:rPr>
          <w:rStyle w:val="Hyperlink"/>
          <w:rFonts w:ascii="Segoe UI" w:hAnsi="Segoe UI" w:cs="Segoe UI"/>
          <w:color w:val="000000" w:themeColor="text1"/>
          <w:sz w:val="23"/>
          <w:szCs w:val="23"/>
          <w:u w:val="none"/>
        </w:rPr>
        <w:t>) as endangered under the California Endangered Species Act.</w:t>
      </w:r>
    </w:p>
    <w:p w14:paraId="4C1C9E64" w14:textId="153AACE7" w:rsidR="00120530" w:rsidRPr="00F2105D" w:rsidRDefault="00F2105D" w:rsidP="00F2105D">
      <w:pPr>
        <w:pStyle w:val="ListParagraph"/>
        <w:widowControl w:val="0"/>
        <w:numPr>
          <w:ilvl w:val="0"/>
          <w:numId w:val="1"/>
        </w:numPr>
        <w:autoSpaceDE w:val="0"/>
        <w:autoSpaceDN w:val="0"/>
        <w:adjustRightInd w:val="0"/>
        <w:spacing w:after="0" w:line="240" w:lineRule="auto"/>
        <w:rPr>
          <w:rStyle w:val="Hyperlink"/>
          <w:rFonts w:ascii="Segoe UI" w:hAnsi="Segoe UI" w:cs="Segoe UI"/>
          <w:bCs/>
          <w:color w:val="auto"/>
          <w:sz w:val="23"/>
          <w:szCs w:val="23"/>
          <w:u w:val="none"/>
        </w:rPr>
      </w:pPr>
      <w:r w:rsidRPr="00F2105D">
        <w:rPr>
          <w:rStyle w:val="Hyperlink"/>
          <w:rFonts w:ascii="Segoe UI" w:hAnsi="Segoe UI" w:cs="Segoe UI"/>
          <w:bCs/>
          <w:color w:val="000000" w:themeColor="text1"/>
          <w:sz w:val="23"/>
          <w:szCs w:val="23"/>
          <w:u w:val="none"/>
        </w:rPr>
        <w:t xml:space="preserve">NV: </w:t>
      </w:r>
      <w:hyperlink r:id="rId68" w:history="1">
        <w:r w:rsidRPr="00212363">
          <w:rPr>
            <w:rStyle w:val="Hyperlink"/>
            <w:rFonts w:ascii="Segoe UI" w:hAnsi="Segoe UI" w:cs="Segoe UI"/>
            <w:bCs/>
            <w:sz w:val="23"/>
            <w:szCs w:val="23"/>
          </w:rPr>
          <w:t>Order Establishing Use of the Nevada Greater Sage-Grouse Conservation Plan and Credit System</w:t>
        </w:r>
      </w:hyperlink>
      <w:r w:rsidR="00EA55F7" w:rsidRPr="00F2105D">
        <w:rPr>
          <w:rFonts w:ascii="Segoe UI" w:hAnsi="Segoe UI" w:cs="Segoe UI"/>
          <w:sz w:val="23"/>
          <w:szCs w:val="23"/>
        </w:rPr>
        <w:br/>
      </w:r>
    </w:p>
    <w:p w14:paraId="11E7B79B" w14:textId="77777777" w:rsidR="004B52E4" w:rsidRPr="00D31874"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0" w:name="_Toc534374287"/>
      <w:r w:rsidRPr="00D31874">
        <w:rPr>
          <w:rFonts w:ascii="Segoe UI" w:hAnsi="Segoe UI" w:cs="Segoe UI"/>
          <w:b/>
          <w:color w:val="000000" w:themeColor="text1"/>
          <w:sz w:val="32"/>
          <w:szCs w:val="22"/>
        </w:rPr>
        <w:t>Regional Updates</w:t>
      </w:r>
      <w:bookmarkEnd w:id="10"/>
    </w:p>
    <w:p w14:paraId="52EC34D1" w14:textId="7C6BFF1B" w:rsidR="00057F5E" w:rsidRDefault="00057F5E" w:rsidP="00F2105D">
      <w:pPr>
        <w:pStyle w:val="ListParagraph"/>
        <w:numPr>
          <w:ilvl w:val="0"/>
          <w:numId w:val="10"/>
        </w:numPr>
        <w:spacing w:after="0" w:line="240" w:lineRule="auto"/>
        <w:rPr>
          <w:rFonts w:ascii="Segoe UI" w:hAnsi="Segoe UI" w:cs="Segoe UI"/>
          <w:bCs/>
          <w:color w:val="auto"/>
          <w:sz w:val="23"/>
          <w:szCs w:val="23"/>
        </w:rPr>
      </w:pPr>
      <w:r w:rsidRPr="00057F5E">
        <w:rPr>
          <w:rFonts w:ascii="Segoe UI" w:hAnsi="Segoe UI" w:cs="Segoe UI"/>
          <w:bCs/>
          <w:color w:val="auto"/>
          <w:sz w:val="23"/>
          <w:szCs w:val="23"/>
        </w:rPr>
        <w:t xml:space="preserve">The WSWC Spring (189th) Meeting will be held in Chandler, Arizona on </w:t>
      </w:r>
      <w:r w:rsidRPr="00F2105D">
        <w:rPr>
          <w:rFonts w:ascii="Segoe UI" w:hAnsi="Segoe UI" w:cs="Segoe UI"/>
          <w:bCs/>
          <w:color w:val="auto"/>
          <w:sz w:val="23"/>
          <w:szCs w:val="23"/>
          <w:highlight w:val="yellow"/>
        </w:rPr>
        <w:t>March 20-22, 2019</w:t>
      </w:r>
      <w:r w:rsidRPr="00057F5E">
        <w:rPr>
          <w:rFonts w:ascii="Segoe UI" w:hAnsi="Segoe UI" w:cs="Segoe UI"/>
          <w:bCs/>
          <w:color w:val="auto"/>
          <w:sz w:val="23"/>
          <w:szCs w:val="23"/>
        </w:rPr>
        <w:t xml:space="preserve">. For further information, please see: </w:t>
      </w:r>
      <w:hyperlink r:id="rId69" w:history="1">
        <w:r w:rsidRPr="00C655E0">
          <w:rPr>
            <w:rStyle w:val="Hyperlink"/>
            <w:rFonts w:ascii="Segoe UI" w:hAnsi="Segoe UI" w:cs="Segoe UI"/>
            <w:bCs/>
            <w:sz w:val="23"/>
            <w:szCs w:val="23"/>
          </w:rPr>
          <w:t>http://www.westernstateswater.org/upcoming-meetings/</w:t>
        </w:r>
      </w:hyperlink>
    </w:p>
    <w:p w14:paraId="28770DEB" w14:textId="21E47C91" w:rsidR="00C9586D" w:rsidRPr="00C9586D" w:rsidRDefault="00C9586D" w:rsidP="00F2105D">
      <w:pPr>
        <w:pStyle w:val="ListParagraph"/>
        <w:numPr>
          <w:ilvl w:val="0"/>
          <w:numId w:val="10"/>
        </w:numPr>
        <w:spacing w:after="0" w:line="240" w:lineRule="auto"/>
        <w:rPr>
          <w:rFonts w:ascii="Segoe UI" w:hAnsi="Segoe UI" w:cs="Segoe UI"/>
          <w:bCs/>
          <w:color w:val="auto"/>
          <w:sz w:val="23"/>
          <w:szCs w:val="23"/>
        </w:rPr>
      </w:pPr>
      <w:r w:rsidRPr="00C9586D">
        <w:rPr>
          <w:rFonts w:ascii="Segoe UI" w:hAnsi="Segoe UI" w:cs="Segoe UI"/>
          <w:bCs/>
          <w:color w:val="auto"/>
          <w:sz w:val="23"/>
          <w:szCs w:val="23"/>
        </w:rPr>
        <w:t xml:space="preserve">Unlocking </w:t>
      </w:r>
      <w:r w:rsidR="00057F5E">
        <w:rPr>
          <w:rFonts w:ascii="Segoe UI" w:hAnsi="Segoe UI" w:cs="Segoe UI"/>
          <w:bCs/>
          <w:color w:val="auto"/>
          <w:sz w:val="23"/>
          <w:szCs w:val="23"/>
        </w:rPr>
        <w:t>t</w:t>
      </w:r>
      <w:r w:rsidRPr="00C9586D">
        <w:rPr>
          <w:rFonts w:ascii="Segoe UI" w:hAnsi="Segoe UI" w:cs="Segoe UI"/>
          <w:bCs/>
          <w:color w:val="auto"/>
          <w:sz w:val="23"/>
          <w:szCs w:val="23"/>
        </w:rPr>
        <w:t>he West’s Inaccessible Public Lands.</w:t>
      </w:r>
      <w:r>
        <w:rPr>
          <w:rFonts w:ascii="Segoe UI" w:hAnsi="Segoe UI" w:cs="Segoe UI"/>
          <w:bCs/>
          <w:color w:val="auto"/>
          <w:sz w:val="23"/>
          <w:szCs w:val="23"/>
        </w:rPr>
        <w:t xml:space="preserve"> </w:t>
      </w:r>
      <w:r w:rsidRPr="00C9586D">
        <w:rPr>
          <w:rFonts w:ascii="Segoe UI" w:hAnsi="Segoe UI" w:cs="Segoe UI"/>
          <w:bCs/>
          <w:color w:val="auto"/>
          <w:sz w:val="23"/>
          <w:szCs w:val="23"/>
        </w:rPr>
        <w:t xml:space="preserve">More than </w:t>
      </w:r>
      <w:hyperlink r:id="rId70" w:history="1">
        <w:r w:rsidRPr="00C9586D">
          <w:rPr>
            <w:rStyle w:val="Hyperlink"/>
            <w:rFonts w:ascii="Segoe UI" w:hAnsi="Segoe UI" w:cs="Segoe UI"/>
            <w:bCs/>
            <w:sz w:val="23"/>
            <w:szCs w:val="23"/>
          </w:rPr>
          <w:t>9.2 million acres of public lands</w:t>
        </w:r>
      </w:hyperlink>
      <w:r w:rsidRPr="00C9586D">
        <w:rPr>
          <w:rFonts w:ascii="Segoe UI" w:hAnsi="Segoe UI" w:cs="Segoe UI"/>
          <w:bCs/>
          <w:color w:val="auto"/>
          <w:sz w:val="23"/>
          <w:szCs w:val="23"/>
        </w:rPr>
        <w:t xml:space="preserve"> in western states sit landlocked and can only be accessed with the permission of neighboring property owners, according to a study by the Theodore Roosevelt Conservation Partnership (TRCP) and Montana-based GPS mapping company onX.</w:t>
      </w:r>
    </w:p>
    <w:p w14:paraId="66FC7E74" w14:textId="3A098249" w:rsidR="00881011" w:rsidRDefault="00881011" w:rsidP="00F2105D">
      <w:pPr>
        <w:pStyle w:val="ListParagraph"/>
        <w:numPr>
          <w:ilvl w:val="0"/>
          <w:numId w:val="10"/>
        </w:numPr>
        <w:spacing w:after="0" w:line="240" w:lineRule="auto"/>
        <w:rPr>
          <w:rFonts w:ascii="Segoe UI" w:hAnsi="Segoe UI" w:cs="Segoe UI"/>
          <w:bCs/>
          <w:color w:val="auto"/>
          <w:sz w:val="23"/>
          <w:szCs w:val="23"/>
        </w:rPr>
      </w:pPr>
      <w:r w:rsidRPr="00881011">
        <w:rPr>
          <w:rFonts w:ascii="Segoe UI" w:hAnsi="Segoe UI" w:cs="Segoe UI"/>
          <w:bCs/>
          <w:color w:val="auto"/>
          <w:sz w:val="23"/>
          <w:szCs w:val="23"/>
        </w:rPr>
        <w:t xml:space="preserve">WAWF </w:t>
      </w:r>
      <w:hyperlink r:id="rId71" w:tgtFrame="_blank" w:history="1">
        <w:r w:rsidRPr="00881011">
          <w:rPr>
            <w:rStyle w:val="Hyperlink"/>
            <w:rFonts w:ascii="Segoe UI" w:hAnsi="Segoe UI" w:cs="Segoe UI"/>
            <w:bCs/>
            <w:sz w:val="23"/>
            <w:szCs w:val="23"/>
          </w:rPr>
          <w:t>Mid-Winter Meeting - Jan. 3-6, 2019</w:t>
        </w:r>
      </w:hyperlink>
    </w:p>
    <w:p w14:paraId="28732063" w14:textId="456C4E16" w:rsidR="009F3AF5" w:rsidRPr="009F3AF5" w:rsidRDefault="009F3AF5" w:rsidP="00F2105D">
      <w:pPr>
        <w:pStyle w:val="ListParagraph"/>
        <w:numPr>
          <w:ilvl w:val="0"/>
          <w:numId w:val="10"/>
        </w:numPr>
        <w:spacing w:after="0" w:line="240" w:lineRule="auto"/>
        <w:rPr>
          <w:rStyle w:val="Hyperlink"/>
          <w:rFonts w:ascii="Segoe UI" w:hAnsi="Segoe UI" w:cs="Segoe UI"/>
          <w:bCs/>
          <w:color w:val="auto"/>
          <w:sz w:val="23"/>
          <w:szCs w:val="23"/>
          <w:u w:val="none"/>
        </w:rPr>
      </w:pPr>
      <w:r w:rsidRPr="009F3AF5">
        <w:rPr>
          <w:rFonts w:ascii="Segoe UI" w:hAnsi="Segoe UI" w:cs="Segoe UI"/>
          <w:bCs/>
          <w:color w:val="auto"/>
          <w:sz w:val="23"/>
          <w:szCs w:val="23"/>
        </w:rPr>
        <w:t>NASF weighs in on 2018 Forestry Title, expresses disappointment in LSR language [</w:t>
      </w:r>
      <w:hyperlink r:id="rId72" w:tgtFrame="_blank" w:history="1">
        <w:r w:rsidRPr="009F3AF5">
          <w:rPr>
            <w:rStyle w:val="Hyperlink"/>
            <w:rFonts w:ascii="Segoe UI" w:hAnsi="Segoe UI" w:cs="Segoe UI"/>
            <w:bCs/>
            <w:sz w:val="23"/>
            <w:szCs w:val="23"/>
          </w:rPr>
          <w:t>NASF Newsroom</w:t>
        </w:r>
      </w:hyperlink>
    </w:p>
    <w:p w14:paraId="2586F75A" w14:textId="7D39AB72" w:rsidR="00C64E7D" w:rsidRPr="001972A4" w:rsidRDefault="00B34535" w:rsidP="00F2105D">
      <w:pPr>
        <w:pStyle w:val="ListParagraph"/>
        <w:numPr>
          <w:ilvl w:val="0"/>
          <w:numId w:val="10"/>
        </w:numPr>
        <w:spacing w:after="0" w:line="240" w:lineRule="auto"/>
        <w:rPr>
          <w:rStyle w:val="Hyperlink"/>
          <w:rFonts w:ascii="Segoe UI" w:hAnsi="Segoe UI" w:cs="Segoe UI"/>
          <w:bCs/>
          <w:color w:val="auto"/>
          <w:sz w:val="23"/>
          <w:szCs w:val="23"/>
          <w:u w:val="none"/>
        </w:rPr>
      </w:pPr>
      <w:r w:rsidRPr="00B34535">
        <w:rPr>
          <w:rStyle w:val="Hyperlink"/>
          <w:rFonts w:ascii="Segoe UI" w:hAnsi="Segoe UI" w:cs="Segoe UI"/>
          <w:bCs/>
          <w:color w:val="auto"/>
          <w:sz w:val="23"/>
          <w:szCs w:val="23"/>
          <w:u w:val="none"/>
        </w:rPr>
        <w:t xml:space="preserve">Last month, the NWCC held the 12th biennial </w:t>
      </w:r>
      <w:hyperlink r:id="rId73" w:history="1">
        <w:r w:rsidRPr="00B34535">
          <w:rPr>
            <w:rStyle w:val="Hyperlink"/>
            <w:rFonts w:ascii="Segoe UI" w:hAnsi="Segoe UI" w:cs="Segoe UI"/>
            <w:bCs/>
            <w:sz w:val="23"/>
            <w:szCs w:val="23"/>
          </w:rPr>
          <w:t>Wind Wildlife Research Meeting</w:t>
        </w:r>
      </w:hyperlink>
      <w:r w:rsidRPr="00B34535">
        <w:rPr>
          <w:rStyle w:val="Hyperlink"/>
          <w:rFonts w:ascii="Segoe UI" w:hAnsi="Segoe UI" w:cs="Segoe UI"/>
          <w:bCs/>
          <w:color w:val="auto"/>
          <w:sz w:val="23"/>
          <w:szCs w:val="23"/>
          <w:u w:val="none"/>
        </w:rPr>
        <w:t xml:space="preserve"> at the InterContinental Saint Paul Riverfront Hotel in Saint Paul, Minn., where an audience of more than 400 wind and wildlife researchers, regulators, conservationists, and industry experts gathered to share science and solutions for making wind energy safer for wildlife.</w:t>
      </w:r>
      <w:r w:rsidRPr="00B34535">
        <w:rPr>
          <w:rFonts w:ascii="Arial" w:hAnsi="Arial" w:cs="Arial"/>
          <w:color w:val="555555"/>
          <w:sz w:val="23"/>
          <w:szCs w:val="23"/>
        </w:rPr>
        <w:t xml:space="preserve"> </w:t>
      </w:r>
      <w:hyperlink r:id="rId74" w:history="1">
        <w:r w:rsidRPr="00B34535">
          <w:rPr>
            <w:rStyle w:val="Hyperlink"/>
            <w:rFonts w:ascii="Segoe UI" w:hAnsi="Segoe UI" w:cs="Segoe UI"/>
            <w:bCs/>
            <w:sz w:val="23"/>
            <w:szCs w:val="23"/>
          </w:rPr>
          <w:t xml:space="preserve"> Read more</w:t>
        </w:r>
      </w:hyperlink>
    </w:p>
    <w:p w14:paraId="2480F120" w14:textId="77777777" w:rsidR="00212363" w:rsidRPr="00212363" w:rsidRDefault="00212363" w:rsidP="00F2105D">
      <w:pPr>
        <w:spacing w:after="0" w:line="240" w:lineRule="auto"/>
        <w:rPr>
          <w:rFonts w:ascii="Segoe UI" w:hAnsi="Segoe UI" w:cs="Segoe UI"/>
          <w:color w:val="000000" w:themeColor="text1"/>
          <w:sz w:val="23"/>
          <w:szCs w:val="23"/>
        </w:rPr>
      </w:pPr>
      <w:r w:rsidRPr="00212363">
        <w:rPr>
          <w:rFonts w:ascii="Segoe UI" w:hAnsi="Segoe UI" w:cs="Segoe UI"/>
          <w:color w:val="000000" w:themeColor="text1"/>
          <w:sz w:val="23"/>
          <w:szCs w:val="23"/>
        </w:rPr>
        <w:t>WGA:</w:t>
      </w:r>
    </w:p>
    <w:p w14:paraId="01AF1685" w14:textId="77777777" w:rsidR="00212363" w:rsidRPr="00212363" w:rsidRDefault="00E011C5" w:rsidP="00F2105D">
      <w:pPr>
        <w:pStyle w:val="ListParagraph"/>
        <w:numPr>
          <w:ilvl w:val="0"/>
          <w:numId w:val="9"/>
        </w:numPr>
        <w:spacing w:after="0" w:line="240" w:lineRule="auto"/>
        <w:rPr>
          <w:rFonts w:ascii="Segoe UI" w:hAnsi="Segoe UI" w:cs="Segoe UI"/>
          <w:sz w:val="23"/>
          <w:szCs w:val="23"/>
        </w:rPr>
      </w:pPr>
      <w:hyperlink r:id="rId75" w:history="1">
        <w:r w:rsidR="00212363" w:rsidRPr="00212363">
          <w:rPr>
            <w:rStyle w:val="Hyperlink"/>
            <w:rFonts w:ascii="Segoe UI" w:hAnsi="Segoe UI" w:cs="Segoe UI"/>
            <w:sz w:val="23"/>
            <w:szCs w:val="23"/>
          </w:rPr>
          <w:t>Western Governors, U.S. Department of Agriculture sign MOU to address land management collaboratively</w:t>
        </w:r>
      </w:hyperlink>
    </w:p>
    <w:p w14:paraId="34FFA124" w14:textId="77777777" w:rsidR="00212363" w:rsidRPr="00212363" w:rsidRDefault="00E011C5" w:rsidP="00F2105D">
      <w:pPr>
        <w:pStyle w:val="ListParagraph"/>
        <w:numPr>
          <w:ilvl w:val="0"/>
          <w:numId w:val="9"/>
        </w:numPr>
        <w:spacing w:after="0" w:line="240" w:lineRule="auto"/>
        <w:rPr>
          <w:rFonts w:ascii="Segoe UI" w:hAnsi="Segoe UI" w:cs="Segoe UI"/>
          <w:sz w:val="23"/>
          <w:szCs w:val="23"/>
        </w:rPr>
      </w:pPr>
      <w:hyperlink r:id="rId76" w:history="1">
        <w:r w:rsidR="00212363" w:rsidRPr="00212363">
          <w:rPr>
            <w:rStyle w:val="Hyperlink"/>
            <w:rFonts w:ascii="Segoe UI" w:hAnsi="Segoe UI" w:cs="Segoe UI"/>
            <w:sz w:val="23"/>
            <w:szCs w:val="23"/>
          </w:rPr>
          <w:t>WGA launches Task Force on Collaborative Conservation to lead proactive work in the West</w:t>
        </w:r>
      </w:hyperlink>
    </w:p>
    <w:p w14:paraId="69849364" w14:textId="0C40B45D" w:rsidR="001972A4" w:rsidRPr="00212363" w:rsidRDefault="001972A4" w:rsidP="00212363">
      <w:pPr>
        <w:spacing w:after="0" w:line="240" w:lineRule="auto"/>
        <w:ind w:left="360"/>
        <w:rPr>
          <w:rStyle w:val="Hyperlink"/>
          <w:rFonts w:ascii="Segoe UI" w:hAnsi="Segoe UI" w:cs="Segoe UI"/>
          <w:bCs/>
          <w:color w:val="auto"/>
          <w:sz w:val="23"/>
          <w:szCs w:val="23"/>
          <w:u w:val="none"/>
        </w:rPr>
      </w:pPr>
    </w:p>
    <w:p w14:paraId="0DC6422D" w14:textId="77777777" w:rsidR="00BD1DF7" w:rsidRPr="009E12D7" w:rsidRDefault="00BD1DF7" w:rsidP="00106252">
      <w:pPr>
        <w:pStyle w:val="Heading1"/>
        <w:spacing w:before="0" w:after="0" w:line="240" w:lineRule="auto"/>
        <w:jc w:val="center"/>
        <w:rPr>
          <w:rFonts w:ascii="Segoe UI" w:hAnsi="Segoe UI" w:cs="Segoe UI"/>
          <w:color w:val="0070C0"/>
          <w:sz w:val="40"/>
        </w:rPr>
      </w:pPr>
      <w:bookmarkStart w:id="11" w:name="_Toc534374288"/>
      <w:r w:rsidRPr="009E12D7">
        <w:rPr>
          <w:rFonts w:ascii="Segoe UI" w:hAnsi="Segoe UI" w:cs="Segoe UI"/>
          <w:color w:val="0070C0"/>
          <w:sz w:val="40"/>
        </w:rPr>
        <w:lastRenderedPageBreak/>
        <w:t>Military Readiness, Homeland Security, Disaster Preparedness and Aviation</w:t>
      </w:r>
      <w:bookmarkEnd w:id="11"/>
    </w:p>
    <w:p w14:paraId="09E582C1" w14:textId="77777777" w:rsidR="00BD1DF7" w:rsidRPr="00C1777E" w:rsidRDefault="00BD1DF7" w:rsidP="00106252">
      <w:pPr>
        <w:spacing w:after="0" w:line="240" w:lineRule="auto"/>
        <w:rPr>
          <w:rFonts w:ascii="Segoe UI" w:hAnsi="Segoe UI" w:cs="Segoe UI"/>
          <w:color w:val="000000" w:themeColor="text1"/>
          <w:sz w:val="23"/>
          <w:szCs w:val="23"/>
        </w:rPr>
      </w:pPr>
    </w:p>
    <w:p w14:paraId="44D5E7C0"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2" w:name="_Toc534374289"/>
      <w:r w:rsidRPr="00D31874">
        <w:rPr>
          <w:rFonts w:ascii="Segoe UI" w:hAnsi="Segoe UI" w:cs="Segoe UI"/>
          <w:b/>
          <w:color w:val="000000" w:themeColor="text1"/>
          <w:sz w:val="32"/>
          <w:szCs w:val="23"/>
        </w:rPr>
        <w:t>Military Readiness</w:t>
      </w:r>
      <w:bookmarkEnd w:id="12"/>
    </w:p>
    <w:p w14:paraId="5D288F15" w14:textId="74A0286B" w:rsidR="004F46EF" w:rsidRPr="004D108A" w:rsidRDefault="004F46EF" w:rsidP="004D108A">
      <w:pPr>
        <w:pStyle w:val="Default"/>
        <w:outlineLvl w:val="2"/>
        <w:rPr>
          <w:rFonts w:ascii="Segoe UI" w:hAnsi="Segoe UI" w:cs="Segoe UI"/>
          <w:b/>
          <w:bCs/>
          <w:sz w:val="23"/>
          <w:szCs w:val="23"/>
        </w:rPr>
      </w:pPr>
      <w:bookmarkStart w:id="13" w:name="_Toc534374290"/>
      <w:r w:rsidRPr="004D108A">
        <w:rPr>
          <w:rFonts w:ascii="Segoe UI" w:hAnsi="Segoe UI" w:cs="Segoe UI"/>
          <w:b/>
          <w:bCs/>
          <w:sz w:val="23"/>
          <w:szCs w:val="23"/>
        </w:rPr>
        <w:t>DoD Update</w:t>
      </w:r>
      <w:bookmarkEnd w:id="13"/>
    </w:p>
    <w:p w14:paraId="33CAA01E" w14:textId="3B63BA5D" w:rsidR="00A659DF" w:rsidRPr="004D108A" w:rsidRDefault="00E011C5" w:rsidP="004D108A">
      <w:pPr>
        <w:pStyle w:val="Default"/>
        <w:numPr>
          <w:ilvl w:val="0"/>
          <w:numId w:val="3"/>
        </w:numPr>
        <w:rPr>
          <w:rStyle w:val="Hyperlink"/>
          <w:rFonts w:ascii="Segoe UI" w:hAnsi="Segoe UI" w:cs="Segoe UI"/>
          <w:bCs/>
          <w:color w:val="000000" w:themeColor="text1"/>
          <w:sz w:val="23"/>
          <w:szCs w:val="23"/>
          <w:u w:val="none"/>
        </w:rPr>
      </w:pPr>
      <w:hyperlink r:id="rId77" w:history="1">
        <w:r w:rsidR="00A659DF" w:rsidRPr="004D108A">
          <w:rPr>
            <w:rStyle w:val="Hyperlink"/>
            <w:rFonts w:ascii="Segoe UI" w:hAnsi="Segoe UI" w:cs="Segoe UI"/>
            <w:bCs/>
            <w:sz w:val="23"/>
            <w:szCs w:val="23"/>
          </w:rPr>
          <w:t>Text of a Memorandum from the President to the Secretary of Defense Regarding the Establishment of the United States Space Command</w:t>
        </w:r>
      </w:hyperlink>
    </w:p>
    <w:p w14:paraId="081C3405" w14:textId="3A784A64" w:rsidR="000D4A04" w:rsidRPr="004D108A" w:rsidRDefault="00E011C5" w:rsidP="004D108A">
      <w:pPr>
        <w:pStyle w:val="Default"/>
        <w:numPr>
          <w:ilvl w:val="0"/>
          <w:numId w:val="3"/>
        </w:numPr>
        <w:rPr>
          <w:rFonts w:ascii="Segoe UI" w:hAnsi="Segoe UI" w:cs="Segoe UI"/>
          <w:bCs/>
          <w:color w:val="000000" w:themeColor="text1"/>
          <w:sz w:val="23"/>
          <w:szCs w:val="23"/>
        </w:rPr>
      </w:pPr>
      <w:hyperlink r:id="rId78" w:tgtFrame="_blank" w:history="1">
        <w:r w:rsidR="000D4A04" w:rsidRPr="004D108A">
          <w:rPr>
            <w:rStyle w:val="Hyperlink"/>
            <w:rFonts w:ascii="Segoe UI" w:hAnsi="Segoe UI" w:cs="Segoe UI"/>
            <w:bCs/>
            <w:sz w:val="23"/>
            <w:szCs w:val="23"/>
          </w:rPr>
          <w:t>‘Fix-it’ man Shanahan working to streamline defense spending</w:t>
        </w:r>
      </w:hyperlink>
    </w:p>
    <w:p w14:paraId="6075F8DE" w14:textId="69449BDC" w:rsidR="000D4A04" w:rsidRPr="004D108A" w:rsidRDefault="00E011C5" w:rsidP="004D108A">
      <w:pPr>
        <w:pStyle w:val="Default"/>
        <w:numPr>
          <w:ilvl w:val="0"/>
          <w:numId w:val="3"/>
        </w:numPr>
        <w:rPr>
          <w:rStyle w:val="Hyperlink"/>
          <w:rFonts w:ascii="Segoe UI" w:hAnsi="Segoe UI" w:cs="Segoe UI"/>
          <w:bCs/>
          <w:color w:val="000000" w:themeColor="text1"/>
          <w:sz w:val="23"/>
          <w:szCs w:val="23"/>
          <w:u w:val="none"/>
        </w:rPr>
      </w:pPr>
      <w:hyperlink r:id="rId79" w:tgtFrame="_blank" w:history="1">
        <w:r w:rsidR="000D4A04" w:rsidRPr="004D108A">
          <w:rPr>
            <w:rStyle w:val="Hyperlink"/>
            <w:rFonts w:ascii="Segoe UI" w:hAnsi="Segoe UI" w:cs="Segoe UI"/>
            <w:bCs/>
            <w:sz w:val="23"/>
            <w:szCs w:val="23"/>
          </w:rPr>
          <w:t>How the new acting Pentagon chief views cybersecurity</w:t>
        </w:r>
      </w:hyperlink>
    </w:p>
    <w:p w14:paraId="02CD1640" w14:textId="4DC6D8BF" w:rsidR="00057F5E" w:rsidRPr="004D108A" w:rsidRDefault="00E011C5" w:rsidP="004D108A">
      <w:pPr>
        <w:pStyle w:val="Default"/>
        <w:numPr>
          <w:ilvl w:val="0"/>
          <w:numId w:val="3"/>
        </w:numPr>
        <w:rPr>
          <w:rStyle w:val="Hyperlink"/>
          <w:rFonts w:ascii="Segoe UI" w:hAnsi="Segoe UI" w:cs="Segoe UI"/>
          <w:bCs/>
          <w:color w:val="000000" w:themeColor="text1"/>
          <w:sz w:val="23"/>
          <w:szCs w:val="23"/>
          <w:u w:val="none"/>
        </w:rPr>
      </w:pPr>
      <w:hyperlink r:id="rId80" w:tgtFrame="_blank" w:history="1">
        <w:r w:rsidR="00057F5E" w:rsidRPr="004D108A">
          <w:rPr>
            <w:rStyle w:val="Hyperlink"/>
            <w:rFonts w:ascii="Segoe UI" w:hAnsi="Segoe UI" w:cs="Segoe UI"/>
            <w:bCs/>
            <w:sz w:val="23"/>
            <w:szCs w:val="23"/>
          </w:rPr>
          <w:t>Trump fires Mattis early, Shanahan to take over Jan. 1</w:t>
        </w:r>
      </w:hyperlink>
    </w:p>
    <w:p w14:paraId="766E00E2" w14:textId="624E8562" w:rsidR="00415A58" w:rsidRPr="004D108A" w:rsidRDefault="00415A58" w:rsidP="004D108A">
      <w:pPr>
        <w:pStyle w:val="Default"/>
        <w:numPr>
          <w:ilvl w:val="0"/>
          <w:numId w:val="3"/>
        </w:numPr>
        <w:rPr>
          <w:rStyle w:val="Hyperlink"/>
          <w:rFonts w:ascii="Segoe UI" w:hAnsi="Segoe UI" w:cs="Segoe UI"/>
          <w:bCs/>
          <w:color w:val="000000" w:themeColor="text1"/>
          <w:sz w:val="23"/>
          <w:szCs w:val="23"/>
          <w:u w:val="none"/>
        </w:rPr>
      </w:pPr>
      <w:r w:rsidRPr="004D108A">
        <w:rPr>
          <w:rStyle w:val="Hyperlink"/>
          <w:rFonts w:ascii="Segoe UI" w:hAnsi="Segoe UI" w:cs="Segoe UI"/>
          <w:bCs/>
          <w:color w:val="000000" w:themeColor="text1"/>
          <w:sz w:val="23"/>
          <w:szCs w:val="23"/>
          <w:u w:val="none"/>
        </w:rPr>
        <w:t xml:space="preserve">Strengthening Military Capabilities Through Energy Resilience Partnerships. The Association of Defense Communities released a </w:t>
      </w:r>
      <w:hyperlink r:id="rId81" w:history="1">
        <w:r w:rsidRPr="004D108A">
          <w:rPr>
            <w:rStyle w:val="Hyperlink"/>
            <w:rFonts w:ascii="Segoe UI" w:hAnsi="Segoe UI" w:cs="Segoe UI"/>
            <w:bCs/>
            <w:sz w:val="23"/>
            <w:szCs w:val="23"/>
          </w:rPr>
          <w:t>report</w:t>
        </w:r>
      </w:hyperlink>
      <w:r w:rsidRPr="004D108A">
        <w:rPr>
          <w:rStyle w:val="Hyperlink"/>
          <w:rFonts w:ascii="Segoe UI" w:hAnsi="Segoe UI" w:cs="Segoe UI"/>
          <w:bCs/>
          <w:color w:val="000000" w:themeColor="text1"/>
          <w:sz w:val="23"/>
          <w:szCs w:val="23"/>
          <w:u w:val="none"/>
        </w:rPr>
        <w:t xml:space="preserve"> on D</w:t>
      </w:r>
      <w:r w:rsidR="004D108A">
        <w:rPr>
          <w:rStyle w:val="Hyperlink"/>
          <w:rFonts w:ascii="Segoe UI" w:hAnsi="Segoe UI" w:cs="Segoe UI"/>
          <w:bCs/>
          <w:color w:val="000000" w:themeColor="text1"/>
          <w:sz w:val="23"/>
          <w:szCs w:val="23"/>
          <w:u w:val="none"/>
        </w:rPr>
        <w:t>o</w:t>
      </w:r>
      <w:r w:rsidRPr="004D108A">
        <w:rPr>
          <w:rStyle w:val="Hyperlink"/>
          <w:rFonts w:ascii="Segoe UI" w:hAnsi="Segoe UI" w:cs="Segoe UI"/>
          <w:bCs/>
          <w:color w:val="000000" w:themeColor="text1"/>
          <w:sz w:val="23"/>
          <w:szCs w:val="23"/>
          <w:u w:val="none"/>
        </w:rPr>
        <w:t>D actions to leverage partnerships to improve DOD installation energy security and resilience.</w:t>
      </w:r>
    </w:p>
    <w:p w14:paraId="453EBBB1" w14:textId="5E4ACB81" w:rsidR="00F854C0" w:rsidRPr="004D108A" w:rsidRDefault="00F854C0" w:rsidP="004D108A">
      <w:pPr>
        <w:pStyle w:val="Default"/>
        <w:numPr>
          <w:ilvl w:val="0"/>
          <w:numId w:val="3"/>
        </w:numPr>
        <w:rPr>
          <w:rStyle w:val="Hyperlink"/>
          <w:rFonts w:ascii="Segoe UI" w:hAnsi="Segoe UI" w:cs="Segoe UI"/>
          <w:bCs/>
          <w:color w:val="000000" w:themeColor="text1"/>
          <w:sz w:val="23"/>
          <w:szCs w:val="23"/>
          <w:u w:val="none"/>
        </w:rPr>
      </w:pPr>
      <w:r w:rsidRPr="004D108A">
        <w:rPr>
          <w:rStyle w:val="Hyperlink"/>
          <w:rFonts w:ascii="Segoe UI" w:hAnsi="Segoe UI" w:cs="Segoe UI"/>
          <w:bCs/>
          <w:color w:val="000000" w:themeColor="text1"/>
          <w:sz w:val="23"/>
          <w:szCs w:val="23"/>
          <w:u w:val="none"/>
        </w:rPr>
        <w:t xml:space="preserve">Operational Range Assessments. In November, DOD reissued </w:t>
      </w:r>
      <w:hyperlink r:id="rId82" w:history="1">
        <w:r w:rsidRPr="004D108A">
          <w:rPr>
            <w:rStyle w:val="Hyperlink"/>
            <w:rFonts w:ascii="Segoe UI" w:hAnsi="Segoe UI" w:cs="Segoe UI"/>
            <w:bCs/>
            <w:sz w:val="23"/>
            <w:szCs w:val="23"/>
          </w:rPr>
          <w:t>Department of Defense Instruction (DODI) 4715.14, Operational Range Assessments</w:t>
        </w:r>
      </w:hyperlink>
      <w:r w:rsidRPr="004D108A">
        <w:rPr>
          <w:rStyle w:val="Hyperlink"/>
          <w:rFonts w:ascii="Segoe UI" w:hAnsi="Segoe UI" w:cs="Segoe UI"/>
          <w:bCs/>
          <w:color w:val="000000" w:themeColor="text1"/>
          <w:sz w:val="23"/>
          <w:szCs w:val="23"/>
          <w:u w:val="none"/>
        </w:rPr>
        <w:t xml:space="preserve">. DODI 4715.14 establishes policy, assigns responsibility, and prescribes procedures to assess the potential human health and environmental impacts to off-range receptors from the use of military munitions on operational ranges in the U.S. It augments the guidance in </w:t>
      </w:r>
      <w:hyperlink r:id="rId83" w:history="1">
        <w:r w:rsidRPr="004D108A">
          <w:rPr>
            <w:rStyle w:val="Hyperlink"/>
            <w:rFonts w:ascii="Segoe UI" w:hAnsi="Segoe UI" w:cs="Segoe UI"/>
            <w:bCs/>
            <w:sz w:val="23"/>
            <w:szCs w:val="23"/>
          </w:rPr>
          <w:t>Department of Defense Directive 3200.15</w:t>
        </w:r>
      </w:hyperlink>
      <w:r w:rsidRPr="004D108A">
        <w:rPr>
          <w:rStyle w:val="Hyperlink"/>
          <w:rFonts w:ascii="Segoe UI" w:hAnsi="Segoe UI" w:cs="Segoe UI"/>
          <w:bCs/>
          <w:color w:val="000000" w:themeColor="text1"/>
          <w:sz w:val="23"/>
          <w:szCs w:val="23"/>
          <w:u w:val="none"/>
        </w:rPr>
        <w:t xml:space="preserve"> and the Defense Planning/Program Guidance to sustain the use and management of operational ranges.</w:t>
      </w:r>
    </w:p>
    <w:p w14:paraId="6D331D0A" w14:textId="168D4939" w:rsidR="00FB6712" w:rsidRPr="004D108A" w:rsidRDefault="00FB6712" w:rsidP="004D108A">
      <w:pPr>
        <w:pStyle w:val="Default"/>
        <w:numPr>
          <w:ilvl w:val="0"/>
          <w:numId w:val="3"/>
        </w:numPr>
        <w:rPr>
          <w:rStyle w:val="Hyperlink"/>
          <w:rFonts w:ascii="Segoe UI" w:hAnsi="Segoe UI" w:cs="Segoe UI"/>
          <w:bCs/>
          <w:color w:val="000000" w:themeColor="text1"/>
          <w:sz w:val="23"/>
          <w:szCs w:val="23"/>
          <w:u w:val="none"/>
        </w:rPr>
      </w:pPr>
      <w:r w:rsidRPr="004D108A">
        <w:rPr>
          <w:rStyle w:val="Hyperlink"/>
          <w:rFonts w:ascii="Segoe UI" w:hAnsi="Segoe UI" w:cs="Segoe UI"/>
          <w:bCs/>
          <w:color w:val="000000" w:themeColor="text1"/>
          <w:sz w:val="23"/>
          <w:szCs w:val="23"/>
          <w:u w:val="none"/>
        </w:rPr>
        <w:t xml:space="preserve">DoD Natural Resources Program Newsletter - </w:t>
      </w:r>
      <w:hyperlink r:id="rId84" w:history="1">
        <w:r w:rsidRPr="004D108A">
          <w:rPr>
            <w:rStyle w:val="Hyperlink"/>
            <w:rFonts w:ascii="Segoe UI" w:hAnsi="Segoe UI" w:cs="Segoe UI"/>
            <w:bCs/>
            <w:sz w:val="23"/>
            <w:szCs w:val="23"/>
          </w:rPr>
          <w:t>Winter 2019-Management Tools and Strategies</w:t>
        </w:r>
      </w:hyperlink>
      <w:r w:rsidRPr="004D108A">
        <w:rPr>
          <w:rStyle w:val="Hyperlink"/>
          <w:rFonts w:ascii="Segoe UI" w:hAnsi="Segoe UI" w:cs="Segoe UI"/>
          <w:bCs/>
          <w:color w:val="000000" w:themeColor="text1"/>
          <w:sz w:val="23"/>
          <w:szCs w:val="23"/>
          <w:u w:val="none"/>
        </w:rPr>
        <w:t>.  This issue highlights management tools and strategies that DoD Natural Resources Managers use to enhance mission flexibility and conserve natural resources on DoD lands. The newsletter recognizes the innovative research, partnerships, and methods that directly support military readiness activities and protect the unique resources found on DoD lands.</w:t>
      </w:r>
    </w:p>
    <w:p w14:paraId="41777386" w14:textId="1936FA75" w:rsidR="00C9586D" w:rsidRPr="004D108A" w:rsidRDefault="00E011C5" w:rsidP="00F303F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5" w:tgtFrame="_blank" w:history="1">
        <w:r w:rsidR="00C9586D" w:rsidRPr="004D108A">
          <w:rPr>
            <w:rStyle w:val="Hyperlink"/>
            <w:rFonts w:ascii="Segoe UI" w:hAnsi="Segoe UI" w:cs="Segoe UI"/>
            <w:bCs/>
            <w:sz w:val="23"/>
            <w:szCs w:val="23"/>
          </w:rPr>
          <w:t>Read Defense Secretary Mattis’ resignation letter</w:t>
        </w:r>
      </w:hyperlink>
    </w:p>
    <w:p w14:paraId="27B0CE84" w14:textId="1E97C5DB" w:rsidR="00C9586D" w:rsidRPr="004D108A" w:rsidRDefault="00E011C5" w:rsidP="00F303F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6" w:history="1">
        <w:r w:rsidR="00C9586D" w:rsidRPr="004D108A">
          <w:rPr>
            <w:rStyle w:val="Hyperlink"/>
            <w:rFonts w:ascii="Segoe UI" w:hAnsi="Segoe UI" w:cs="Segoe UI"/>
            <w:bCs/>
            <w:sz w:val="23"/>
            <w:szCs w:val="23"/>
          </w:rPr>
          <w:t>DOD to Propose Placing Space Force under Air Force</w:t>
        </w:r>
      </w:hyperlink>
    </w:p>
    <w:p w14:paraId="5FA04636" w14:textId="792BFDB4" w:rsidR="00D83E43" w:rsidRPr="004D108A" w:rsidRDefault="00D83E43" w:rsidP="00F303FD">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4D108A">
        <w:rPr>
          <w:rStyle w:val="Hyperlink"/>
          <w:rFonts w:ascii="Segoe UI" w:hAnsi="Segoe UI" w:cs="Segoe UI"/>
          <w:bCs/>
          <w:color w:val="000000" w:themeColor="text1"/>
          <w:sz w:val="23"/>
          <w:szCs w:val="23"/>
          <w:u w:val="none"/>
        </w:rPr>
        <w:t xml:space="preserve">The Department of Defense’s Strategic Environmental Research and Development Program (SERDP) is seeking environmental research and development proposals for funding beginning in FY 2020. All Core Solicitation pre-proposals </w:t>
      </w:r>
      <w:r w:rsidRPr="004D108A">
        <w:rPr>
          <w:rStyle w:val="Hyperlink"/>
          <w:rFonts w:ascii="Segoe UI" w:hAnsi="Segoe UI" w:cs="Segoe UI"/>
          <w:bCs/>
          <w:color w:val="000000" w:themeColor="text1"/>
          <w:sz w:val="23"/>
          <w:szCs w:val="23"/>
          <w:highlight w:val="yellow"/>
          <w:u w:val="none"/>
        </w:rPr>
        <w:t>are due by January 8, 2019, and SEED Solicitation proposals are due by March 5, 2019.</w:t>
      </w:r>
      <w:r w:rsidRPr="004D108A">
        <w:rPr>
          <w:rStyle w:val="Hyperlink"/>
          <w:rFonts w:ascii="Segoe UI" w:hAnsi="Segoe UI" w:cs="Segoe UI"/>
          <w:bCs/>
          <w:color w:val="000000" w:themeColor="text1"/>
          <w:sz w:val="23"/>
          <w:szCs w:val="23"/>
          <w:u w:val="none"/>
        </w:rPr>
        <w:t xml:space="preserve"> To learn more, please visit: </w:t>
      </w:r>
      <w:hyperlink r:id="rId87" w:history="1">
        <w:r w:rsidRPr="004D108A">
          <w:rPr>
            <w:rStyle w:val="Hyperlink"/>
            <w:rFonts w:ascii="Segoe UI" w:hAnsi="Segoe UI" w:cs="Segoe UI"/>
            <w:bCs/>
            <w:sz w:val="23"/>
            <w:szCs w:val="23"/>
          </w:rPr>
          <w:t>https://www.serdp-estcp.org/Funding-Opportunities/SERDP-Solicitations</w:t>
        </w:r>
      </w:hyperlink>
    </w:p>
    <w:p w14:paraId="750C5392" w14:textId="2D7AEB43" w:rsidR="00810FF8" w:rsidRPr="004D108A" w:rsidRDefault="00E011C5" w:rsidP="00F303FD">
      <w:pPr>
        <w:pStyle w:val="ListParagraph"/>
        <w:numPr>
          <w:ilvl w:val="0"/>
          <w:numId w:val="3"/>
        </w:numPr>
        <w:spacing w:after="0" w:line="240" w:lineRule="auto"/>
        <w:rPr>
          <w:rFonts w:ascii="Segoe UI" w:hAnsi="Segoe UI" w:cs="Segoe UI"/>
          <w:bCs/>
          <w:color w:val="000000" w:themeColor="text1"/>
          <w:sz w:val="23"/>
          <w:szCs w:val="23"/>
        </w:rPr>
      </w:pPr>
      <w:hyperlink r:id="rId88" w:tgtFrame="_blank" w:history="1">
        <w:r w:rsidR="00810FF8" w:rsidRPr="004D108A">
          <w:rPr>
            <w:rStyle w:val="Hyperlink"/>
            <w:rFonts w:ascii="Segoe UI" w:hAnsi="Segoe UI" w:cs="Segoe UI"/>
            <w:bCs/>
            <w:sz w:val="23"/>
            <w:szCs w:val="23"/>
          </w:rPr>
          <w:t>US deputy defense secretary: A look at missiles, space and cyber in next year’s national strategy</w:t>
        </w:r>
      </w:hyperlink>
    </w:p>
    <w:p w14:paraId="6A5A1522" w14:textId="1E607244" w:rsidR="00810FF8" w:rsidRPr="004D108A" w:rsidRDefault="00E011C5" w:rsidP="00F303FD">
      <w:pPr>
        <w:pStyle w:val="ListParagraph"/>
        <w:numPr>
          <w:ilvl w:val="0"/>
          <w:numId w:val="3"/>
        </w:numPr>
        <w:spacing w:after="0" w:line="240" w:lineRule="auto"/>
        <w:rPr>
          <w:rFonts w:ascii="Segoe UI" w:hAnsi="Segoe UI" w:cs="Segoe UI"/>
          <w:bCs/>
          <w:color w:val="000000" w:themeColor="text1"/>
          <w:sz w:val="23"/>
          <w:szCs w:val="23"/>
        </w:rPr>
      </w:pPr>
      <w:hyperlink r:id="rId89" w:history="1">
        <w:r w:rsidR="00810FF8" w:rsidRPr="004D108A">
          <w:rPr>
            <w:rStyle w:val="Hyperlink"/>
            <w:rFonts w:ascii="Segoe UI" w:hAnsi="Segoe UI" w:cs="Segoe UI"/>
            <w:bCs/>
            <w:sz w:val="23"/>
            <w:szCs w:val="23"/>
          </w:rPr>
          <w:t>On Capitol Hill: Democrats Warn Pentagon against Using Milcon Funds for Border Wall along Bombing Range; Smith Set to Lead House Armed Services</w:t>
        </w:r>
      </w:hyperlink>
    </w:p>
    <w:p w14:paraId="385A44D8" w14:textId="3C642E89" w:rsidR="00372BAB" w:rsidRPr="004D108A" w:rsidRDefault="00E011C5" w:rsidP="00F303FD">
      <w:pPr>
        <w:pStyle w:val="ListParagraph"/>
        <w:numPr>
          <w:ilvl w:val="0"/>
          <w:numId w:val="3"/>
        </w:numPr>
        <w:spacing w:after="0" w:line="240" w:lineRule="auto"/>
        <w:rPr>
          <w:rFonts w:ascii="Segoe UI" w:hAnsi="Segoe UI" w:cs="Segoe UI"/>
          <w:bCs/>
          <w:color w:val="000000" w:themeColor="text1"/>
          <w:sz w:val="23"/>
          <w:szCs w:val="23"/>
        </w:rPr>
      </w:pPr>
      <w:hyperlink r:id="rId90" w:tgtFrame="_blank" w:history="1">
        <w:r w:rsidR="00372BAB" w:rsidRPr="004D108A">
          <w:rPr>
            <w:rStyle w:val="Hyperlink"/>
            <w:rFonts w:ascii="Segoe UI" w:hAnsi="Segoe UI" w:cs="Segoe UI"/>
            <w:bCs/>
            <w:sz w:val="23"/>
            <w:szCs w:val="23"/>
          </w:rPr>
          <w:t>The Changing Race to Space</w:t>
        </w:r>
      </w:hyperlink>
    </w:p>
    <w:p w14:paraId="127511C9" w14:textId="3879EBDD" w:rsidR="009F3AF5" w:rsidRPr="004D108A" w:rsidRDefault="00E011C5" w:rsidP="00F303FD">
      <w:pPr>
        <w:pStyle w:val="ListParagraph"/>
        <w:numPr>
          <w:ilvl w:val="0"/>
          <w:numId w:val="3"/>
        </w:numPr>
        <w:spacing w:after="0" w:line="240" w:lineRule="auto"/>
        <w:rPr>
          <w:rFonts w:ascii="Segoe UI" w:hAnsi="Segoe UI" w:cs="Segoe UI"/>
          <w:bCs/>
          <w:color w:val="000000" w:themeColor="text1"/>
          <w:sz w:val="23"/>
          <w:szCs w:val="23"/>
        </w:rPr>
      </w:pPr>
      <w:hyperlink r:id="rId91" w:tgtFrame="_blank" w:history="1">
        <w:r w:rsidR="009F3AF5" w:rsidRPr="004D108A">
          <w:rPr>
            <w:rStyle w:val="Hyperlink"/>
            <w:rFonts w:ascii="Segoe UI" w:hAnsi="Segoe UI" w:cs="Segoe UI"/>
            <w:bCs/>
            <w:sz w:val="23"/>
            <w:szCs w:val="23"/>
          </w:rPr>
          <w:t>Military Times' best books of 2018: 10 can’t-miss military reads</w:t>
        </w:r>
      </w:hyperlink>
    </w:p>
    <w:p w14:paraId="1C8D5DC6" w14:textId="7E796718" w:rsidR="009F3AF5" w:rsidRPr="004D108A" w:rsidRDefault="00E011C5" w:rsidP="00F303FD">
      <w:pPr>
        <w:pStyle w:val="ListParagraph"/>
        <w:numPr>
          <w:ilvl w:val="0"/>
          <w:numId w:val="3"/>
        </w:numPr>
        <w:spacing w:after="0" w:line="240" w:lineRule="auto"/>
        <w:rPr>
          <w:rFonts w:ascii="Segoe UI" w:hAnsi="Segoe UI" w:cs="Segoe UI"/>
          <w:bCs/>
          <w:color w:val="000000" w:themeColor="text1"/>
          <w:sz w:val="23"/>
          <w:szCs w:val="23"/>
        </w:rPr>
      </w:pPr>
      <w:hyperlink r:id="rId92" w:tgtFrame="_blank" w:history="1">
        <w:r w:rsidR="009F3AF5" w:rsidRPr="004D108A">
          <w:rPr>
            <w:rStyle w:val="Hyperlink"/>
            <w:rFonts w:ascii="Segoe UI" w:hAnsi="Segoe UI" w:cs="Segoe UI"/>
            <w:bCs/>
            <w:sz w:val="23"/>
            <w:szCs w:val="23"/>
          </w:rPr>
          <w:t>Modernization top priority in FY20 budget, Pentagon’s No. 2 official says</w:t>
        </w:r>
      </w:hyperlink>
    </w:p>
    <w:p w14:paraId="2261E25D" w14:textId="4339D42B" w:rsidR="009F3AF5" w:rsidRPr="004D108A" w:rsidRDefault="00E011C5" w:rsidP="00F303FD">
      <w:pPr>
        <w:pStyle w:val="ListParagraph"/>
        <w:numPr>
          <w:ilvl w:val="0"/>
          <w:numId w:val="3"/>
        </w:numPr>
        <w:spacing w:after="0" w:line="240" w:lineRule="auto"/>
        <w:rPr>
          <w:rFonts w:ascii="Segoe UI" w:hAnsi="Segoe UI" w:cs="Segoe UI"/>
          <w:bCs/>
          <w:color w:val="000000" w:themeColor="text1"/>
          <w:sz w:val="23"/>
          <w:szCs w:val="23"/>
        </w:rPr>
      </w:pPr>
      <w:hyperlink r:id="rId93" w:history="1">
        <w:r w:rsidR="009F3AF5" w:rsidRPr="004D108A">
          <w:rPr>
            <w:rStyle w:val="Hyperlink"/>
            <w:rFonts w:ascii="Segoe UI" w:hAnsi="Segoe UI" w:cs="Segoe UI"/>
            <w:bCs/>
            <w:sz w:val="23"/>
            <w:szCs w:val="23"/>
          </w:rPr>
          <w:t>Modernization to Outweigh Growing the Force in FY’20 Budget Request, Shanahan Says</w:t>
        </w:r>
      </w:hyperlink>
    </w:p>
    <w:p w14:paraId="57F7E5D7" w14:textId="3F0AF4E6" w:rsidR="00B34535" w:rsidRPr="004D108A" w:rsidRDefault="00E011C5" w:rsidP="00F303F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94" w:tgtFrame="_blank" w:history="1">
        <w:r w:rsidR="00B34535" w:rsidRPr="004D108A">
          <w:rPr>
            <w:rStyle w:val="Hyperlink"/>
            <w:rFonts w:ascii="Segoe UI" w:hAnsi="Segoe UI" w:cs="Segoe UI"/>
            <w:bCs/>
            <w:sz w:val="23"/>
            <w:szCs w:val="23"/>
          </w:rPr>
          <w:t>Trump plans to create unified US Space Command</w:t>
        </w:r>
      </w:hyperlink>
    </w:p>
    <w:p w14:paraId="1B24A9E0" w14:textId="437AC582" w:rsidR="00EF0C7C" w:rsidRPr="004D108A" w:rsidRDefault="00E011C5" w:rsidP="00F303FD">
      <w:pPr>
        <w:pStyle w:val="ListParagraph"/>
        <w:numPr>
          <w:ilvl w:val="0"/>
          <w:numId w:val="3"/>
        </w:numPr>
        <w:spacing w:after="0" w:line="240" w:lineRule="auto"/>
        <w:rPr>
          <w:rFonts w:ascii="Segoe UI" w:hAnsi="Segoe UI" w:cs="Segoe UI"/>
          <w:bCs/>
          <w:color w:val="000000" w:themeColor="text1"/>
          <w:sz w:val="23"/>
          <w:szCs w:val="23"/>
        </w:rPr>
      </w:pPr>
      <w:hyperlink r:id="rId95" w:tgtFrame="_blank" w:history="1">
        <w:r w:rsidR="00A72BF1" w:rsidRPr="004D108A">
          <w:rPr>
            <w:rStyle w:val="Hyperlink"/>
            <w:rFonts w:ascii="Segoe UI" w:hAnsi="Segoe UI" w:cs="Segoe UI"/>
            <w:bCs/>
            <w:sz w:val="23"/>
            <w:szCs w:val="23"/>
          </w:rPr>
          <w:t>DoD gets request for 4,000 troops to stay on Mexico border through Jan. 31</w:t>
        </w:r>
      </w:hyperlink>
    </w:p>
    <w:p w14:paraId="41B9675A" w14:textId="77777777" w:rsidR="00F303FD" w:rsidRDefault="00F303FD" w:rsidP="00F303FD">
      <w:pPr>
        <w:pStyle w:val="ListParagraph"/>
        <w:spacing w:after="0" w:line="240" w:lineRule="auto"/>
        <w:ind w:left="0"/>
        <w:rPr>
          <w:rFonts w:ascii="Segoe UI" w:hAnsi="Segoe UI" w:cs="Segoe UI"/>
          <w:b/>
          <w:bCs/>
          <w:color w:val="000000" w:themeColor="text1"/>
          <w:sz w:val="23"/>
          <w:szCs w:val="23"/>
        </w:rPr>
      </w:pPr>
    </w:p>
    <w:p w14:paraId="6895B4CA" w14:textId="5AA9DE13" w:rsidR="0090378E" w:rsidRPr="004D108A" w:rsidRDefault="0090378E" w:rsidP="00F303FD">
      <w:pPr>
        <w:pStyle w:val="ListParagraph"/>
        <w:spacing w:after="0" w:line="240" w:lineRule="auto"/>
        <w:ind w:left="0"/>
        <w:rPr>
          <w:rFonts w:ascii="Segoe UI" w:hAnsi="Segoe UI" w:cs="Segoe UI"/>
          <w:b/>
          <w:bCs/>
          <w:color w:val="000000" w:themeColor="text1"/>
          <w:sz w:val="23"/>
          <w:szCs w:val="23"/>
        </w:rPr>
      </w:pPr>
      <w:bookmarkStart w:id="14" w:name="_GoBack"/>
      <w:bookmarkEnd w:id="14"/>
      <w:r w:rsidRPr="004D108A">
        <w:rPr>
          <w:rFonts w:ascii="Segoe UI" w:hAnsi="Segoe UI" w:cs="Segoe UI"/>
          <w:b/>
          <w:bCs/>
          <w:color w:val="000000" w:themeColor="text1"/>
          <w:sz w:val="23"/>
          <w:szCs w:val="23"/>
        </w:rPr>
        <w:lastRenderedPageBreak/>
        <w:t>REPI</w:t>
      </w:r>
    </w:p>
    <w:p w14:paraId="5FE6E77F" w14:textId="7EE33DD3" w:rsidR="00FB6712" w:rsidRPr="004D108A" w:rsidRDefault="00FB6712" w:rsidP="00F303FD">
      <w:pPr>
        <w:pStyle w:val="ListParagraph"/>
        <w:numPr>
          <w:ilvl w:val="0"/>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The 2019 REPI Challenge Request for Pre-Proposals and the downloadable PDF pre-proposal form are now available through the U.S. Endowment for Forestry and Communities website: [</w:t>
      </w:r>
      <w:hyperlink r:id="rId96" w:history="1">
        <w:r w:rsidRPr="004D108A">
          <w:rPr>
            <w:rStyle w:val="Hyperlink"/>
            <w:rFonts w:ascii="Segoe UI" w:hAnsi="Segoe UI" w:cs="Segoe UI"/>
            <w:bCs/>
            <w:sz w:val="23"/>
            <w:szCs w:val="23"/>
          </w:rPr>
          <w:t>http://www.usendowment.org/rfps/repi.html</w:t>
        </w:r>
      </w:hyperlink>
      <w:r w:rsidRPr="004D108A">
        <w:rPr>
          <w:rFonts w:ascii="Segoe UI" w:hAnsi="Segoe UI" w:cs="Segoe UI"/>
          <w:bCs/>
          <w:color w:val="000000" w:themeColor="text1"/>
          <w:sz w:val="23"/>
          <w:szCs w:val="23"/>
        </w:rPr>
        <w:t>].The 2019 REPI Challenge seeks to leverage public and private funds that enhance installations and ranges that host key capabilities identified in the National Defense Strategy. The 2019 REPI Challenge is open to all eligible partners at DoD installations and will award up to $15 million in funds by July 2019.</w:t>
      </w:r>
      <w:r w:rsidR="004D108A">
        <w:rPr>
          <w:rFonts w:ascii="Segoe UI" w:hAnsi="Segoe UI" w:cs="Segoe UI"/>
          <w:bCs/>
          <w:color w:val="000000" w:themeColor="text1"/>
          <w:sz w:val="23"/>
          <w:szCs w:val="23"/>
        </w:rPr>
        <w:t xml:space="preserve">  </w:t>
      </w:r>
      <w:r w:rsidRPr="004D108A">
        <w:rPr>
          <w:rFonts w:ascii="Segoe UI" w:hAnsi="Segoe UI" w:cs="Segoe UI"/>
          <w:bCs/>
          <w:color w:val="000000" w:themeColor="text1"/>
          <w:sz w:val="23"/>
          <w:szCs w:val="23"/>
        </w:rPr>
        <w:t>All REPI Challenge pre-proposals will be coordinated with the Military Services and are due by 8 p.m. EST, January 25, 2019. Pre-proposals that are approved will then be invited to submit full proposals. Applicants will be notified of their pre-proposal status by no later than Friday, February 22, 2019. </w:t>
      </w:r>
    </w:p>
    <w:p w14:paraId="384BD12C" w14:textId="77777777" w:rsidR="00FB6712" w:rsidRPr="004D108A" w:rsidRDefault="00FB6712" w:rsidP="00F303FD">
      <w:pPr>
        <w:pStyle w:val="ListParagraph"/>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Competitive proposals will demonstrate actions that improve military readiness and build a more lethal joint force by protecting assets that support one or more of the following capabilities:</w:t>
      </w:r>
    </w:p>
    <w:p w14:paraId="4FA45D40"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Fifth-generation aircraft training and development (e.g., F-35 mission sustainment)</w:t>
      </w:r>
    </w:p>
    <w:p w14:paraId="6F9A390A"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Space and cyberspace as warfighting domains</w:t>
      </w:r>
    </w:p>
    <w:p w14:paraId="0A8B17D7"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Intelligence, surveillance, and reconnaissance (e.g., view angles of satellite terminals, effects on radar and sensing equipment)</w:t>
      </w:r>
    </w:p>
    <w:p w14:paraId="151E5977"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Missile defense</w:t>
      </w:r>
    </w:p>
    <w:p w14:paraId="485AF336"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Forward force maneuver and posture resilience (e.g., smaller, dispersed, resilient, adaptive basing that include active and passive defenses)</w:t>
      </w:r>
    </w:p>
    <w:p w14:paraId="6431354F"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Advanced autonomous systems (e.g., testing of deployment of unmanned aerial and underwater vehicles)</w:t>
      </w:r>
    </w:p>
    <w:p w14:paraId="4ED6F79B"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Marine Air-Ground Task Forces, Amphibious Ready Groups, Marine Expeditionary Units, and Special Operations </w:t>
      </w:r>
    </w:p>
    <w:p w14:paraId="27E5E255" w14:textId="77777777" w:rsidR="00FB6712" w:rsidRPr="004D108A" w:rsidRDefault="00FB6712" w:rsidP="00F303FD">
      <w:pPr>
        <w:pStyle w:val="ListParagraph"/>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Proposals will also be evaluated based on the following traditional REPI Challenge criteria:</w:t>
      </w:r>
    </w:p>
    <w:p w14:paraId="3928955F"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Protect large parcels of land in priority areas already targeted by DoD installations in a manner that benefits the mission of the installation by protecting, sustaining, enhancing, or facilitating optimum range and installation operations.</w:t>
      </w:r>
    </w:p>
    <w:p w14:paraId="64F723B8"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Attract at least a 1:1 match, with preference given to higher ratios, to include other federal, state, local, or private funds, in-kind contributions, bargain sales, technical assistance, land management and restoration activities, outreach and engagement, planning, etc.</w:t>
      </w:r>
    </w:p>
    <w:p w14:paraId="78222B3F"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Attract multiple and diverse partners who bring financial support and an increased constituency for REPI, including federal and state resources and assistance programs.</w:t>
      </w:r>
    </w:p>
    <w:p w14:paraId="51E2152F"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Coordinate with multiple levels of government to foster effective delivery of local, state, and federal initiatives or programs focused on maintaining compatible land use, land or habitat management or conservation, sustainable management of working lands, or other such interests.</w:t>
      </w:r>
    </w:p>
    <w:p w14:paraId="69538B4E"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Model promising strategies to finance conservation, including market-based incentives, U.S. Environmental Protection Agency revolving funds, and partnerships with private investors and landowners that could be extended to other locations.</w:t>
      </w:r>
    </w:p>
    <w:p w14:paraId="45142A5E" w14:textId="77777777" w:rsidR="00FB6712" w:rsidRPr="004D108A" w:rsidRDefault="00FB6712" w:rsidP="00F303FD">
      <w:pPr>
        <w:pStyle w:val="ListParagraph"/>
        <w:numPr>
          <w:ilvl w:val="1"/>
          <w:numId w:val="3"/>
        </w:numPr>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 xml:space="preserve">Leverage land protection or conservation programs managed by the Departments of Agriculture (primarily NRCS and USFS) and the Interior (primarily USFWS) to achieve </w:t>
      </w:r>
      <w:r w:rsidRPr="004D108A">
        <w:rPr>
          <w:rFonts w:ascii="Segoe UI" w:hAnsi="Segoe UI" w:cs="Segoe UI"/>
          <w:bCs/>
          <w:color w:val="000000" w:themeColor="text1"/>
          <w:sz w:val="23"/>
          <w:szCs w:val="23"/>
        </w:rPr>
        <w:lastRenderedPageBreak/>
        <w:t>large-scale land protection with significant conservation and working lands benefits to support the goals and objectives of the Sentinel Landscapes Partnership.  </w:t>
      </w:r>
    </w:p>
    <w:p w14:paraId="583A2323" w14:textId="66D9887B" w:rsidR="009A711A" w:rsidRPr="004D108A" w:rsidRDefault="00FB6712" w:rsidP="00F303FD">
      <w:pPr>
        <w:pStyle w:val="ListParagraph"/>
        <w:spacing w:after="0" w:line="240" w:lineRule="auto"/>
        <w:rPr>
          <w:rFonts w:ascii="Segoe UI" w:hAnsi="Segoe UI" w:cs="Segoe UI"/>
          <w:bCs/>
          <w:color w:val="000000" w:themeColor="text1"/>
          <w:sz w:val="23"/>
          <w:szCs w:val="23"/>
        </w:rPr>
      </w:pPr>
      <w:r w:rsidRPr="004D108A">
        <w:rPr>
          <w:rFonts w:ascii="Segoe UI" w:hAnsi="Segoe UI" w:cs="Segoe UI"/>
          <w:bCs/>
          <w:color w:val="000000" w:themeColor="text1"/>
          <w:sz w:val="23"/>
          <w:szCs w:val="23"/>
        </w:rPr>
        <w:t>Additional information on the REPI Challenge, including descriptions of past Challenge projects, is available on the REPI website: [</w:t>
      </w:r>
      <w:hyperlink r:id="rId97" w:history="1">
        <w:r w:rsidRPr="004D108A">
          <w:rPr>
            <w:rStyle w:val="Hyperlink"/>
            <w:rFonts w:ascii="Segoe UI" w:hAnsi="Segoe UI" w:cs="Segoe UI"/>
            <w:bCs/>
            <w:sz w:val="23"/>
            <w:szCs w:val="23"/>
          </w:rPr>
          <w:t>https://www.repi.mil/Buffer-Projects/REPI-Challenge/</w:t>
        </w:r>
      </w:hyperlink>
      <w:r w:rsidRPr="004D108A">
        <w:rPr>
          <w:rFonts w:ascii="Segoe UI" w:hAnsi="Segoe UI" w:cs="Segoe UI"/>
          <w:bCs/>
          <w:color w:val="000000" w:themeColor="text1"/>
          <w:sz w:val="23"/>
          <w:szCs w:val="23"/>
        </w:rPr>
        <w:t>].</w:t>
      </w:r>
    </w:p>
    <w:p w14:paraId="518B3F13" w14:textId="39C16606" w:rsidR="004F46EF" w:rsidRPr="004D108A" w:rsidRDefault="004F46EF" w:rsidP="004D108A">
      <w:pPr>
        <w:pStyle w:val="Default"/>
        <w:outlineLvl w:val="2"/>
        <w:rPr>
          <w:rFonts w:ascii="Segoe UI" w:hAnsi="Segoe UI" w:cs="Segoe UI"/>
          <w:b/>
          <w:bCs/>
          <w:sz w:val="23"/>
          <w:szCs w:val="23"/>
        </w:rPr>
      </w:pPr>
      <w:bookmarkStart w:id="15" w:name="_Toc534374291"/>
      <w:r w:rsidRPr="004D108A">
        <w:rPr>
          <w:rFonts w:ascii="Segoe UI" w:hAnsi="Segoe UI" w:cs="Segoe UI"/>
          <w:b/>
          <w:bCs/>
          <w:sz w:val="23"/>
          <w:szCs w:val="23"/>
        </w:rPr>
        <w:t>USAF</w:t>
      </w:r>
      <w:bookmarkEnd w:id="15"/>
      <w:r w:rsidRPr="004D108A">
        <w:rPr>
          <w:rFonts w:ascii="Segoe UI" w:hAnsi="Segoe UI" w:cs="Segoe UI"/>
          <w:b/>
          <w:bCs/>
          <w:sz w:val="23"/>
          <w:szCs w:val="23"/>
        </w:rPr>
        <w:t xml:space="preserve"> </w:t>
      </w:r>
    </w:p>
    <w:p w14:paraId="5528DBE1" w14:textId="005D54F2" w:rsidR="00A659DF" w:rsidRPr="004D108A" w:rsidRDefault="00E011C5" w:rsidP="00F303FD">
      <w:pPr>
        <w:pStyle w:val="Default"/>
        <w:numPr>
          <w:ilvl w:val="0"/>
          <w:numId w:val="3"/>
        </w:numPr>
        <w:rPr>
          <w:rFonts w:ascii="Segoe UI" w:hAnsi="Segoe UI" w:cs="Segoe UI"/>
          <w:bCs/>
          <w:sz w:val="23"/>
          <w:szCs w:val="23"/>
        </w:rPr>
      </w:pPr>
      <w:hyperlink r:id="rId98" w:history="1">
        <w:r w:rsidR="00A659DF" w:rsidRPr="004D108A">
          <w:rPr>
            <w:rStyle w:val="Hyperlink"/>
            <w:rFonts w:ascii="Segoe UI" w:hAnsi="Segoe UI" w:cs="Segoe UI"/>
            <w:bCs/>
            <w:sz w:val="23"/>
            <w:szCs w:val="23"/>
          </w:rPr>
          <w:t>Luke AFB stands up new F-35A lightning II fighter squadron</w:t>
        </w:r>
      </w:hyperlink>
    </w:p>
    <w:p w14:paraId="2A623AA7" w14:textId="653FA1A3" w:rsidR="00A659DF" w:rsidRPr="004D108A" w:rsidRDefault="00E011C5" w:rsidP="00F303FD">
      <w:pPr>
        <w:pStyle w:val="Default"/>
        <w:numPr>
          <w:ilvl w:val="0"/>
          <w:numId w:val="3"/>
        </w:numPr>
        <w:rPr>
          <w:rStyle w:val="Hyperlink"/>
          <w:rFonts w:ascii="Segoe UI" w:hAnsi="Segoe UI" w:cs="Segoe UI"/>
          <w:bCs/>
          <w:color w:val="000000"/>
          <w:sz w:val="23"/>
          <w:szCs w:val="23"/>
          <w:u w:val="none"/>
        </w:rPr>
      </w:pPr>
      <w:hyperlink r:id="rId99" w:history="1">
        <w:r w:rsidR="00A659DF" w:rsidRPr="004D108A">
          <w:rPr>
            <w:rStyle w:val="Hyperlink"/>
            <w:rFonts w:ascii="Segoe UI" w:hAnsi="Segoe UI" w:cs="Segoe UI"/>
            <w:bCs/>
            <w:sz w:val="23"/>
            <w:szCs w:val="23"/>
          </w:rPr>
          <w:t>How the Air Force got smarter about its aviation fuel use in 2018</w:t>
        </w:r>
      </w:hyperlink>
    </w:p>
    <w:p w14:paraId="7E4BCFD1" w14:textId="385EDD72" w:rsidR="00BE5659" w:rsidRPr="004D108A" w:rsidRDefault="00E011C5" w:rsidP="00F303FD">
      <w:pPr>
        <w:pStyle w:val="Default"/>
        <w:numPr>
          <w:ilvl w:val="0"/>
          <w:numId w:val="3"/>
        </w:numPr>
        <w:rPr>
          <w:rStyle w:val="Hyperlink"/>
          <w:rFonts w:ascii="Segoe UI" w:hAnsi="Segoe UI" w:cs="Segoe UI"/>
          <w:bCs/>
          <w:color w:val="000000"/>
          <w:sz w:val="23"/>
          <w:szCs w:val="23"/>
          <w:u w:val="none"/>
        </w:rPr>
      </w:pPr>
      <w:hyperlink r:id="rId100" w:tgtFrame="_blank" w:history="1">
        <w:r w:rsidR="00BE5659" w:rsidRPr="004D108A">
          <w:rPr>
            <w:rStyle w:val="Hyperlink"/>
            <w:rFonts w:ascii="Segoe UI" w:hAnsi="Segoe UI" w:cs="Segoe UI"/>
            <w:bCs/>
            <w:sz w:val="23"/>
            <w:szCs w:val="23"/>
          </w:rPr>
          <w:t>Four big questions for the Air Force in 2019</w:t>
        </w:r>
      </w:hyperlink>
    </w:p>
    <w:p w14:paraId="52C05726" w14:textId="5765FA9A" w:rsidR="00C9586D" w:rsidRPr="004D108A" w:rsidRDefault="00E011C5" w:rsidP="00F303FD">
      <w:pPr>
        <w:pStyle w:val="Default"/>
        <w:numPr>
          <w:ilvl w:val="0"/>
          <w:numId w:val="3"/>
        </w:numPr>
        <w:rPr>
          <w:rStyle w:val="Hyperlink"/>
          <w:rFonts w:ascii="Segoe UI" w:hAnsi="Segoe UI" w:cs="Segoe UI"/>
          <w:bCs/>
          <w:color w:val="000000"/>
          <w:sz w:val="23"/>
          <w:szCs w:val="23"/>
          <w:u w:val="none"/>
        </w:rPr>
      </w:pPr>
      <w:hyperlink r:id="rId101" w:history="1">
        <w:r w:rsidR="00C9586D" w:rsidRPr="004D108A">
          <w:rPr>
            <w:rStyle w:val="Hyperlink"/>
            <w:rFonts w:ascii="Segoe UI" w:hAnsi="Segoe UI" w:cs="Segoe UI"/>
            <w:bCs/>
            <w:sz w:val="23"/>
            <w:szCs w:val="23"/>
          </w:rPr>
          <w:t>In Other News: Plans Begin to Take Shape for EUL Project at Kirtland AFB</w:t>
        </w:r>
      </w:hyperlink>
    </w:p>
    <w:p w14:paraId="231B5B27" w14:textId="759F6C3B" w:rsidR="00D83E43" w:rsidRPr="004D108A" w:rsidRDefault="00D83E43" w:rsidP="00F303FD">
      <w:pPr>
        <w:pStyle w:val="Default"/>
        <w:numPr>
          <w:ilvl w:val="0"/>
          <w:numId w:val="3"/>
        </w:numPr>
        <w:rPr>
          <w:rStyle w:val="Hyperlink"/>
          <w:rFonts w:ascii="Segoe UI" w:hAnsi="Segoe UI" w:cs="Segoe UI"/>
          <w:bCs/>
          <w:color w:val="000000"/>
          <w:sz w:val="23"/>
          <w:szCs w:val="23"/>
          <w:u w:val="none"/>
        </w:rPr>
      </w:pPr>
      <w:r w:rsidRPr="004D108A">
        <w:rPr>
          <w:rStyle w:val="Hyperlink"/>
          <w:rFonts w:ascii="Segoe UI" w:hAnsi="Segoe UI" w:cs="Segoe UI"/>
          <w:bCs/>
          <w:color w:val="000000"/>
          <w:sz w:val="23"/>
          <w:szCs w:val="23"/>
          <w:u w:val="none"/>
        </w:rPr>
        <w:t xml:space="preserve">How Much It Will Cost to Replace Every Air Force Plane? About an average of $15 billion per year in the 2020s and $23 billion per year in the 2030s, according to a </w:t>
      </w:r>
      <w:hyperlink r:id="rId102" w:history="1">
        <w:r w:rsidRPr="004D108A">
          <w:rPr>
            <w:rStyle w:val="Hyperlink"/>
            <w:rFonts w:ascii="Segoe UI" w:hAnsi="Segoe UI" w:cs="Segoe UI"/>
            <w:bCs/>
            <w:sz w:val="23"/>
            <w:szCs w:val="23"/>
          </w:rPr>
          <w:t>new report</w:t>
        </w:r>
      </w:hyperlink>
      <w:r w:rsidRPr="004D108A">
        <w:rPr>
          <w:rStyle w:val="Hyperlink"/>
          <w:rFonts w:ascii="Segoe UI" w:hAnsi="Segoe UI" w:cs="Segoe UI"/>
          <w:bCs/>
          <w:color w:val="000000"/>
          <w:sz w:val="23"/>
          <w:szCs w:val="23"/>
          <w:u w:val="none"/>
        </w:rPr>
        <w:t xml:space="preserve"> from the Congressional Budget Office</w:t>
      </w:r>
      <w:r w:rsidR="004D108A">
        <w:rPr>
          <w:rStyle w:val="Hyperlink"/>
          <w:rFonts w:ascii="Segoe UI" w:hAnsi="Segoe UI" w:cs="Segoe UI"/>
          <w:bCs/>
          <w:color w:val="000000"/>
          <w:sz w:val="23"/>
          <w:szCs w:val="23"/>
          <w:u w:val="none"/>
        </w:rPr>
        <w:t>…</w:t>
      </w:r>
    </w:p>
    <w:p w14:paraId="6CA81A05" w14:textId="44E86945" w:rsidR="00810FF8" w:rsidRPr="004D108A" w:rsidRDefault="00E011C5" w:rsidP="00F303FD">
      <w:pPr>
        <w:pStyle w:val="Default"/>
        <w:numPr>
          <w:ilvl w:val="0"/>
          <w:numId w:val="3"/>
        </w:numPr>
        <w:rPr>
          <w:rStyle w:val="Hyperlink"/>
          <w:rFonts w:ascii="Segoe UI" w:hAnsi="Segoe UI" w:cs="Segoe UI"/>
          <w:bCs/>
          <w:color w:val="000000"/>
          <w:sz w:val="23"/>
          <w:szCs w:val="23"/>
          <w:u w:val="none"/>
        </w:rPr>
      </w:pPr>
      <w:hyperlink r:id="rId103" w:tgtFrame="_blank" w:history="1">
        <w:r w:rsidR="00810FF8" w:rsidRPr="004D108A">
          <w:rPr>
            <w:rStyle w:val="Hyperlink"/>
            <w:rFonts w:ascii="Segoe UI" w:hAnsi="Segoe UI" w:cs="Segoe UI"/>
            <w:bCs/>
            <w:sz w:val="23"/>
            <w:szCs w:val="23"/>
          </w:rPr>
          <w:t>US Air Force chief of staff: Our military must harness the potential of multidomain operations</w:t>
        </w:r>
      </w:hyperlink>
    </w:p>
    <w:p w14:paraId="2DE30AD8" w14:textId="451FB679" w:rsidR="00810FF8" w:rsidRPr="004D108A" w:rsidRDefault="00E011C5" w:rsidP="00F303FD">
      <w:pPr>
        <w:pStyle w:val="Default"/>
        <w:numPr>
          <w:ilvl w:val="0"/>
          <w:numId w:val="3"/>
        </w:numPr>
        <w:rPr>
          <w:rStyle w:val="Hyperlink"/>
          <w:rFonts w:ascii="Segoe UI" w:hAnsi="Segoe UI" w:cs="Segoe UI"/>
          <w:bCs/>
          <w:color w:val="000000"/>
          <w:sz w:val="23"/>
          <w:szCs w:val="23"/>
          <w:u w:val="none"/>
        </w:rPr>
      </w:pPr>
      <w:hyperlink r:id="rId104" w:history="1">
        <w:r w:rsidR="00810FF8" w:rsidRPr="004D108A">
          <w:rPr>
            <w:rStyle w:val="Hyperlink"/>
            <w:rFonts w:ascii="Segoe UI" w:hAnsi="Segoe UI" w:cs="Segoe UI"/>
            <w:bCs/>
            <w:sz w:val="23"/>
            <w:szCs w:val="23"/>
          </w:rPr>
          <w:t>Luke Air Force Base Feels Effects of Pilot Shortage</w:t>
        </w:r>
      </w:hyperlink>
    </w:p>
    <w:p w14:paraId="65F80409" w14:textId="735C101D" w:rsidR="009F3AF5" w:rsidRPr="004D108A" w:rsidRDefault="00E011C5" w:rsidP="00F303FD">
      <w:pPr>
        <w:pStyle w:val="Default"/>
        <w:numPr>
          <w:ilvl w:val="0"/>
          <w:numId w:val="3"/>
        </w:numPr>
        <w:rPr>
          <w:rFonts w:ascii="Segoe UI" w:hAnsi="Segoe UI" w:cs="Segoe UI"/>
          <w:bCs/>
          <w:sz w:val="23"/>
          <w:szCs w:val="23"/>
        </w:rPr>
      </w:pPr>
      <w:hyperlink r:id="rId105" w:tgtFrame="_blank" w:history="1">
        <w:r w:rsidR="009F3AF5" w:rsidRPr="004D108A">
          <w:rPr>
            <w:rStyle w:val="Hyperlink"/>
            <w:rFonts w:ascii="Segoe UI" w:hAnsi="Segoe UI" w:cs="Segoe UI"/>
            <w:bCs/>
            <w:sz w:val="23"/>
            <w:szCs w:val="23"/>
          </w:rPr>
          <w:t>3rd fighter squadron at Hill AFB begins to receive F-35As</w:t>
        </w:r>
      </w:hyperlink>
    </w:p>
    <w:p w14:paraId="1553AA13" w14:textId="6A053CBD" w:rsidR="009F3AF5" w:rsidRPr="004D108A" w:rsidRDefault="00E011C5" w:rsidP="00F303FD">
      <w:pPr>
        <w:pStyle w:val="Default"/>
        <w:numPr>
          <w:ilvl w:val="0"/>
          <w:numId w:val="3"/>
        </w:numPr>
        <w:rPr>
          <w:rFonts w:ascii="Segoe UI" w:hAnsi="Segoe UI" w:cs="Segoe UI"/>
          <w:bCs/>
          <w:sz w:val="23"/>
          <w:szCs w:val="23"/>
        </w:rPr>
      </w:pPr>
      <w:hyperlink r:id="rId106" w:tgtFrame="_blank" w:history="1">
        <w:r w:rsidR="009F3AF5" w:rsidRPr="004D108A">
          <w:rPr>
            <w:rStyle w:val="Hyperlink"/>
            <w:rFonts w:ascii="Segoe UI" w:hAnsi="Segoe UI" w:cs="Segoe UI"/>
            <w:bCs/>
            <w:sz w:val="23"/>
            <w:szCs w:val="23"/>
          </w:rPr>
          <w:t>Budget watchdog warns this fighter could cost three times that of the F-35</w:t>
        </w:r>
      </w:hyperlink>
    </w:p>
    <w:p w14:paraId="40CB7D3A" w14:textId="497E8225" w:rsidR="00B34535" w:rsidRPr="004D108A" w:rsidRDefault="00E011C5" w:rsidP="00F303FD">
      <w:pPr>
        <w:pStyle w:val="Default"/>
        <w:numPr>
          <w:ilvl w:val="0"/>
          <w:numId w:val="3"/>
        </w:numPr>
        <w:rPr>
          <w:rStyle w:val="Hyperlink"/>
          <w:rFonts w:ascii="Segoe UI" w:hAnsi="Segoe UI" w:cs="Segoe UI"/>
          <w:bCs/>
          <w:color w:val="000000"/>
          <w:sz w:val="23"/>
          <w:szCs w:val="23"/>
          <w:u w:val="none"/>
        </w:rPr>
      </w:pPr>
      <w:hyperlink r:id="rId107" w:tgtFrame="_blank" w:history="1">
        <w:r w:rsidR="00B34535" w:rsidRPr="004D108A">
          <w:rPr>
            <w:rStyle w:val="Hyperlink"/>
            <w:rFonts w:ascii="Segoe UI" w:hAnsi="Segoe UI" w:cs="Segoe UI"/>
            <w:bCs/>
            <w:sz w:val="23"/>
            <w:szCs w:val="23"/>
          </w:rPr>
          <w:t>Air Force maintainers brace to meet Mattis' 80-percent readiness order</w:t>
        </w:r>
      </w:hyperlink>
    </w:p>
    <w:p w14:paraId="6212C7C1" w14:textId="47C3E240" w:rsidR="009500B3" w:rsidRPr="004D108A" w:rsidRDefault="00E011C5" w:rsidP="00F303FD">
      <w:pPr>
        <w:pStyle w:val="Default"/>
        <w:numPr>
          <w:ilvl w:val="0"/>
          <w:numId w:val="3"/>
        </w:numPr>
        <w:rPr>
          <w:rStyle w:val="Hyperlink"/>
          <w:rFonts w:ascii="Segoe UI" w:hAnsi="Segoe UI" w:cs="Segoe UI"/>
          <w:bCs/>
          <w:color w:val="000000"/>
          <w:sz w:val="23"/>
          <w:szCs w:val="23"/>
          <w:u w:val="none"/>
        </w:rPr>
      </w:pPr>
      <w:hyperlink r:id="rId108" w:tgtFrame="_blank" w:history="1">
        <w:r w:rsidR="009500B3" w:rsidRPr="004D108A">
          <w:rPr>
            <w:rStyle w:val="Hyperlink"/>
            <w:rFonts w:ascii="Segoe UI" w:hAnsi="Segoe UI" w:cs="Segoe UI"/>
            <w:bCs/>
            <w:sz w:val="23"/>
            <w:szCs w:val="23"/>
          </w:rPr>
          <w:t>Air Force cited for groundwater contamination at base in New Mexico</w:t>
        </w:r>
      </w:hyperlink>
    </w:p>
    <w:p w14:paraId="4B73C1BB" w14:textId="3DD2FBCD" w:rsidR="009A711A" w:rsidRPr="004D108A" w:rsidRDefault="00E011C5" w:rsidP="00F303FD">
      <w:pPr>
        <w:pStyle w:val="Default"/>
        <w:numPr>
          <w:ilvl w:val="0"/>
          <w:numId w:val="3"/>
        </w:numPr>
        <w:rPr>
          <w:rFonts w:ascii="Segoe UI" w:hAnsi="Segoe UI" w:cs="Segoe UI"/>
          <w:bCs/>
          <w:sz w:val="23"/>
          <w:szCs w:val="23"/>
        </w:rPr>
      </w:pPr>
      <w:hyperlink r:id="rId109" w:tgtFrame="_blank" w:history="1">
        <w:r w:rsidR="000A315D" w:rsidRPr="004D108A">
          <w:rPr>
            <w:rStyle w:val="Hyperlink"/>
            <w:rFonts w:ascii="Segoe UI" w:hAnsi="Segoe UI" w:cs="Segoe UI"/>
            <w:bCs/>
            <w:sz w:val="23"/>
            <w:szCs w:val="23"/>
          </w:rPr>
          <w:t>The U.S. Air Force Has a New War Plan</w:t>
        </w:r>
      </w:hyperlink>
    </w:p>
    <w:p w14:paraId="19D5838D" w14:textId="77777777" w:rsidR="004F46EF" w:rsidRPr="004D108A" w:rsidRDefault="004F46EF" w:rsidP="004D108A">
      <w:pPr>
        <w:pStyle w:val="Default"/>
        <w:outlineLvl w:val="2"/>
        <w:rPr>
          <w:rFonts w:ascii="Segoe UI" w:hAnsi="Segoe UI" w:cs="Segoe UI"/>
          <w:b/>
          <w:bCs/>
          <w:sz w:val="23"/>
          <w:szCs w:val="23"/>
        </w:rPr>
      </w:pPr>
      <w:bookmarkStart w:id="16" w:name="_Toc534374292"/>
      <w:r w:rsidRPr="004D108A">
        <w:rPr>
          <w:rFonts w:ascii="Segoe UI" w:hAnsi="Segoe UI" w:cs="Segoe UI"/>
          <w:b/>
          <w:bCs/>
          <w:sz w:val="23"/>
          <w:szCs w:val="23"/>
        </w:rPr>
        <w:t>Army</w:t>
      </w:r>
      <w:bookmarkEnd w:id="16"/>
      <w:r w:rsidRPr="004D108A">
        <w:rPr>
          <w:rFonts w:ascii="Segoe UI" w:hAnsi="Segoe UI" w:cs="Segoe UI"/>
          <w:b/>
          <w:bCs/>
          <w:sz w:val="23"/>
          <w:szCs w:val="23"/>
        </w:rPr>
        <w:t xml:space="preserve"> </w:t>
      </w:r>
    </w:p>
    <w:p w14:paraId="1EECDFCD" w14:textId="5D20688A" w:rsidR="00A659DF" w:rsidRPr="004D108A" w:rsidRDefault="00E011C5" w:rsidP="004D108A">
      <w:pPr>
        <w:pStyle w:val="Default"/>
        <w:numPr>
          <w:ilvl w:val="0"/>
          <w:numId w:val="2"/>
        </w:numPr>
        <w:rPr>
          <w:rStyle w:val="Hyperlink"/>
          <w:rFonts w:ascii="Segoe UI" w:hAnsi="Segoe UI" w:cs="Segoe UI"/>
          <w:bCs/>
          <w:color w:val="000000"/>
          <w:sz w:val="23"/>
          <w:szCs w:val="23"/>
          <w:u w:val="none"/>
        </w:rPr>
      </w:pPr>
      <w:hyperlink r:id="rId110" w:history="1">
        <w:r w:rsidR="00A659DF" w:rsidRPr="004D108A">
          <w:rPr>
            <w:rStyle w:val="Hyperlink"/>
            <w:rFonts w:ascii="Segoe UI" w:hAnsi="Segoe UI" w:cs="Segoe UI"/>
            <w:bCs/>
            <w:sz w:val="23"/>
            <w:szCs w:val="23"/>
          </w:rPr>
          <w:t>WSMR Executive Director named at Honors and Retirement ceremony</w:t>
        </w:r>
      </w:hyperlink>
    </w:p>
    <w:p w14:paraId="704D4F02" w14:textId="1751245E" w:rsidR="00A0149A" w:rsidRPr="004D108A" w:rsidRDefault="00E011C5" w:rsidP="004D108A">
      <w:pPr>
        <w:pStyle w:val="Default"/>
        <w:numPr>
          <w:ilvl w:val="0"/>
          <w:numId w:val="2"/>
        </w:numPr>
        <w:rPr>
          <w:rStyle w:val="Hyperlink"/>
          <w:rFonts w:ascii="Segoe UI" w:hAnsi="Segoe UI" w:cs="Segoe UI"/>
          <w:bCs/>
          <w:color w:val="000000"/>
          <w:sz w:val="23"/>
          <w:szCs w:val="23"/>
          <w:u w:val="none"/>
        </w:rPr>
      </w:pPr>
      <w:hyperlink r:id="rId111" w:tgtFrame="_blank" w:history="1">
        <w:r w:rsidR="00A0149A" w:rsidRPr="004D108A">
          <w:rPr>
            <w:rStyle w:val="Hyperlink"/>
            <w:rFonts w:ascii="Segoe UI" w:hAnsi="Segoe UI" w:cs="Segoe UI"/>
            <w:bCs/>
            <w:sz w:val="23"/>
            <w:szCs w:val="23"/>
          </w:rPr>
          <w:t>New in 2019: The Army’s got a big end strength gap to fill this year</w:t>
        </w:r>
      </w:hyperlink>
    </w:p>
    <w:p w14:paraId="66BF6EF6" w14:textId="29CB1E12" w:rsidR="00057F5E" w:rsidRPr="004D108A" w:rsidRDefault="00E011C5" w:rsidP="004D108A">
      <w:pPr>
        <w:pStyle w:val="Default"/>
        <w:numPr>
          <w:ilvl w:val="0"/>
          <w:numId w:val="2"/>
        </w:numPr>
        <w:rPr>
          <w:rStyle w:val="Hyperlink"/>
          <w:rFonts w:ascii="Segoe UI" w:hAnsi="Segoe UI" w:cs="Segoe UI"/>
          <w:bCs/>
          <w:color w:val="000000"/>
          <w:sz w:val="23"/>
          <w:szCs w:val="23"/>
          <w:u w:val="none"/>
        </w:rPr>
      </w:pPr>
      <w:hyperlink r:id="rId112" w:history="1">
        <w:r w:rsidR="00057F5E" w:rsidRPr="004D108A">
          <w:rPr>
            <w:rStyle w:val="Hyperlink"/>
            <w:rFonts w:ascii="Segoe UI" w:hAnsi="Segoe UI" w:cs="Segoe UI"/>
            <w:bCs/>
            <w:sz w:val="23"/>
            <w:szCs w:val="23"/>
          </w:rPr>
          <w:t>The U.S. Army's pivot to energy and water resilience</w:t>
        </w:r>
      </w:hyperlink>
    </w:p>
    <w:p w14:paraId="2506745D" w14:textId="558B9427" w:rsidR="00810FF8" w:rsidRPr="004D108A" w:rsidRDefault="00E011C5" w:rsidP="004D108A">
      <w:pPr>
        <w:pStyle w:val="Default"/>
        <w:numPr>
          <w:ilvl w:val="0"/>
          <w:numId w:val="2"/>
        </w:numPr>
        <w:rPr>
          <w:rStyle w:val="Hyperlink"/>
          <w:rFonts w:ascii="Segoe UI" w:hAnsi="Segoe UI" w:cs="Segoe UI"/>
          <w:bCs/>
          <w:color w:val="000000"/>
          <w:sz w:val="23"/>
          <w:szCs w:val="23"/>
          <w:u w:val="none"/>
        </w:rPr>
      </w:pPr>
      <w:hyperlink r:id="rId113" w:history="1">
        <w:r w:rsidR="00810FF8" w:rsidRPr="004D108A">
          <w:rPr>
            <w:rStyle w:val="Hyperlink"/>
            <w:rFonts w:ascii="Segoe UI" w:hAnsi="Segoe UI" w:cs="Segoe UI"/>
            <w:bCs/>
            <w:sz w:val="23"/>
            <w:szCs w:val="23"/>
          </w:rPr>
          <w:t>Secretary of the Army visits YPG</w:t>
        </w:r>
      </w:hyperlink>
    </w:p>
    <w:p w14:paraId="2F24742B" w14:textId="1F5F45D3" w:rsidR="00EF0C7C" w:rsidRPr="004D108A" w:rsidRDefault="00E011C5" w:rsidP="004D108A">
      <w:pPr>
        <w:pStyle w:val="Default"/>
        <w:numPr>
          <w:ilvl w:val="0"/>
          <w:numId w:val="2"/>
        </w:numPr>
        <w:rPr>
          <w:rFonts w:ascii="Segoe UI" w:hAnsi="Segoe UI" w:cs="Segoe UI"/>
          <w:bCs/>
          <w:sz w:val="23"/>
          <w:szCs w:val="23"/>
        </w:rPr>
      </w:pPr>
      <w:hyperlink r:id="rId114" w:tgtFrame="_blank" w:history="1">
        <w:r w:rsidR="00372BAB" w:rsidRPr="004D108A">
          <w:rPr>
            <w:rStyle w:val="Hyperlink"/>
            <w:rFonts w:ascii="Segoe UI" w:hAnsi="Segoe UI" w:cs="Segoe UI"/>
            <w:bCs/>
            <w:sz w:val="23"/>
            <w:szCs w:val="23"/>
          </w:rPr>
          <w:t>The Future of the Army</w:t>
        </w:r>
      </w:hyperlink>
    </w:p>
    <w:p w14:paraId="24895516" w14:textId="03E25D42" w:rsidR="004F46EF" w:rsidRPr="004D108A" w:rsidRDefault="004F46EF" w:rsidP="004D108A">
      <w:pPr>
        <w:pStyle w:val="Default"/>
        <w:outlineLvl w:val="2"/>
        <w:rPr>
          <w:rFonts w:ascii="Segoe UI" w:hAnsi="Segoe UI" w:cs="Segoe UI"/>
          <w:b/>
          <w:bCs/>
          <w:sz w:val="23"/>
          <w:szCs w:val="23"/>
        </w:rPr>
      </w:pPr>
      <w:bookmarkStart w:id="17" w:name="_Toc534374293"/>
      <w:r w:rsidRPr="004D108A">
        <w:rPr>
          <w:rFonts w:ascii="Segoe UI" w:hAnsi="Segoe UI" w:cs="Segoe UI"/>
          <w:b/>
          <w:bCs/>
          <w:sz w:val="23"/>
          <w:szCs w:val="23"/>
        </w:rPr>
        <w:t>Navy</w:t>
      </w:r>
      <w:bookmarkEnd w:id="17"/>
    </w:p>
    <w:p w14:paraId="4FC72A96" w14:textId="79A8A1F8" w:rsidR="00A659DF" w:rsidRPr="004D108A" w:rsidRDefault="00E011C5" w:rsidP="00F303FD">
      <w:pPr>
        <w:pStyle w:val="ListParagraph"/>
        <w:numPr>
          <w:ilvl w:val="0"/>
          <w:numId w:val="2"/>
        </w:numPr>
        <w:spacing w:after="0" w:line="240" w:lineRule="auto"/>
        <w:rPr>
          <w:rStyle w:val="Hyperlink"/>
          <w:rFonts w:ascii="Segoe UI" w:hAnsi="Segoe UI" w:cs="Segoe UI"/>
          <w:bCs/>
          <w:color w:val="000000"/>
          <w:sz w:val="23"/>
          <w:szCs w:val="23"/>
          <w:u w:val="none"/>
        </w:rPr>
      </w:pPr>
      <w:hyperlink r:id="rId115" w:history="1">
        <w:r w:rsidR="00A659DF" w:rsidRPr="004D108A">
          <w:rPr>
            <w:rStyle w:val="Hyperlink"/>
            <w:rFonts w:ascii="Segoe UI" w:hAnsi="Segoe UI" w:cs="Segoe UI"/>
            <w:bCs/>
            <w:sz w:val="23"/>
            <w:szCs w:val="23"/>
          </w:rPr>
          <w:t>Officials Detail Steps to Improve Navy, Marine Corps Readiness</w:t>
        </w:r>
      </w:hyperlink>
    </w:p>
    <w:p w14:paraId="6BE8DCBF" w14:textId="14F68132" w:rsidR="00A0149A" w:rsidRPr="004D108A" w:rsidRDefault="00E011C5" w:rsidP="00F303FD">
      <w:pPr>
        <w:pStyle w:val="ListParagraph"/>
        <w:numPr>
          <w:ilvl w:val="0"/>
          <w:numId w:val="2"/>
        </w:numPr>
        <w:spacing w:after="0" w:line="240" w:lineRule="auto"/>
        <w:rPr>
          <w:rStyle w:val="Hyperlink"/>
          <w:rFonts w:ascii="Segoe UI" w:hAnsi="Segoe UI" w:cs="Segoe UI"/>
          <w:bCs/>
          <w:color w:val="000000"/>
          <w:sz w:val="23"/>
          <w:szCs w:val="23"/>
          <w:u w:val="none"/>
        </w:rPr>
      </w:pPr>
      <w:hyperlink r:id="rId116" w:tgtFrame="_blank" w:history="1">
        <w:r w:rsidR="00A0149A" w:rsidRPr="004D108A">
          <w:rPr>
            <w:rStyle w:val="Hyperlink"/>
            <w:rFonts w:ascii="Segoe UI" w:hAnsi="Segoe UI" w:cs="Segoe UI"/>
            <w:bCs/>
            <w:sz w:val="23"/>
            <w:szCs w:val="23"/>
          </w:rPr>
          <w:t>The 19 things you need to watch in 2019</w:t>
        </w:r>
      </w:hyperlink>
    </w:p>
    <w:p w14:paraId="066A7089" w14:textId="74FB689A" w:rsidR="00864AE3" w:rsidRPr="004D108A" w:rsidRDefault="00E011C5" w:rsidP="00F303FD">
      <w:pPr>
        <w:pStyle w:val="ListParagraph"/>
        <w:numPr>
          <w:ilvl w:val="0"/>
          <w:numId w:val="2"/>
        </w:numPr>
        <w:spacing w:after="0" w:line="240" w:lineRule="auto"/>
        <w:rPr>
          <w:rStyle w:val="Hyperlink"/>
          <w:rFonts w:ascii="Segoe UI" w:hAnsi="Segoe UI" w:cs="Segoe UI"/>
          <w:bCs/>
          <w:color w:val="000000"/>
          <w:sz w:val="23"/>
          <w:szCs w:val="23"/>
          <w:u w:val="none"/>
        </w:rPr>
      </w:pPr>
      <w:hyperlink r:id="rId117" w:tgtFrame="_blank" w:history="1">
        <w:r w:rsidR="00864AE3" w:rsidRPr="004D108A">
          <w:rPr>
            <w:rStyle w:val="Hyperlink"/>
            <w:rFonts w:ascii="Segoe UI" w:hAnsi="Segoe UI" w:cs="Segoe UI"/>
            <w:bCs/>
            <w:sz w:val="23"/>
            <w:szCs w:val="23"/>
          </w:rPr>
          <w:t>The US Navy’s surface fleet: Here’s what’s ahead in 2019</w:t>
        </w:r>
      </w:hyperlink>
    </w:p>
    <w:p w14:paraId="4BF0F97F" w14:textId="117D13BA" w:rsidR="00BE5659" w:rsidRPr="004D108A" w:rsidRDefault="00BE5659" w:rsidP="00F303FD">
      <w:pPr>
        <w:pStyle w:val="ListParagraph"/>
        <w:numPr>
          <w:ilvl w:val="0"/>
          <w:numId w:val="2"/>
        </w:numPr>
        <w:spacing w:after="0" w:line="240" w:lineRule="auto"/>
        <w:rPr>
          <w:rFonts w:ascii="Segoe UI" w:hAnsi="Segoe UI" w:cs="Segoe UI"/>
          <w:bCs/>
          <w:color w:val="000000"/>
          <w:sz w:val="23"/>
          <w:szCs w:val="23"/>
        </w:rPr>
      </w:pPr>
      <w:r w:rsidRPr="004D108A">
        <w:rPr>
          <w:rStyle w:val="Hyperlink"/>
          <w:rFonts w:ascii="Segoe UI" w:hAnsi="Segoe UI" w:cs="Segoe UI"/>
          <w:bCs/>
          <w:color w:val="000000"/>
          <w:sz w:val="23"/>
          <w:szCs w:val="23"/>
          <w:u w:val="none"/>
        </w:rPr>
        <w:t xml:space="preserve">Navy Fallon Modernization Draft EIS: Comment Period Extended and New Files Available. </w:t>
      </w:r>
      <w:r w:rsidRPr="004D108A">
        <w:rPr>
          <w:rFonts w:ascii="Segoe UI" w:hAnsi="Segoe UI" w:cs="Segoe UI"/>
          <w:bCs/>
          <w:color w:val="000000"/>
          <w:sz w:val="23"/>
          <w:szCs w:val="23"/>
        </w:rPr>
        <w:t xml:space="preserve">The U.S. Navy has extended the public review and comment period by an additional 30 days for the Fallon Range Training Complex Modernization Draft Environmental Impact Statement (EIS). </w:t>
      </w:r>
      <w:r w:rsidRPr="004D108A">
        <w:rPr>
          <w:rFonts w:ascii="Segoe UI" w:hAnsi="Segoe UI" w:cs="Segoe UI"/>
          <w:bCs/>
          <w:color w:val="000000"/>
          <w:sz w:val="23"/>
          <w:szCs w:val="23"/>
          <w:highlight w:val="yellow"/>
        </w:rPr>
        <w:t xml:space="preserve">Public comments may now be submitted through </w:t>
      </w:r>
      <w:r w:rsidRPr="004D108A">
        <w:rPr>
          <w:rFonts w:ascii="Segoe UI" w:hAnsi="Segoe UI" w:cs="Segoe UI"/>
          <w:b/>
          <w:bCs/>
          <w:color w:val="000000"/>
          <w:sz w:val="23"/>
          <w:szCs w:val="23"/>
          <w:highlight w:val="yellow"/>
        </w:rPr>
        <w:t>Feb. 14, 2019</w:t>
      </w:r>
      <w:r w:rsidRPr="004D108A">
        <w:rPr>
          <w:rFonts w:ascii="Segoe UI" w:hAnsi="Segoe UI" w:cs="Segoe UI"/>
          <w:bCs/>
          <w:color w:val="000000"/>
          <w:sz w:val="23"/>
          <w:szCs w:val="23"/>
          <w:highlight w:val="yellow"/>
        </w:rPr>
        <w:t>.</w:t>
      </w:r>
      <w:r w:rsidRPr="004D108A">
        <w:rPr>
          <w:rFonts w:ascii="Segoe UI" w:hAnsi="Segoe UI" w:cs="Segoe UI"/>
          <w:bCs/>
          <w:color w:val="000000"/>
          <w:sz w:val="23"/>
          <w:szCs w:val="23"/>
        </w:rPr>
        <w:t xml:space="preserve"> The Navy has posted the </w:t>
      </w:r>
      <w:hyperlink r:id="rId118" w:tgtFrame="_blank" w:history="1">
        <w:r w:rsidRPr="004D108A">
          <w:rPr>
            <w:rStyle w:val="Hyperlink"/>
            <w:rFonts w:ascii="Segoe UI" w:hAnsi="Segoe UI" w:cs="Segoe UI"/>
            <w:bCs/>
            <w:sz w:val="23"/>
            <w:szCs w:val="23"/>
          </w:rPr>
          <w:t>comment period extension notices</w:t>
        </w:r>
      </w:hyperlink>
      <w:r w:rsidRPr="004D108A">
        <w:rPr>
          <w:rFonts w:ascii="Segoe UI" w:hAnsi="Segoe UI" w:cs="Segoe UI"/>
          <w:bCs/>
          <w:color w:val="000000"/>
          <w:sz w:val="23"/>
          <w:szCs w:val="23"/>
        </w:rPr>
        <w:t xml:space="preserve"> to the project website. Additionally, per public request, the Navy has posted </w:t>
      </w:r>
      <w:hyperlink r:id="rId119" w:tgtFrame="_blank" w:history="1">
        <w:r w:rsidRPr="004D108A">
          <w:rPr>
            <w:rStyle w:val="Hyperlink"/>
            <w:rFonts w:ascii="Segoe UI" w:hAnsi="Segoe UI" w:cs="Segoe UI"/>
            <w:bCs/>
            <w:sz w:val="23"/>
            <w:szCs w:val="23"/>
          </w:rPr>
          <w:t>Keyhole Markup Language (KML) files</w:t>
        </w:r>
      </w:hyperlink>
      <w:r w:rsidRPr="004D108A">
        <w:rPr>
          <w:rFonts w:ascii="Segoe UI" w:hAnsi="Segoe UI" w:cs="Segoe UI"/>
          <w:bCs/>
          <w:color w:val="000000"/>
          <w:sz w:val="23"/>
          <w:szCs w:val="23"/>
        </w:rPr>
        <w:t xml:space="preserve">, which are location files used to display geographic data in an Earth browser, such as Google Earth, to the project website. The Navy prepared a </w:t>
      </w:r>
      <w:hyperlink r:id="rId120" w:tgtFrame="_blank" w:history="1">
        <w:r w:rsidRPr="004D108A">
          <w:rPr>
            <w:rStyle w:val="Hyperlink"/>
            <w:rFonts w:ascii="Segoe UI" w:hAnsi="Segoe UI" w:cs="Segoe UI"/>
            <w:bCs/>
            <w:sz w:val="23"/>
            <w:szCs w:val="23"/>
          </w:rPr>
          <w:t>Draft EIS</w:t>
        </w:r>
      </w:hyperlink>
      <w:r w:rsidRPr="004D108A">
        <w:rPr>
          <w:rFonts w:ascii="Segoe UI" w:hAnsi="Segoe UI" w:cs="Segoe UI"/>
          <w:bCs/>
          <w:color w:val="000000"/>
          <w:sz w:val="23"/>
          <w:szCs w:val="23"/>
        </w:rPr>
        <w:t xml:space="preserve"> to assess the potential environmental impacts of the proposed modernization of the Fallon Range Training Complex, located in northern Nevada. The Draft EIS was released for public review and comment on Nov. 16, 2018.</w:t>
      </w:r>
      <w:r w:rsidRPr="004D108A">
        <w:rPr>
          <w:rFonts w:ascii="Segoe UI" w:hAnsi="Segoe UI" w:cs="Segoe UI"/>
          <w:bCs/>
          <w:color w:val="000000"/>
          <w:sz w:val="23"/>
          <w:szCs w:val="23"/>
        </w:rPr>
        <w:br/>
        <w:t xml:space="preserve">The Navy’s </w:t>
      </w:r>
      <w:hyperlink r:id="rId121" w:tgtFrame="_blank" w:history="1">
        <w:r w:rsidRPr="004D108A">
          <w:rPr>
            <w:rStyle w:val="Hyperlink"/>
            <w:rFonts w:ascii="Segoe UI" w:hAnsi="Segoe UI" w:cs="Segoe UI"/>
            <w:bCs/>
            <w:sz w:val="23"/>
            <w:szCs w:val="23"/>
          </w:rPr>
          <w:t>proposal to modernize the Fallon Ranges</w:t>
        </w:r>
      </w:hyperlink>
      <w:r w:rsidRPr="004D108A">
        <w:rPr>
          <w:rFonts w:ascii="Segoe UI" w:hAnsi="Segoe UI" w:cs="Segoe UI"/>
          <w:bCs/>
          <w:color w:val="000000"/>
          <w:sz w:val="23"/>
          <w:szCs w:val="23"/>
        </w:rPr>
        <w:t xml:space="preserve"> would include: </w:t>
      </w:r>
    </w:p>
    <w:p w14:paraId="76A06416" w14:textId="77777777" w:rsidR="00BE5659" w:rsidRPr="004D108A" w:rsidRDefault="00BE5659" w:rsidP="00F303FD">
      <w:pPr>
        <w:pStyle w:val="ListParagraph"/>
        <w:numPr>
          <w:ilvl w:val="1"/>
          <w:numId w:val="2"/>
        </w:numPr>
        <w:spacing w:after="0" w:line="240" w:lineRule="auto"/>
        <w:rPr>
          <w:rFonts w:ascii="Segoe UI" w:hAnsi="Segoe UI" w:cs="Segoe UI"/>
          <w:bCs/>
          <w:color w:val="000000"/>
          <w:sz w:val="23"/>
          <w:szCs w:val="23"/>
        </w:rPr>
      </w:pPr>
      <w:r w:rsidRPr="004D108A">
        <w:rPr>
          <w:rFonts w:ascii="Segoe UI" w:hAnsi="Segoe UI" w:cs="Segoe UI"/>
          <w:bCs/>
          <w:color w:val="000000"/>
          <w:sz w:val="23"/>
          <w:szCs w:val="23"/>
        </w:rPr>
        <w:t xml:space="preserve">Renewal of the current public land withdrawal </w:t>
      </w:r>
    </w:p>
    <w:p w14:paraId="022C8FDD" w14:textId="77777777" w:rsidR="00BE5659" w:rsidRPr="004D108A" w:rsidRDefault="00BE5659" w:rsidP="00F303FD">
      <w:pPr>
        <w:pStyle w:val="ListParagraph"/>
        <w:numPr>
          <w:ilvl w:val="1"/>
          <w:numId w:val="2"/>
        </w:numPr>
        <w:spacing w:after="0" w:line="240" w:lineRule="auto"/>
        <w:rPr>
          <w:rFonts w:ascii="Segoe UI" w:hAnsi="Segoe UI" w:cs="Segoe UI"/>
          <w:bCs/>
          <w:color w:val="000000"/>
          <w:sz w:val="23"/>
          <w:szCs w:val="23"/>
        </w:rPr>
      </w:pPr>
      <w:r w:rsidRPr="004D108A">
        <w:rPr>
          <w:rFonts w:ascii="Segoe UI" w:hAnsi="Segoe UI" w:cs="Segoe UI"/>
          <w:bCs/>
          <w:color w:val="000000"/>
          <w:sz w:val="23"/>
          <w:szCs w:val="23"/>
        </w:rPr>
        <w:t xml:space="preserve">Land range expansion through additional withdrawal of public lands and acquisition of non-federal land </w:t>
      </w:r>
    </w:p>
    <w:p w14:paraId="0297CC1C" w14:textId="77777777" w:rsidR="00BE5659" w:rsidRPr="004D108A" w:rsidRDefault="00BE5659" w:rsidP="00F303FD">
      <w:pPr>
        <w:pStyle w:val="ListParagraph"/>
        <w:numPr>
          <w:ilvl w:val="1"/>
          <w:numId w:val="2"/>
        </w:numPr>
        <w:spacing w:after="0" w:line="240" w:lineRule="auto"/>
        <w:rPr>
          <w:rFonts w:ascii="Segoe UI" w:hAnsi="Segoe UI" w:cs="Segoe UI"/>
          <w:bCs/>
          <w:color w:val="000000"/>
          <w:sz w:val="23"/>
          <w:szCs w:val="23"/>
        </w:rPr>
      </w:pPr>
      <w:r w:rsidRPr="004D108A">
        <w:rPr>
          <w:rFonts w:ascii="Segoe UI" w:hAnsi="Segoe UI" w:cs="Segoe UI"/>
          <w:bCs/>
          <w:color w:val="000000"/>
          <w:sz w:val="23"/>
          <w:szCs w:val="23"/>
        </w:rPr>
        <w:lastRenderedPageBreak/>
        <w:t xml:space="preserve">Airspace expansion and modifications </w:t>
      </w:r>
    </w:p>
    <w:p w14:paraId="147DF1D8" w14:textId="77777777" w:rsidR="00BE5659" w:rsidRPr="004D108A" w:rsidRDefault="00BE5659" w:rsidP="00F303FD">
      <w:pPr>
        <w:pStyle w:val="ListParagraph"/>
        <w:numPr>
          <w:ilvl w:val="1"/>
          <w:numId w:val="2"/>
        </w:numPr>
        <w:spacing w:after="0" w:line="240" w:lineRule="auto"/>
        <w:rPr>
          <w:rFonts w:ascii="Segoe UI" w:hAnsi="Segoe UI" w:cs="Segoe UI"/>
          <w:bCs/>
          <w:color w:val="000000"/>
          <w:sz w:val="23"/>
          <w:szCs w:val="23"/>
        </w:rPr>
      </w:pPr>
      <w:r w:rsidRPr="004D108A">
        <w:rPr>
          <w:rFonts w:ascii="Segoe UI" w:hAnsi="Segoe UI" w:cs="Segoe UI"/>
          <w:bCs/>
          <w:color w:val="000000"/>
          <w:sz w:val="23"/>
          <w:szCs w:val="23"/>
        </w:rPr>
        <w:t xml:space="preserve">Upgrades to range infrastructure </w:t>
      </w:r>
    </w:p>
    <w:p w14:paraId="66C2EA33" w14:textId="77777777" w:rsidR="00BE5659" w:rsidRPr="004D108A" w:rsidRDefault="00BE5659" w:rsidP="00F303FD">
      <w:pPr>
        <w:pStyle w:val="ListParagraph"/>
        <w:numPr>
          <w:ilvl w:val="1"/>
          <w:numId w:val="2"/>
        </w:numPr>
        <w:spacing w:after="0" w:line="240" w:lineRule="auto"/>
        <w:rPr>
          <w:rFonts w:ascii="Segoe UI" w:hAnsi="Segoe UI" w:cs="Segoe UI"/>
          <w:bCs/>
          <w:color w:val="000000"/>
          <w:sz w:val="23"/>
          <w:szCs w:val="23"/>
        </w:rPr>
      </w:pPr>
      <w:r w:rsidRPr="004D108A">
        <w:rPr>
          <w:rFonts w:ascii="Segoe UI" w:hAnsi="Segoe UI" w:cs="Segoe UI"/>
          <w:bCs/>
          <w:color w:val="000000"/>
          <w:sz w:val="23"/>
          <w:szCs w:val="23"/>
        </w:rPr>
        <w:t>Proposed modernization would provide more realistic training capabilities while maintaining the safety of local communities.</w:t>
      </w:r>
    </w:p>
    <w:p w14:paraId="57DD9C8D" w14:textId="22608DEC" w:rsidR="00BE5659" w:rsidRPr="004D108A" w:rsidRDefault="00BE5659" w:rsidP="00F303FD">
      <w:pPr>
        <w:pStyle w:val="ListParagraph"/>
        <w:spacing w:after="0" w:line="240" w:lineRule="auto"/>
        <w:ind w:left="1440"/>
        <w:rPr>
          <w:rFonts w:ascii="Segoe UI" w:hAnsi="Segoe UI" w:cs="Segoe UI"/>
          <w:bCs/>
          <w:color w:val="000000"/>
          <w:sz w:val="23"/>
          <w:szCs w:val="23"/>
        </w:rPr>
      </w:pPr>
      <w:r w:rsidRPr="004D108A">
        <w:rPr>
          <w:rFonts w:ascii="Segoe UI" w:hAnsi="Segoe UI" w:cs="Segoe UI"/>
          <w:bCs/>
          <w:color w:val="000000"/>
          <w:sz w:val="23"/>
          <w:szCs w:val="23"/>
        </w:rPr>
        <w:t xml:space="preserve">Additional information is available at </w:t>
      </w:r>
      <w:hyperlink r:id="rId122" w:tgtFrame="_blank" w:history="1">
        <w:r w:rsidRPr="004D108A">
          <w:rPr>
            <w:rStyle w:val="Hyperlink"/>
            <w:rFonts w:ascii="Segoe UI" w:hAnsi="Segoe UI" w:cs="Segoe UI"/>
            <w:bCs/>
            <w:sz w:val="23"/>
            <w:szCs w:val="23"/>
          </w:rPr>
          <w:t>www.FRTCModernization.com</w:t>
        </w:r>
      </w:hyperlink>
      <w:r w:rsidRPr="004D108A">
        <w:rPr>
          <w:rFonts w:ascii="Segoe UI" w:hAnsi="Segoe UI" w:cs="Segoe UI"/>
          <w:bCs/>
          <w:color w:val="000000"/>
          <w:sz w:val="23"/>
          <w:szCs w:val="23"/>
        </w:rPr>
        <w:t>.</w:t>
      </w:r>
    </w:p>
    <w:p w14:paraId="7B42AFCF" w14:textId="22D66423" w:rsidR="00BE5659" w:rsidRPr="004D108A" w:rsidRDefault="00E011C5" w:rsidP="00F303FD">
      <w:pPr>
        <w:pStyle w:val="ListParagraph"/>
        <w:numPr>
          <w:ilvl w:val="0"/>
          <w:numId w:val="2"/>
        </w:numPr>
        <w:spacing w:after="0" w:line="240" w:lineRule="auto"/>
        <w:rPr>
          <w:rStyle w:val="Hyperlink"/>
          <w:rFonts w:ascii="Segoe UI" w:hAnsi="Segoe UI" w:cs="Segoe UI"/>
          <w:bCs/>
          <w:color w:val="000000"/>
          <w:sz w:val="23"/>
          <w:szCs w:val="23"/>
          <w:u w:val="none"/>
        </w:rPr>
      </w:pPr>
      <w:hyperlink r:id="rId123" w:history="1">
        <w:r w:rsidR="00BE5659" w:rsidRPr="004D108A">
          <w:rPr>
            <w:rStyle w:val="Hyperlink"/>
            <w:rFonts w:ascii="Segoe UI" w:hAnsi="Segoe UI" w:cs="Segoe UI"/>
            <w:bCs/>
            <w:sz w:val="23"/>
            <w:szCs w:val="23"/>
          </w:rPr>
          <w:t>Conservationists Spearhead Opposition to Navy Bombing Range Expansion</w:t>
        </w:r>
      </w:hyperlink>
    </w:p>
    <w:p w14:paraId="7000BD38" w14:textId="77777777" w:rsidR="00D83E43" w:rsidRPr="004D108A" w:rsidRDefault="00E011C5" w:rsidP="00F303FD">
      <w:pPr>
        <w:pStyle w:val="ListParagraph"/>
        <w:numPr>
          <w:ilvl w:val="0"/>
          <w:numId w:val="2"/>
        </w:numPr>
        <w:spacing w:after="0" w:line="240" w:lineRule="auto"/>
        <w:rPr>
          <w:rStyle w:val="Hyperlink"/>
          <w:rFonts w:ascii="Segoe UI" w:hAnsi="Segoe UI" w:cs="Segoe UI"/>
          <w:bCs/>
          <w:color w:val="666660" w:themeColor="text2" w:themeTint="BF"/>
          <w:sz w:val="23"/>
          <w:szCs w:val="23"/>
          <w:u w:val="none"/>
        </w:rPr>
      </w:pPr>
      <w:hyperlink r:id="rId124" w:tgtFrame="_blank" w:history="1">
        <w:r w:rsidR="00810FF8" w:rsidRPr="004D108A">
          <w:rPr>
            <w:rStyle w:val="Hyperlink"/>
            <w:rFonts w:ascii="Segoe UI" w:hAnsi="Segoe UI" w:cs="Segoe UI"/>
            <w:bCs/>
            <w:sz w:val="23"/>
            <w:szCs w:val="23"/>
          </w:rPr>
          <w:t>Three attack subs ‘not certified to dive’; Navy F-35s at 15 percent readiness</w:t>
        </w:r>
      </w:hyperlink>
    </w:p>
    <w:p w14:paraId="163E997C" w14:textId="77777777" w:rsidR="00D83E43" w:rsidRPr="004D108A" w:rsidRDefault="00E011C5" w:rsidP="00F303FD">
      <w:pPr>
        <w:pStyle w:val="ListParagraph"/>
        <w:numPr>
          <w:ilvl w:val="0"/>
          <w:numId w:val="2"/>
        </w:numPr>
        <w:spacing w:after="0" w:line="240" w:lineRule="auto"/>
        <w:rPr>
          <w:rStyle w:val="Hyperlink"/>
          <w:rFonts w:ascii="Segoe UI" w:hAnsi="Segoe UI" w:cs="Segoe UI"/>
          <w:bCs/>
          <w:color w:val="666660" w:themeColor="text2" w:themeTint="BF"/>
          <w:sz w:val="23"/>
          <w:szCs w:val="23"/>
          <w:u w:val="none"/>
        </w:rPr>
      </w:pPr>
      <w:hyperlink r:id="rId125" w:tgtFrame="_blank" w:history="1">
        <w:r w:rsidR="00372BAB" w:rsidRPr="004D108A">
          <w:rPr>
            <w:rStyle w:val="Hyperlink"/>
            <w:rFonts w:ascii="Segoe UI" w:hAnsi="Segoe UI" w:cs="Segoe UI"/>
            <w:bCs/>
            <w:sz w:val="23"/>
            <w:szCs w:val="23"/>
          </w:rPr>
          <w:t>Future of the Navy</w:t>
        </w:r>
      </w:hyperlink>
    </w:p>
    <w:p w14:paraId="5C5168B7" w14:textId="77777777" w:rsidR="00D83E43" w:rsidRPr="004D108A" w:rsidRDefault="00E011C5" w:rsidP="00F303FD">
      <w:pPr>
        <w:pStyle w:val="ListParagraph"/>
        <w:numPr>
          <w:ilvl w:val="0"/>
          <w:numId w:val="2"/>
        </w:numPr>
        <w:spacing w:after="0" w:line="240" w:lineRule="auto"/>
        <w:rPr>
          <w:rStyle w:val="Hyperlink"/>
          <w:rFonts w:ascii="Segoe UI" w:hAnsi="Segoe UI" w:cs="Segoe UI"/>
          <w:bCs/>
          <w:color w:val="666660" w:themeColor="text2" w:themeTint="BF"/>
          <w:sz w:val="23"/>
          <w:szCs w:val="23"/>
          <w:u w:val="none"/>
        </w:rPr>
      </w:pPr>
      <w:hyperlink r:id="rId126" w:history="1">
        <w:r w:rsidR="009F3AF5" w:rsidRPr="004D108A">
          <w:rPr>
            <w:rStyle w:val="Hyperlink"/>
            <w:rFonts w:ascii="Segoe UI" w:hAnsi="Segoe UI" w:cs="Segoe UI"/>
            <w:bCs/>
            <w:sz w:val="23"/>
            <w:szCs w:val="23"/>
          </w:rPr>
          <w:t>GAO Chronicles Deficiencies in Navy, Marine Corps Readiness</w:t>
        </w:r>
      </w:hyperlink>
    </w:p>
    <w:p w14:paraId="3AEC3DF3" w14:textId="77777777" w:rsidR="00D83E43" w:rsidRPr="004D108A" w:rsidRDefault="00E011C5" w:rsidP="00F303FD">
      <w:pPr>
        <w:pStyle w:val="ListParagraph"/>
        <w:numPr>
          <w:ilvl w:val="0"/>
          <w:numId w:val="2"/>
        </w:numPr>
        <w:spacing w:after="0" w:line="240" w:lineRule="auto"/>
        <w:rPr>
          <w:rStyle w:val="Hyperlink"/>
          <w:rFonts w:ascii="Segoe UI" w:hAnsi="Segoe UI" w:cs="Segoe UI"/>
          <w:bCs/>
          <w:color w:val="666660" w:themeColor="text2" w:themeTint="BF"/>
          <w:sz w:val="23"/>
          <w:szCs w:val="23"/>
          <w:u w:val="none"/>
        </w:rPr>
      </w:pPr>
      <w:hyperlink r:id="rId127" w:tgtFrame="_blank" w:history="1">
        <w:r w:rsidR="00B34535" w:rsidRPr="004D108A">
          <w:rPr>
            <w:rStyle w:val="Hyperlink"/>
            <w:rFonts w:ascii="Segoe UI" w:hAnsi="Segoe UI" w:cs="Segoe UI"/>
            <w:bCs/>
            <w:sz w:val="23"/>
            <w:szCs w:val="23"/>
          </w:rPr>
          <w:t>Top US Navy officer releases updated strategy document: Five takeaways</w:t>
        </w:r>
      </w:hyperlink>
    </w:p>
    <w:p w14:paraId="3B57A28B" w14:textId="77777777" w:rsidR="00D83E43" w:rsidRPr="004D108A" w:rsidRDefault="00E011C5" w:rsidP="00F303FD">
      <w:pPr>
        <w:pStyle w:val="ListParagraph"/>
        <w:numPr>
          <w:ilvl w:val="0"/>
          <w:numId w:val="2"/>
        </w:numPr>
        <w:spacing w:after="0" w:line="240" w:lineRule="auto"/>
        <w:rPr>
          <w:rStyle w:val="Hyperlink"/>
          <w:rFonts w:ascii="Segoe UI" w:hAnsi="Segoe UI" w:cs="Segoe UI"/>
          <w:b/>
          <w:bCs/>
          <w:color w:val="000000"/>
          <w:sz w:val="23"/>
          <w:szCs w:val="23"/>
          <w:u w:val="none"/>
        </w:rPr>
      </w:pPr>
      <w:hyperlink r:id="rId128" w:tgtFrame="_blank" w:history="1">
        <w:r w:rsidR="00B34535" w:rsidRPr="004D108A">
          <w:rPr>
            <w:rStyle w:val="Hyperlink"/>
            <w:rFonts w:ascii="Segoe UI" w:hAnsi="Segoe UI" w:cs="Segoe UI"/>
            <w:bCs/>
            <w:sz w:val="23"/>
            <w:szCs w:val="23"/>
          </w:rPr>
          <w:t>US Navy eyes cutting Blue Angels' 2020 season if budget ax falls</w:t>
        </w:r>
      </w:hyperlink>
    </w:p>
    <w:p w14:paraId="6A744A29" w14:textId="77777777" w:rsidR="00D83E43" w:rsidRPr="004D108A" w:rsidRDefault="00E011C5" w:rsidP="00F303FD">
      <w:pPr>
        <w:pStyle w:val="ListParagraph"/>
        <w:numPr>
          <w:ilvl w:val="0"/>
          <w:numId w:val="2"/>
        </w:numPr>
        <w:spacing w:after="0" w:line="240" w:lineRule="auto"/>
        <w:rPr>
          <w:rStyle w:val="Hyperlink"/>
          <w:rFonts w:ascii="Segoe UI" w:hAnsi="Segoe UI" w:cs="Segoe UI"/>
          <w:bCs/>
          <w:color w:val="666660" w:themeColor="text2" w:themeTint="BF"/>
          <w:sz w:val="23"/>
          <w:szCs w:val="23"/>
          <w:u w:val="none"/>
        </w:rPr>
      </w:pPr>
      <w:hyperlink r:id="rId129" w:tgtFrame="_blank" w:history="1">
        <w:r w:rsidR="00B34535" w:rsidRPr="004D108A">
          <w:rPr>
            <w:rStyle w:val="Hyperlink"/>
            <w:rFonts w:ascii="Segoe UI" w:hAnsi="Segoe UI" w:cs="Segoe UI"/>
            <w:bCs/>
            <w:sz w:val="23"/>
            <w:szCs w:val="23"/>
          </w:rPr>
          <w:t>US Navy document paints a bleak picture of fleet’s future if hit with 2020 budget cuts</w:t>
        </w:r>
      </w:hyperlink>
    </w:p>
    <w:p w14:paraId="1E2065ED" w14:textId="09A718EF" w:rsidR="009A711A" w:rsidRPr="004D108A" w:rsidRDefault="00E011C5" w:rsidP="00F303FD">
      <w:pPr>
        <w:pStyle w:val="ListParagraph"/>
        <w:numPr>
          <w:ilvl w:val="0"/>
          <w:numId w:val="2"/>
        </w:numPr>
        <w:spacing w:after="0" w:line="240" w:lineRule="auto"/>
        <w:rPr>
          <w:rFonts w:ascii="Segoe UI" w:hAnsi="Segoe UI" w:cs="Segoe UI"/>
          <w:bCs/>
          <w:sz w:val="23"/>
          <w:szCs w:val="23"/>
        </w:rPr>
      </w:pPr>
      <w:hyperlink r:id="rId130" w:tgtFrame="_blank" w:history="1">
        <w:r w:rsidR="009500B3" w:rsidRPr="004D108A">
          <w:rPr>
            <w:rStyle w:val="Hyperlink"/>
            <w:rFonts w:ascii="Segoe UI" w:hAnsi="Segoe UI" w:cs="Segoe UI"/>
            <w:bCs/>
            <w:sz w:val="23"/>
            <w:szCs w:val="23"/>
          </w:rPr>
          <w:t>Good news for the LCS program</w:t>
        </w:r>
      </w:hyperlink>
    </w:p>
    <w:p w14:paraId="533F9502" w14:textId="18889CAC" w:rsidR="00BB732C" w:rsidRPr="004D108A" w:rsidRDefault="004F46EF" w:rsidP="004D108A">
      <w:pPr>
        <w:pStyle w:val="Default"/>
        <w:outlineLvl w:val="2"/>
        <w:rPr>
          <w:rFonts w:ascii="Segoe UI" w:hAnsi="Segoe UI" w:cs="Segoe UI"/>
          <w:b/>
          <w:bCs/>
          <w:sz w:val="23"/>
          <w:szCs w:val="23"/>
        </w:rPr>
      </w:pPr>
      <w:bookmarkStart w:id="18" w:name="_Toc534374294"/>
      <w:r w:rsidRPr="004D108A">
        <w:rPr>
          <w:rFonts w:ascii="Segoe UI" w:hAnsi="Segoe UI" w:cs="Segoe UI"/>
          <w:b/>
          <w:bCs/>
          <w:sz w:val="23"/>
          <w:szCs w:val="23"/>
        </w:rPr>
        <w:t>USMC</w:t>
      </w:r>
      <w:bookmarkEnd w:id="18"/>
      <w:r w:rsidRPr="004D108A">
        <w:rPr>
          <w:rFonts w:ascii="Segoe UI" w:hAnsi="Segoe UI" w:cs="Segoe UI"/>
          <w:b/>
          <w:bCs/>
          <w:sz w:val="23"/>
          <w:szCs w:val="23"/>
        </w:rPr>
        <w:t xml:space="preserve"> </w:t>
      </w:r>
    </w:p>
    <w:p w14:paraId="29E3B732" w14:textId="3EBF75DD" w:rsidR="00A0149A" w:rsidRPr="004D108A" w:rsidRDefault="00E011C5" w:rsidP="00F303FD">
      <w:pPr>
        <w:pStyle w:val="Default"/>
        <w:numPr>
          <w:ilvl w:val="0"/>
          <w:numId w:val="16"/>
        </w:numPr>
        <w:rPr>
          <w:rStyle w:val="Hyperlink"/>
          <w:rFonts w:ascii="Segoe UI" w:hAnsi="Segoe UI" w:cs="Segoe UI"/>
          <w:bCs/>
          <w:color w:val="000000"/>
          <w:sz w:val="23"/>
          <w:szCs w:val="23"/>
          <w:u w:val="none"/>
        </w:rPr>
      </w:pPr>
      <w:hyperlink r:id="rId131" w:tgtFrame="_blank" w:history="1">
        <w:r w:rsidR="00A0149A" w:rsidRPr="004D108A">
          <w:rPr>
            <w:rStyle w:val="Hyperlink"/>
            <w:rFonts w:ascii="Segoe UI" w:hAnsi="Segoe UI" w:cs="Segoe UI"/>
            <w:bCs/>
            <w:sz w:val="23"/>
            <w:szCs w:val="23"/>
          </w:rPr>
          <w:t>NEW IN 2019: There will be a new Marine commandant this year</w:t>
        </w:r>
      </w:hyperlink>
    </w:p>
    <w:p w14:paraId="4BEF2356" w14:textId="00081C42" w:rsidR="009A711A" w:rsidRPr="004D108A" w:rsidRDefault="00E011C5" w:rsidP="00F303FD">
      <w:pPr>
        <w:pStyle w:val="Default"/>
        <w:numPr>
          <w:ilvl w:val="0"/>
          <w:numId w:val="16"/>
        </w:numPr>
        <w:rPr>
          <w:rStyle w:val="Hyperlink"/>
          <w:rFonts w:ascii="Segoe UI" w:hAnsi="Segoe UI" w:cs="Segoe UI"/>
          <w:bCs/>
          <w:color w:val="000000"/>
          <w:sz w:val="23"/>
          <w:szCs w:val="23"/>
          <w:u w:val="none"/>
        </w:rPr>
      </w:pPr>
      <w:hyperlink r:id="rId132" w:history="1">
        <w:r w:rsidR="00BE5659" w:rsidRPr="004D108A">
          <w:rPr>
            <w:rStyle w:val="Hyperlink"/>
            <w:rFonts w:ascii="Segoe UI" w:hAnsi="Segoe UI" w:cs="Segoe UI"/>
            <w:bCs/>
            <w:sz w:val="23"/>
            <w:szCs w:val="23"/>
          </w:rPr>
          <w:t>Marines Invest in Sustainable Energy to Run Miramar in a Crisis</w:t>
        </w:r>
      </w:hyperlink>
    </w:p>
    <w:p w14:paraId="5230B72A" w14:textId="77777777" w:rsidR="004D108A" w:rsidRPr="004D108A" w:rsidRDefault="004D108A" w:rsidP="004D108A">
      <w:pPr>
        <w:pStyle w:val="Default"/>
        <w:ind w:left="720"/>
        <w:outlineLvl w:val="2"/>
        <w:rPr>
          <w:rFonts w:ascii="Segoe UI" w:hAnsi="Segoe UI" w:cs="Segoe UI"/>
          <w:bCs/>
          <w:sz w:val="23"/>
          <w:szCs w:val="23"/>
        </w:rPr>
      </w:pPr>
    </w:p>
    <w:p w14:paraId="51FD57DD" w14:textId="175ACCE2" w:rsidR="009A711A" w:rsidRPr="004D108A" w:rsidRDefault="003139C0" w:rsidP="004D108A">
      <w:pPr>
        <w:pStyle w:val="Heading2"/>
        <w:shd w:val="clear" w:color="auto" w:fill="F2F2F2" w:themeFill="background1" w:themeFillShade="F2"/>
        <w:spacing w:before="0" w:line="240" w:lineRule="auto"/>
        <w:rPr>
          <w:rStyle w:val="Hyperlink"/>
          <w:rFonts w:ascii="Segoe UI" w:hAnsi="Segoe UI" w:cs="Segoe UI"/>
          <w:b/>
          <w:color w:val="000000" w:themeColor="text1"/>
          <w:sz w:val="32"/>
          <w:szCs w:val="23"/>
          <w:u w:val="none"/>
        </w:rPr>
      </w:pPr>
      <w:bookmarkStart w:id="19" w:name="_Toc534374295"/>
      <w:r w:rsidRPr="00D31874">
        <w:rPr>
          <w:rFonts w:ascii="Segoe UI" w:hAnsi="Segoe UI" w:cs="Segoe UI"/>
          <w:b/>
          <w:color w:val="000000" w:themeColor="text1"/>
          <w:sz w:val="32"/>
          <w:szCs w:val="23"/>
        </w:rPr>
        <w:t>Homeland Security/Disaster Preparedness</w:t>
      </w:r>
      <w:bookmarkEnd w:id="19"/>
    </w:p>
    <w:p w14:paraId="65F3C8DA" w14:textId="77777777" w:rsidR="004D108A" w:rsidRPr="004D108A" w:rsidRDefault="00E011C5" w:rsidP="004D108A">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33" w:history="1">
        <w:r w:rsidR="000A315D" w:rsidRPr="000A315D">
          <w:rPr>
            <w:rStyle w:val="Hyperlink"/>
            <w:rFonts w:ascii="Segoe UI" w:hAnsi="Segoe UI" w:cs="Segoe UI"/>
            <w:sz w:val="23"/>
            <w:szCs w:val="23"/>
          </w:rPr>
          <w:t>TSA releases Cybersecurity Roadmap</w:t>
        </w:r>
      </w:hyperlink>
    </w:p>
    <w:p w14:paraId="1020D13D" w14:textId="546D374C" w:rsidR="009A711A" w:rsidRPr="004D108A" w:rsidRDefault="00E011C5" w:rsidP="004D108A">
      <w:pPr>
        <w:pStyle w:val="ListParagraph"/>
        <w:numPr>
          <w:ilvl w:val="0"/>
          <w:numId w:val="2"/>
        </w:numPr>
        <w:spacing w:after="0" w:line="240" w:lineRule="auto"/>
        <w:rPr>
          <w:rFonts w:ascii="Segoe UI" w:hAnsi="Segoe UI" w:cs="Segoe UI"/>
          <w:color w:val="000000" w:themeColor="text1"/>
          <w:sz w:val="23"/>
          <w:szCs w:val="23"/>
        </w:rPr>
      </w:pPr>
      <w:hyperlink r:id="rId134" w:history="1">
        <w:r w:rsidR="00F2105D" w:rsidRPr="004D108A">
          <w:rPr>
            <w:rStyle w:val="Hyperlink"/>
            <w:rFonts w:ascii="Segoe UI" w:hAnsi="Segoe UI" w:cs="Segoe UI"/>
            <w:sz w:val="23"/>
            <w:szCs w:val="23"/>
          </w:rPr>
          <w:t>State Forester Ken Pimlott: California must mull home ban in fire-prone areas</w:t>
        </w:r>
      </w:hyperlink>
      <w:r w:rsidR="00F2105D" w:rsidRPr="004D108A">
        <w:rPr>
          <w:rFonts w:ascii="Segoe UI" w:hAnsi="Segoe UI" w:cs="Segoe UI"/>
          <w:sz w:val="23"/>
          <w:szCs w:val="23"/>
        </w:rPr>
        <w:t xml:space="preserve"> </w:t>
      </w:r>
    </w:p>
    <w:p w14:paraId="7CEF5238" w14:textId="77777777" w:rsidR="004D108A" w:rsidRPr="004D108A" w:rsidRDefault="004D108A" w:rsidP="004D108A">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0" w:name="_Toc534374296"/>
      <w:r w:rsidRPr="00A42243">
        <w:rPr>
          <w:rFonts w:ascii="Segoe UI" w:hAnsi="Segoe UI" w:cs="Segoe UI"/>
          <w:b/>
          <w:color w:val="000000" w:themeColor="text1"/>
          <w:sz w:val="32"/>
          <w:szCs w:val="23"/>
        </w:rPr>
        <w:t>Aviation</w:t>
      </w:r>
      <w:bookmarkEnd w:id="20"/>
    </w:p>
    <w:p w14:paraId="79525A41" w14:textId="645E5844" w:rsidR="004D108A" w:rsidRPr="004D108A" w:rsidRDefault="004D108A" w:rsidP="00F303FD">
      <w:pPr>
        <w:pStyle w:val="Default"/>
        <w:numPr>
          <w:ilvl w:val="0"/>
          <w:numId w:val="2"/>
        </w:numPr>
        <w:rPr>
          <w:rStyle w:val="Hyperlink"/>
          <w:rFonts w:ascii="Segoe UI" w:hAnsi="Segoe UI" w:cs="Segoe UI"/>
          <w:bCs/>
          <w:color w:val="000000"/>
          <w:sz w:val="23"/>
          <w:szCs w:val="23"/>
          <w:u w:val="none"/>
        </w:rPr>
      </w:pPr>
      <w:hyperlink r:id="rId135" w:history="1">
        <w:r w:rsidRPr="00810FF8">
          <w:rPr>
            <w:rStyle w:val="Hyperlink"/>
            <w:rFonts w:ascii="Segoe UI" w:hAnsi="Segoe UI" w:cs="Segoe UI"/>
            <w:bCs/>
            <w:sz w:val="23"/>
            <w:szCs w:val="23"/>
          </w:rPr>
          <w:t>Airspace Challenges Part of 2018 Western Regional Partnership Principals’ Meeting</w:t>
        </w:r>
      </w:hyperlink>
    </w:p>
    <w:p w14:paraId="7DA3D14C" w14:textId="1BAA8F90" w:rsidR="00A53DBD" w:rsidRPr="00A53DBD" w:rsidRDefault="00E011C5" w:rsidP="009620FA">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136" w:history="1">
        <w:r w:rsidR="00A53DBD" w:rsidRPr="00A53DBD">
          <w:rPr>
            <w:rStyle w:val="Hyperlink"/>
            <w:rFonts w:ascii="Segoe UI" w:eastAsia="Times New Roman" w:hAnsi="Segoe UI" w:cs="Segoe UI"/>
            <w:sz w:val="23"/>
            <w:szCs w:val="23"/>
          </w:rPr>
          <w:t>State Aviation Journal Begins 10th Year Publishing Skybrief, Online Magazine</w:t>
        </w:r>
      </w:hyperlink>
    </w:p>
    <w:p w14:paraId="2A09DBF4" w14:textId="355449E6" w:rsidR="00057F5E" w:rsidRPr="00057F5E" w:rsidRDefault="00E011C5" w:rsidP="009620FA">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137" w:history="1">
        <w:r w:rsidR="00057F5E" w:rsidRPr="00057F5E">
          <w:rPr>
            <w:rStyle w:val="Hyperlink"/>
            <w:rFonts w:ascii="Segoe UI" w:eastAsia="Times New Roman" w:hAnsi="Segoe UI" w:cs="Segoe UI"/>
            <w:sz w:val="23"/>
            <w:szCs w:val="23"/>
          </w:rPr>
          <w:t>Colorado: State Opens First Seaplane Base</w:t>
        </w:r>
      </w:hyperlink>
    </w:p>
    <w:p w14:paraId="1464C986" w14:textId="21BFDC7A" w:rsidR="00B34535" w:rsidRDefault="00B34535" w:rsidP="009620FA">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r w:rsidRPr="00B34535">
        <w:rPr>
          <w:rFonts w:ascii="Segoe UI" w:eastAsia="Times New Roman" w:hAnsi="Segoe UI" w:cs="Segoe UI"/>
          <w:bCs/>
          <w:color w:val="000000" w:themeColor="text1"/>
          <w:sz w:val="23"/>
          <w:szCs w:val="23"/>
        </w:rPr>
        <w:t>14th Annual Arizona Aviation Day at the Capitol,</w:t>
      </w:r>
      <w:r>
        <w:rPr>
          <w:rFonts w:ascii="Segoe UI" w:eastAsia="Times New Roman" w:hAnsi="Segoe UI" w:cs="Segoe UI"/>
          <w:b/>
          <w:bCs/>
          <w:color w:val="000000" w:themeColor="text1"/>
          <w:sz w:val="23"/>
          <w:szCs w:val="23"/>
        </w:rPr>
        <w:t xml:space="preserve"> </w:t>
      </w:r>
      <w:r w:rsidRPr="00B34535">
        <w:rPr>
          <w:rFonts w:ascii="Segoe UI" w:eastAsia="Times New Roman" w:hAnsi="Segoe UI" w:cs="Segoe UI"/>
          <w:color w:val="000000" w:themeColor="text1"/>
          <w:sz w:val="23"/>
          <w:szCs w:val="23"/>
        </w:rPr>
        <w:t>January 17, 2019</w:t>
      </w:r>
      <w:r>
        <w:rPr>
          <w:rFonts w:ascii="Segoe UI" w:eastAsia="Times New Roman" w:hAnsi="Segoe UI" w:cs="Segoe UI"/>
          <w:color w:val="000000" w:themeColor="text1"/>
          <w:sz w:val="23"/>
          <w:szCs w:val="23"/>
        </w:rPr>
        <w:t xml:space="preserve">, </w:t>
      </w:r>
      <w:r w:rsidRPr="00B34535">
        <w:rPr>
          <w:rFonts w:ascii="Segoe UI" w:eastAsia="Times New Roman" w:hAnsi="Segoe UI" w:cs="Segoe UI"/>
          <w:color w:val="000000" w:themeColor="text1"/>
          <w:sz w:val="23"/>
          <w:szCs w:val="23"/>
        </w:rPr>
        <w:t>Arizona State Capitol Lawn</w:t>
      </w:r>
      <w:r>
        <w:rPr>
          <w:rFonts w:ascii="Segoe UI" w:eastAsia="Times New Roman" w:hAnsi="Segoe UI" w:cs="Segoe UI"/>
          <w:color w:val="000000" w:themeColor="text1"/>
          <w:sz w:val="23"/>
          <w:szCs w:val="23"/>
        </w:rPr>
        <w:t>, f</w:t>
      </w:r>
      <w:r w:rsidRPr="00B34535">
        <w:rPr>
          <w:rFonts w:ascii="Segoe UI" w:eastAsia="Times New Roman" w:hAnsi="Segoe UI" w:cs="Segoe UI"/>
          <w:color w:val="000000" w:themeColor="text1"/>
          <w:sz w:val="23"/>
          <w:szCs w:val="23"/>
        </w:rPr>
        <w:t xml:space="preserve">or more information: </w:t>
      </w:r>
      <w:hyperlink r:id="rId138" w:tgtFrame="_blank" w:history="1">
        <w:r w:rsidRPr="00B34535">
          <w:rPr>
            <w:rStyle w:val="Hyperlink"/>
            <w:rFonts w:ascii="Segoe UI" w:eastAsia="Times New Roman" w:hAnsi="Segoe UI" w:cs="Segoe UI"/>
            <w:sz w:val="23"/>
            <w:szCs w:val="23"/>
          </w:rPr>
          <w:t>AZ</w:t>
        </w:r>
      </w:hyperlink>
    </w:p>
    <w:p w14:paraId="7D235639" w14:textId="4A03F1EC" w:rsidR="00B34535" w:rsidRDefault="00E011C5" w:rsidP="009620FA">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139" w:history="1">
        <w:r w:rsidR="00B34535" w:rsidRPr="00B34535">
          <w:rPr>
            <w:rStyle w:val="Hyperlink"/>
            <w:rFonts w:ascii="Segoe UI" w:eastAsia="Times New Roman" w:hAnsi="Segoe UI" w:cs="Segoe UI"/>
            <w:sz w:val="23"/>
            <w:szCs w:val="23"/>
          </w:rPr>
          <w:t xml:space="preserve">Shaffer Appointed </w:t>
        </w:r>
        <w:proofErr w:type="gramStart"/>
        <w:r w:rsidR="00B34535" w:rsidRPr="00B34535">
          <w:rPr>
            <w:rStyle w:val="Hyperlink"/>
            <w:rFonts w:ascii="Segoe UI" w:eastAsia="Times New Roman" w:hAnsi="Segoe UI" w:cs="Segoe UI"/>
            <w:sz w:val="23"/>
            <w:szCs w:val="23"/>
          </w:rPr>
          <w:t>To</w:t>
        </w:r>
        <w:proofErr w:type="gramEnd"/>
        <w:r w:rsidR="00B34535" w:rsidRPr="00B34535">
          <w:rPr>
            <w:rStyle w:val="Hyperlink"/>
            <w:rFonts w:ascii="Segoe UI" w:eastAsia="Times New Roman" w:hAnsi="Segoe UI" w:cs="Segoe UI"/>
            <w:sz w:val="23"/>
            <w:szCs w:val="23"/>
          </w:rPr>
          <w:t xml:space="preserve"> Top FAA Airports Post</w:t>
        </w:r>
      </w:hyperlink>
    </w:p>
    <w:p w14:paraId="1137E7C1" w14:textId="189DE9E9" w:rsidR="00B34535" w:rsidRPr="00B34535" w:rsidRDefault="00E011C5" w:rsidP="009620FA">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140" w:history="1">
        <w:r w:rsidR="00B34535" w:rsidRPr="00B34535">
          <w:rPr>
            <w:rStyle w:val="Hyperlink"/>
            <w:rFonts w:ascii="Segoe UI" w:eastAsia="Times New Roman" w:hAnsi="Segoe UI" w:cs="Segoe UI"/>
            <w:sz w:val="23"/>
            <w:szCs w:val="23"/>
          </w:rPr>
          <w:t>NASAO Selects Shelly Simi as President and CEO</w:t>
        </w:r>
      </w:hyperlink>
    </w:p>
    <w:p w14:paraId="4BE2EDCD" w14:textId="1B1BB693" w:rsidR="009A711A" w:rsidRDefault="00E011C5" w:rsidP="009620FA">
      <w:pPr>
        <w:pStyle w:val="ListParagraph"/>
        <w:numPr>
          <w:ilvl w:val="0"/>
          <w:numId w:val="2"/>
        </w:numPr>
        <w:spacing w:after="0" w:line="240" w:lineRule="auto"/>
        <w:rPr>
          <w:rFonts w:ascii="Segoe UI" w:eastAsia="Times New Roman" w:hAnsi="Segoe UI" w:cs="Segoe UI"/>
          <w:color w:val="000000" w:themeColor="text1"/>
          <w:sz w:val="23"/>
          <w:szCs w:val="23"/>
        </w:rPr>
      </w:pPr>
      <w:hyperlink r:id="rId141" w:history="1">
        <w:r w:rsidR="00A72BF1" w:rsidRPr="00A72BF1">
          <w:rPr>
            <w:rStyle w:val="Hyperlink"/>
            <w:rFonts w:ascii="Segoe UI" w:eastAsia="Times New Roman" w:hAnsi="Segoe UI" w:cs="Segoe UI"/>
            <w:bCs/>
            <w:sz w:val="23"/>
            <w:szCs w:val="23"/>
          </w:rPr>
          <w:t xml:space="preserve">About those general aviation numbers </w:t>
        </w:r>
      </w:hyperlink>
    </w:p>
    <w:p w14:paraId="029AD1C6" w14:textId="4D88A23E" w:rsidR="00A72BF1" w:rsidRPr="00A72BF1" w:rsidRDefault="00E011C5" w:rsidP="009620FA">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142" w:history="1">
        <w:r w:rsidR="00A72BF1" w:rsidRPr="00A72BF1">
          <w:rPr>
            <w:rStyle w:val="Hyperlink"/>
            <w:rFonts w:ascii="Segoe UI" w:eastAsia="Times New Roman" w:hAnsi="Segoe UI" w:cs="Segoe UI"/>
            <w:sz w:val="23"/>
            <w:szCs w:val="23"/>
          </w:rPr>
          <w:t>Free webinar will explore emerging trends in drones.</w:t>
        </w:r>
      </w:hyperlink>
      <w:r w:rsidR="00A72BF1">
        <w:rPr>
          <w:rStyle w:val="Hyperlink"/>
          <w:rFonts w:ascii="Segoe UI" w:eastAsia="Times New Roman" w:hAnsi="Segoe UI" w:cs="Segoe UI"/>
          <w:color w:val="000000" w:themeColor="text1"/>
          <w:sz w:val="23"/>
          <w:szCs w:val="23"/>
          <w:u w:val="none"/>
        </w:rPr>
        <w:t xml:space="preserve"> </w:t>
      </w:r>
      <w:hyperlink r:id="rId143" w:history="1">
        <w:r w:rsidR="00A72BF1" w:rsidRPr="00A72BF1">
          <w:rPr>
            <w:rStyle w:val="Hyperlink"/>
            <w:rFonts w:ascii="Segoe UI" w:eastAsia="Times New Roman" w:hAnsi="Segoe UI" w:cs="Segoe UI"/>
            <w:sz w:val="23"/>
            <w:szCs w:val="23"/>
          </w:rPr>
          <w:t>The Association for Unmanned Vehicle Systems International</w:t>
        </w:r>
      </w:hyperlink>
      <w:r w:rsidR="00A72BF1" w:rsidRPr="00A72BF1">
        <w:rPr>
          <w:rStyle w:val="Hyperlink"/>
          <w:rFonts w:ascii="Segoe UI" w:eastAsia="Times New Roman" w:hAnsi="Segoe UI" w:cs="Segoe UI"/>
          <w:color w:val="000000" w:themeColor="text1"/>
          <w:sz w:val="23"/>
          <w:szCs w:val="23"/>
          <w:u w:val="none"/>
        </w:rPr>
        <w:t xml:space="preserve"> (AUVSI) will host a webinar to discuss the progress made in the unmanned systems industry in 2018 and the industry’s potential growth in the upcoming year. The webinar will take place Wednesday, Dec. 5, 2018, at 3 p.m. EST.</w:t>
      </w:r>
    </w:p>
    <w:p w14:paraId="292279A7" w14:textId="7684489F" w:rsidR="00757AB2" w:rsidRPr="0050161C" w:rsidRDefault="00F23A46" w:rsidP="0050161C">
      <w:pPr>
        <w:spacing w:after="0" w:line="240" w:lineRule="auto"/>
        <w:rPr>
          <w:rStyle w:val="Hyperlink"/>
          <w:rFonts w:ascii="Segoe UI" w:eastAsia="Times New Roman" w:hAnsi="Segoe UI" w:cs="Segoe UI"/>
          <w:b/>
          <w:color w:val="000000" w:themeColor="text1"/>
          <w:sz w:val="23"/>
          <w:szCs w:val="23"/>
          <w:u w:val="none"/>
        </w:rPr>
      </w:pPr>
      <w:r w:rsidRPr="0050161C">
        <w:rPr>
          <w:rStyle w:val="Hyperlink"/>
          <w:rFonts w:ascii="Segoe UI" w:eastAsia="Times New Roman" w:hAnsi="Segoe UI" w:cs="Segoe UI"/>
          <w:b/>
          <w:color w:val="000000" w:themeColor="text1"/>
          <w:sz w:val="23"/>
          <w:szCs w:val="23"/>
          <w:u w:val="none"/>
        </w:rPr>
        <w:t>FAA</w:t>
      </w:r>
    </w:p>
    <w:p w14:paraId="2AA1CFE4" w14:textId="5D398C05" w:rsidR="00EF0C7C" w:rsidRDefault="00E011C5" w:rsidP="009620FA">
      <w:pPr>
        <w:pStyle w:val="ListParagraph"/>
        <w:numPr>
          <w:ilvl w:val="0"/>
          <w:numId w:val="5"/>
        </w:numPr>
        <w:spacing w:after="0" w:line="240" w:lineRule="auto"/>
        <w:rPr>
          <w:rFonts w:ascii="Segoe UI" w:eastAsia="Times New Roman" w:hAnsi="Segoe UI" w:cs="Segoe UI"/>
          <w:color w:val="000000" w:themeColor="text1"/>
          <w:sz w:val="23"/>
          <w:szCs w:val="23"/>
        </w:rPr>
      </w:pPr>
      <w:hyperlink r:id="rId144" w:history="1">
        <w:r w:rsidR="00A659DF" w:rsidRPr="00A659DF">
          <w:rPr>
            <w:rStyle w:val="Hyperlink"/>
            <w:rFonts w:ascii="Segoe UI" w:eastAsia="Times New Roman" w:hAnsi="Segoe UI" w:cs="Segoe UI"/>
            <w:sz w:val="23"/>
            <w:szCs w:val="23"/>
          </w:rPr>
          <w:t>FAA Seeks New Drone Advisory Group Members</w:t>
        </w:r>
      </w:hyperlink>
    </w:p>
    <w:p w14:paraId="157433B2" w14:textId="45803318" w:rsidR="004D108A" w:rsidRPr="004D108A" w:rsidRDefault="00E011C5" w:rsidP="004D108A">
      <w:pPr>
        <w:pStyle w:val="ListParagraph"/>
        <w:numPr>
          <w:ilvl w:val="0"/>
          <w:numId w:val="5"/>
        </w:numPr>
        <w:spacing w:after="0" w:line="240" w:lineRule="auto"/>
        <w:rPr>
          <w:rStyle w:val="mobilewrap"/>
          <w:rFonts w:ascii="Segoe UI" w:eastAsia="Times New Roman" w:hAnsi="Segoe UI" w:cs="Segoe UI"/>
          <w:color w:val="000000" w:themeColor="text1"/>
          <w:sz w:val="23"/>
          <w:szCs w:val="23"/>
        </w:rPr>
      </w:pPr>
      <w:hyperlink r:id="rId145" w:history="1">
        <w:r w:rsidR="00A659DF" w:rsidRPr="00A659DF">
          <w:rPr>
            <w:rStyle w:val="Hyperlink"/>
            <w:rFonts w:ascii="Segoe UI" w:eastAsia="Times New Roman" w:hAnsi="Segoe UI" w:cs="Segoe UI"/>
            <w:sz w:val="23"/>
            <w:szCs w:val="23"/>
          </w:rPr>
          <w:t>Save the Date—The UAS Symposium is Coming!</w:t>
        </w:r>
      </w:hyperlink>
    </w:p>
    <w:p w14:paraId="1CB1179A" w14:textId="77777777" w:rsidR="0050161C" w:rsidRPr="0050161C" w:rsidRDefault="0050161C" w:rsidP="0050161C">
      <w:pPr>
        <w:spacing w:after="0" w:line="240" w:lineRule="auto"/>
        <w:rPr>
          <w:rStyle w:val="mobilewrap"/>
          <w:rFonts w:ascii="Segoe UI" w:eastAsia="Times New Roman" w:hAnsi="Segoe UI" w:cs="Segoe UI"/>
          <w:b/>
          <w:color w:val="000000" w:themeColor="text1"/>
          <w:sz w:val="23"/>
          <w:szCs w:val="23"/>
        </w:rPr>
      </w:pPr>
      <w:r w:rsidRPr="0050161C">
        <w:rPr>
          <w:rStyle w:val="mobilewrap"/>
          <w:rFonts w:ascii="Segoe UI" w:eastAsia="Times New Roman" w:hAnsi="Segoe UI" w:cs="Segoe UI"/>
          <w:b/>
          <w:color w:val="000000" w:themeColor="text1"/>
          <w:sz w:val="23"/>
          <w:szCs w:val="23"/>
        </w:rPr>
        <w:t>UAV/Drones</w:t>
      </w:r>
    </w:p>
    <w:p w14:paraId="04CBEA69" w14:textId="54BECA58" w:rsidR="00CB4029" w:rsidRPr="00CB4029" w:rsidRDefault="00E011C5" w:rsidP="009620FA">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146" w:tgtFrame="_blank" w:history="1">
        <w:r w:rsidR="00CB4029" w:rsidRPr="00CB4029">
          <w:rPr>
            <w:rStyle w:val="Hyperlink"/>
            <w:rFonts w:ascii="Segoe UI" w:eastAsia="Times New Roman" w:hAnsi="Segoe UI" w:cs="Segoe UI"/>
            <w:bCs/>
            <w:sz w:val="23"/>
            <w:szCs w:val="23"/>
          </w:rPr>
          <w:t>Drones help emergency responders save more lives</w:t>
        </w:r>
      </w:hyperlink>
    </w:p>
    <w:p w14:paraId="5B222463" w14:textId="6A20BBA7" w:rsidR="00BC3A02" w:rsidRPr="00BC3A02" w:rsidRDefault="00E011C5" w:rsidP="009620FA">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147" w:history="1">
        <w:r w:rsidR="00BC3A02" w:rsidRPr="00BC3A02">
          <w:rPr>
            <w:rStyle w:val="Hyperlink"/>
            <w:rFonts w:ascii="Segoe UI" w:eastAsia="Times New Roman" w:hAnsi="Segoe UI" w:cs="Segoe UI"/>
            <w:bCs/>
            <w:sz w:val="23"/>
            <w:szCs w:val="23"/>
          </w:rPr>
          <w:t xml:space="preserve">A new drone pilot’s priorities and responsibilities </w:t>
        </w:r>
      </w:hyperlink>
    </w:p>
    <w:p w14:paraId="50E32425" w14:textId="6234F92F" w:rsidR="0050161C" w:rsidRPr="004D108A" w:rsidRDefault="00E011C5" w:rsidP="009620FA">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148" w:tgtFrame="_blank" w:history="1">
        <w:r w:rsidR="0016155F" w:rsidRPr="0016155F">
          <w:rPr>
            <w:rStyle w:val="Hyperlink"/>
            <w:rFonts w:ascii="Segoe UI" w:eastAsia="Times New Roman" w:hAnsi="Segoe UI" w:cs="Segoe UI"/>
            <w:bCs/>
            <w:sz w:val="23"/>
            <w:szCs w:val="23"/>
          </w:rPr>
          <w:t xml:space="preserve">FAA Plans Proposed Rulemaking </w:t>
        </w:r>
        <w:proofErr w:type="gramStart"/>
        <w:r w:rsidR="0016155F" w:rsidRPr="0016155F">
          <w:rPr>
            <w:rStyle w:val="Hyperlink"/>
            <w:rFonts w:ascii="Segoe UI" w:eastAsia="Times New Roman" w:hAnsi="Segoe UI" w:cs="Segoe UI"/>
            <w:bCs/>
            <w:sz w:val="23"/>
            <w:szCs w:val="23"/>
          </w:rPr>
          <w:t>For</w:t>
        </w:r>
        <w:proofErr w:type="gramEnd"/>
        <w:r w:rsidR="0016155F" w:rsidRPr="0016155F">
          <w:rPr>
            <w:rStyle w:val="Hyperlink"/>
            <w:rFonts w:ascii="Segoe UI" w:eastAsia="Times New Roman" w:hAnsi="Segoe UI" w:cs="Segoe UI"/>
            <w:bCs/>
            <w:sz w:val="23"/>
            <w:szCs w:val="23"/>
          </w:rPr>
          <w:t xml:space="preserve"> Remote Drone Identification</w:t>
        </w:r>
      </w:hyperlink>
    </w:p>
    <w:p w14:paraId="25486C46" w14:textId="77777777" w:rsidR="004D108A" w:rsidRPr="0016155F" w:rsidRDefault="004D108A" w:rsidP="004D108A">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77777777"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1" w:name="_Toc534374297"/>
      <w:r w:rsidRPr="0096040C">
        <w:rPr>
          <w:rFonts w:ascii="Segoe UI" w:hAnsi="Segoe UI" w:cs="Segoe UI"/>
          <w:b/>
          <w:color w:val="000000" w:themeColor="text1"/>
          <w:sz w:val="32"/>
          <w:szCs w:val="23"/>
        </w:rPr>
        <w:lastRenderedPageBreak/>
        <w:t>Frequency</w:t>
      </w:r>
      <w:bookmarkEnd w:id="21"/>
    </w:p>
    <w:p w14:paraId="5634F4D3" w14:textId="66B026D7" w:rsidR="00A659DF" w:rsidRPr="004D108A" w:rsidRDefault="00E011C5" w:rsidP="004D108A">
      <w:pPr>
        <w:pStyle w:val="ListParagraph"/>
        <w:numPr>
          <w:ilvl w:val="0"/>
          <w:numId w:val="2"/>
        </w:numPr>
        <w:spacing w:after="0" w:line="240" w:lineRule="auto"/>
        <w:rPr>
          <w:rFonts w:ascii="Segoe UI" w:hAnsi="Segoe UI" w:cs="Segoe UI"/>
          <w:sz w:val="23"/>
          <w:szCs w:val="23"/>
        </w:rPr>
      </w:pPr>
      <w:hyperlink r:id="rId149" w:history="1">
        <w:r w:rsidR="00A659DF" w:rsidRPr="004D108A">
          <w:rPr>
            <w:rStyle w:val="Hyperlink"/>
            <w:rFonts w:ascii="Segoe UI" w:hAnsi="Segoe UI" w:cs="Segoe UI"/>
            <w:bCs/>
            <w:sz w:val="23"/>
            <w:szCs w:val="23"/>
          </w:rPr>
          <w:t>NTIA Seeks Comment on Development of a National Spectrum Strategy</w:t>
        </w:r>
      </w:hyperlink>
    </w:p>
    <w:p w14:paraId="0ECEE737" w14:textId="1BD999EB" w:rsidR="00A659DF" w:rsidRPr="004D108A" w:rsidRDefault="00E011C5" w:rsidP="004D108A">
      <w:pPr>
        <w:pStyle w:val="ListParagraph"/>
        <w:numPr>
          <w:ilvl w:val="0"/>
          <w:numId w:val="2"/>
        </w:numPr>
        <w:spacing w:after="0" w:line="240" w:lineRule="auto"/>
        <w:rPr>
          <w:rFonts w:ascii="Segoe UI" w:hAnsi="Segoe UI" w:cs="Segoe UI"/>
          <w:sz w:val="23"/>
          <w:szCs w:val="23"/>
        </w:rPr>
      </w:pPr>
      <w:hyperlink r:id="rId150" w:history="1">
        <w:r w:rsidR="00A659DF" w:rsidRPr="004D108A">
          <w:rPr>
            <w:rStyle w:val="Hyperlink"/>
            <w:rFonts w:ascii="Segoe UI" w:hAnsi="Segoe UI" w:cs="Segoe UI"/>
            <w:bCs/>
            <w:sz w:val="23"/>
            <w:szCs w:val="23"/>
          </w:rPr>
          <w:t>Request for Comments on Developing a Sustainable Spectrum Strategy for America’s Future</w:t>
        </w:r>
      </w:hyperlink>
    </w:p>
    <w:p w14:paraId="05F27AE8" w14:textId="0B0FCBAB" w:rsidR="00076781" w:rsidRPr="004D108A" w:rsidRDefault="00E011C5" w:rsidP="004D108A">
      <w:pPr>
        <w:pStyle w:val="ListParagraph"/>
        <w:numPr>
          <w:ilvl w:val="0"/>
          <w:numId w:val="2"/>
        </w:numPr>
        <w:spacing w:after="0" w:line="240" w:lineRule="auto"/>
        <w:rPr>
          <w:rFonts w:ascii="Segoe UI" w:hAnsi="Segoe UI" w:cs="Segoe UI"/>
          <w:sz w:val="23"/>
          <w:szCs w:val="23"/>
        </w:rPr>
      </w:pPr>
      <w:hyperlink r:id="rId151" w:history="1">
        <w:r w:rsidR="00076781" w:rsidRPr="004D108A">
          <w:rPr>
            <w:rStyle w:val="Hyperlink"/>
            <w:rFonts w:ascii="Segoe UI" w:hAnsi="Segoe UI" w:cs="Segoe UI"/>
            <w:bCs/>
            <w:sz w:val="23"/>
            <w:szCs w:val="23"/>
          </w:rPr>
          <w:t>Looking to 2019: U.S. Leadership in 5G; Securing our Digital Infrastructure</w:t>
        </w:r>
      </w:hyperlink>
    </w:p>
    <w:p w14:paraId="78051AE9" w14:textId="6C3811AF" w:rsidR="00076781" w:rsidRPr="004D108A" w:rsidRDefault="00E011C5" w:rsidP="004D108A">
      <w:pPr>
        <w:pStyle w:val="ListParagraph"/>
        <w:numPr>
          <w:ilvl w:val="0"/>
          <w:numId w:val="2"/>
        </w:numPr>
        <w:spacing w:after="0" w:line="240" w:lineRule="auto"/>
        <w:rPr>
          <w:rFonts w:ascii="Segoe UI" w:hAnsi="Segoe UI" w:cs="Segoe UI"/>
          <w:sz w:val="23"/>
          <w:szCs w:val="23"/>
        </w:rPr>
      </w:pPr>
      <w:hyperlink r:id="rId152" w:history="1">
        <w:r w:rsidR="00076781" w:rsidRPr="004D108A">
          <w:rPr>
            <w:rStyle w:val="Hyperlink"/>
            <w:rFonts w:ascii="Segoe UI" w:hAnsi="Segoe UI" w:cs="Segoe UI"/>
            <w:bCs/>
            <w:sz w:val="23"/>
            <w:szCs w:val="23"/>
          </w:rPr>
          <w:t>ITS Marks Next Milestone Toward Spectrum Sharing in 3.5 GHz</w:t>
        </w:r>
      </w:hyperlink>
    </w:p>
    <w:p w14:paraId="3E0B4F66" w14:textId="7FF4EB93" w:rsidR="00076781" w:rsidRPr="004D108A" w:rsidRDefault="00E011C5" w:rsidP="004D108A">
      <w:pPr>
        <w:pStyle w:val="ListParagraph"/>
        <w:numPr>
          <w:ilvl w:val="0"/>
          <w:numId w:val="2"/>
        </w:numPr>
        <w:spacing w:after="0" w:line="240" w:lineRule="auto"/>
        <w:rPr>
          <w:rStyle w:val="Hyperlink"/>
          <w:rFonts w:ascii="Segoe UI" w:hAnsi="Segoe UI" w:cs="Segoe UI"/>
          <w:color w:val="666660" w:themeColor="text2" w:themeTint="BF"/>
          <w:sz w:val="23"/>
          <w:szCs w:val="23"/>
          <w:u w:val="none"/>
        </w:rPr>
      </w:pPr>
      <w:hyperlink r:id="rId153" w:history="1">
        <w:r w:rsidR="00076781" w:rsidRPr="004D108A">
          <w:rPr>
            <w:rStyle w:val="Hyperlink"/>
            <w:rFonts w:ascii="Segoe UI" w:hAnsi="Segoe UI" w:cs="Segoe UI"/>
            <w:bCs/>
            <w:sz w:val="23"/>
            <w:szCs w:val="23"/>
          </w:rPr>
          <w:t>NTIA Asks Federal Agencies to Assess Future Spectrum Needs</w:t>
        </w:r>
      </w:hyperlink>
    </w:p>
    <w:p w14:paraId="03931F97" w14:textId="345C5BA7" w:rsidR="00810FF8" w:rsidRPr="004D108A" w:rsidRDefault="00E011C5" w:rsidP="004D108A">
      <w:pPr>
        <w:pStyle w:val="ListParagraph"/>
        <w:numPr>
          <w:ilvl w:val="0"/>
          <w:numId w:val="2"/>
        </w:numPr>
        <w:spacing w:after="0" w:line="240" w:lineRule="auto"/>
        <w:rPr>
          <w:rStyle w:val="Hyperlink"/>
          <w:rFonts w:ascii="Segoe UI" w:hAnsi="Segoe UI" w:cs="Segoe UI"/>
          <w:color w:val="666660" w:themeColor="text2" w:themeTint="BF"/>
          <w:sz w:val="23"/>
          <w:szCs w:val="23"/>
          <w:u w:val="none"/>
        </w:rPr>
      </w:pPr>
      <w:hyperlink r:id="rId154" w:history="1">
        <w:r w:rsidR="00810FF8" w:rsidRPr="004D108A">
          <w:rPr>
            <w:rStyle w:val="Hyperlink"/>
            <w:rFonts w:ascii="Segoe UI" w:hAnsi="Segoe UI" w:cs="Segoe UI"/>
            <w:sz w:val="23"/>
            <w:szCs w:val="23"/>
          </w:rPr>
          <w:t xml:space="preserve">FCC's Mobile Coverage Maps Leave Industry, Lawmakers Worried for Rural America </w:t>
        </w:r>
      </w:hyperlink>
    </w:p>
    <w:p w14:paraId="13125BDA" w14:textId="4E35DE04" w:rsidR="009F3AF5" w:rsidRPr="004D108A" w:rsidRDefault="00E011C5" w:rsidP="004D108A">
      <w:pPr>
        <w:pStyle w:val="ListParagraph"/>
        <w:numPr>
          <w:ilvl w:val="0"/>
          <w:numId w:val="2"/>
        </w:numPr>
        <w:spacing w:after="0" w:line="240" w:lineRule="auto"/>
        <w:rPr>
          <w:rFonts w:ascii="Segoe UI" w:hAnsi="Segoe UI" w:cs="Segoe UI"/>
          <w:sz w:val="23"/>
          <w:szCs w:val="23"/>
        </w:rPr>
      </w:pPr>
      <w:hyperlink r:id="rId155" w:history="1">
        <w:r w:rsidR="009F3AF5" w:rsidRPr="004D108A">
          <w:rPr>
            <w:rStyle w:val="Hyperlink"/>
            <w:rFonts w:ascii="Segoe UI" w:hAnsi="Segoe UI" w:cs="Segoe UI"/>
            <w:sz w:val="23"/>
            <w:szCs w:val="23"/>
          </w:rPr>
          <w:t xml:space="preserve">Farm Bill Expands Rural Broadband Funding </w:t>
        </w:r>
      </w:hyperlink>
    </w:p>
    <w:p w14:paraId="77600A7C" w14:textId="41EF440C" w:rsidR="006E2081" w:rsidRPr="004D108A" w:rsidRDefault="00E011C5" w:rsidP="004D108A">
      <w:pPr>
        <w:pStyle w:val="ListParagraph"/>
        <w:numPr>
          <w:ilvl w:val="0"/>
          <w:numId w:val="2"/>
        </w:numPr>
        <w:spacing w:after="0" w:line="240" w:lineRule="auto"/>
        <w:rPr>
          <w:rFonts w:ascii="Segoe UI" w:hAnsi="Segoe UI" w:cs="Segoe UI"/>
          <w:sz w:val="23"/>
          <w:szCs w:val="23"/>
        </w:rPr>
      </w:pPr>
      <w:hyperlink r:id="rId156" w:tgtFrame="_blank" w:history="1">
        <w:r w:rsidR="00B34535" w:rsidRPr="004D108A">
          <w:rPr>
            <w:rStyle w:val="Hyperlink"/>
            <w:rFonts w:ascii="Segoe UI" w:hAnsi="Segoe UI" w:cs="Segoe UI"/>
            <w:sz w:val="23"/>
            <w:szCs w:val="23"/>
          </w:rPr>
          <w:t xml:space="preserve">FCC ups rural broadband funding, speed targets </w:t>
        </w:r>
      </w:hyperlink>
    </w:p>
    <w:p w14:paraId="18607C60" w14:textId="77777777" w:rsidR="00453209" w:rsidRPr="0050161C" w:rsidRDefault="000E40E2" w:rsidP="0050161C">
      <w:pPr>
        <w:pStyle w:val="Heading2"/>
        <w:jc w:val="center"/>
        <w:rPr>
          <w:rFonts w:ascii="Segoe UI" w:hAnsi="Segoe UI" w:cs="Segoe UI"/>
          <w:b/>
          <w:color w:val="0070C0"/>
          <w:sz w:val="40"/>
          <w:szCs w:val="23"/>
        </w:rPr>
      </w:pPr>
      <w:bookmarkStart w:id="22" w:name="_Toc534374298"/>
      <w:r w:rsidRPr="00453209">
        <w:rPr>
          <w:rFonts w:ascii="Segoe UI" w:hAnsi="Segoe UI" w:cs="Segoe UI"/>
          <w:b/>
          <w:color w:val="0070C0"/>
          <w:sz w:val="40"/>
          <w:szCs w:val="23"/>
        </w:rPr>
        <w:t>GIS Information</w:t>
      </w:r>
      <w:bookmarkEnd w:id="22"/>
    </w:p>
    <w:p w14:paraId="6546B585" w14:textId="5B31EBD8" w:rsidR="00864AE3" w:rsidRPr="004D108A" w:rsidRDefault="00E011C5" w:rsidP="009620FA">
      <w:pPr>
        <w:pStyle w:val="ListParagraph"/>
        <w:numPr>
          <w:ilvl w:val="0"/>
          <w:numId w:val="6"/>
        </w:numPr>
        <w:spacing w:after="0" w:line="240" w:lineRule="auto"/>
        <w:rPr>
          <w:rStyle w:val="Hyperlink"/>
          <w:rFonts w:ascii="Segoe UI" w:hAnsi="Segoe UI" w:cs="Segoe UI"/>
          <w:color w:val="666660" w:themeColor="text2" w:themeTint="BF"/>
          <w:sz w:val="23"/>
          <w:szCs w:val="23"/>
          <w:u w:val="none"/>
        </w:rPr>
      </w:pPr>
      <w:hyperlink r:id="rId157" w:tgtFrame="_blank" w:history="1">
        <w:r w:rsidR="00864AE3" w:rsidRPr="004D108A">
          <w:rPr>
            <w:rStyle w:val="Hyperlink"/>
            <w:rFonts w:ascii="Segoe UI" w:hAnsi="Segoe UI" w:cs="Segoe UI"/>
            <w:bCs/>
            <w:sz w:val="23"/>
            <w:szCs w:val="23"/>
          </w:rPr>
          <w:t xml:space="preserve">NGA Announces New Director </w:t>
        </w:r>
      </w:hyperlink>
    </w:p>
    <w:p w14:paraId="726CCAB4" w14:textId="3E8DE994" w:rsidR="009F3AF5" w:rsidRPr="004D108A" w:rsidRDefault="00E011C5" w:rsidP="009620FA">
      <w:pPr>
        <w:pStyle w:val="ListParagraph"/>
        <w:numPr>
          <w:ilvl w:val="0"/>
          <w:numId w:val="6"/>
        </w:numPr>
        <w:spacing w:after="0" w:line="240" w:lineRule="auto"/>
        <w:rPr>
          <w:rFonts w:ascii="Segoe UI" w:hAnsi="Segoe UI" w:cs="Segoe UI"/>
          <w:sz w:val="23"/>
          <w:szCs w:val="23"/>
        </w:rPr>
      </w:pPr>
      <w:hyperlink r:id="rId158" w:history="1">
        <w:r w:rsidR="009F3AF5" w:rsidRPr="004D108A">
          <w:rPr>
            <w:rStyle w:val="Hyperlink"/>
            <w:rFonts w:ascii="Segoe UI" w:hAnsi="Segoe UI" w:cs="Segoe UI"/>
            <w:sz w:val="23"/>
            <w:szCs w:val="23"/>
          </w:rPr>
          <w:t xml:space="preserve">California Moves Another Step Toward Open-Source Government </w:t>
        </w:r>
      </w:hyperlink>
    </w:p>
    <w:p w14:paraId="4890365B" w14:textId="544912B7" w:rsidR="000E40E2" w:rsidRPr="004D108A" w:rsidRDefault="00E011C5" w:rsidP="009620FA">
      <w:pPr>
        <w:pStyle w:val="ListParagraph"/>
        <w:numPr>
          <w:ilvl w:val="0"/>
          <w:numId w:val="6"/>
        </w:numPr>
        <w:spacing w:after="0" w:line="240" w:lineRule="auto"/>
        <w:rPr>
          <w:rStyle w:val="Hyperlink"/>
          <w:rFonts w:ascii="Segoe UI" w:hAnsi="Segoe UI" w:cs="Segoe UI"/>
          <w:color w:val="666660" w:themeColor="text2" w:themeTint="BF"/>
          <w:sz w:val="23"/>
          <w:szCs w:val="23"/>
          <w:u w:val="none"/>
        </w:rPr>
      </w:pPr>
      <w:hyperlink r:id="rId159" w:history="1">
        <w:r w:rsidR="00B34535" w:rsidRPr="004D108A">
          <w:rPr>
            <w:rStyle w:val="Hyperlink"/>
            <w:rFonts w:ascii="Segoe UI" w:hAnsi="Segoe UI" w:cs="Segoe UI"/>
            <w:bCs/>
            <w:sz w:val="23"/>
            <w:szCs w:val="23"/>
          </w:rPr>
          <w:t>The Geospatial Data Act of 2018</w:t>
        </w:r>
      </w:hyperlink>
    </w:p>
    <w:p w14:paraId="125FD5F1" w14:textId="01BD83C9" w:rsidR="004D108A" w:rsidRPr="00B34535" w:rsidRDefault="004D108A" w:rsidP="004D108A">
      <w:pPr>
        <w:pStyle w:val="ListParagraph"/>
        <w:spacing w:after="0" w:line="240" w:lineRule="auto"/>
        <w:rPr>
          <w:rFonts w:ascii="Segoe UI" w:hAnsi="Segoe UI" w:cs="Segoe UI"/>
        </w:rPr>
      </w:pPr>
    </w:p>
    <w:p w14:paraId="5F8225D6" w14:textId="77777777" w:rsidR="0050161C" w:rsidRPr="0050161C" w:rsidRDefault="00B60C3B" w:rsidP="0050161C">
      <w:pPr>
        <w:pStyle w:val="Heading1"/>
        <w:spacing w:before="0" w:after="0" w:line="240" w:lineRule="auto"/>
        <w:jc w:val="center"/>
        <w:rPr>
          <w:rFonts w:ascii="Segoe UI" w:hAnsi="Segoe UI" w:cs="Segoe UI"/>
          <w:color w:val="0070C0"/>
          <w:sz w:val="40"/>
          <w:szCs w:val="23"/>
        </w:rPr>
      </w:pPr>
      <w:bookmarkStart w:id="23" w:name="_Toc534374299"/>
      <w:r w:rsidRPr="009E12D7">
        <w:rPr>
          <w:rFonts w:ascii="Segoe UI" w:hAnsi="Segoe UI" w:cs="Segoe UI"/>
          <w:color w:val="0070C0"/>
          <w:sz w:val="40"/>
          <w:szCs w:val="23"/>
        </w:rPr>
        <w:t>Miscellaneous</w:t>
      </w:r>
      <w:bookmarkEnd w:id="23"/>
    </w:p>
    <w:p w14:paraId="52B7F156" w14:textId="77777777" w:rsidR="00AA3947" w:rsidRDefault="00AA3947" w:rsidP="00147B6B">
      <w:pPr>
        <w:widowControl w:val="0"/>
        <w:autoSpaceDE w:val="0"/>
        <w:autoSpaceDN w:val="0"/>
        <w:adjustRightInd w:val="0"/>
        <w:spacing w:after="0" w:line="240" w:lineRule="auto"/>
        <w:ind w:left="360"/>
        <w:rPr>
          <w:rFonts w:ascii="Segoe UI" w:hAnsi="Segoe UI" w:cs="Segoe UI"/>
          <w:color w:val="343434"/>
          <w:sz w:val="23"/>
          <w:szCs w:val="23"/>
        </w:rPr>
      </w:pPr>
    </w:p>
    <w:p w14:paraId="4999ED7B" w14:textId="41A8A053" w:rsidR="00EE7AF3" w:rsidRPr="00EE7AF3" w:rsidRDefault="00EE7AF3" w:rsidP="004D108A">
      <w:pPr>
        <w:pStyle w:val="ListParagraph"/>
        <w:numPr>
          <w:ilvl w:val="0"/>
          <w:numId w:val="6"/>
        </w:numPr>
        <w:spacing w:after="0" w:line="240" w:lineRule="auto"/>
        <w:rPr>
          <w:rStyle w:val="Hyperlink"/>
          <w:rFonts w:ascii="Segoe UI" w:hAnsi="Segoe UI" w:cs="Segoe UI"/>
          <w:color w:val="343434"/>
          <w:sz w:val="23"/>
          <w:szCs w:val="23"/>
          <w:u w:val="none"/>
        </w:rPr>
      </w:pPr>
      <w:r w:rsidRPr="00EE7AF3">
        <w:rPr>
          <w:rStyle w:val="Hyperlink"/>
          <w:rFonts w:ascii="Segoe UI" w:hAnsi="Segoe UI" w:cs="Segoe UI"/>
          <w:color w:val="343434"/>
          <w:sz w:val="23"/>
          <w:szCs w:val="23"/>
          <w:u w:val="none"/>
        </w:rPr>
        <w:t xml:space="preserve">Western States Land Commissioners Association </w:t>
      </w:r>
      <w:hyperlink r:id="rId160" w:history="1">
        <w:r w:rsidRPr="00EE7AF3">
          <w:rPr>
            <w:rStyle w:val="Hyperlink"/>
            <w:rFonts w:ascii="Segoe UI" w:hAnsi="Segoe UI" w:cs="Segoe UI"/>
            <w:sz w:val="23"/>
            <w:szCs w:val="23"/>
          </w:rPr>
          <w:t>Winter 2018 Volume 6 - Issue 1</w:t>
        </w:r>
      </w:hyperlink>
    </w:p>
    <w:p w14:paraId="36562B93" w14:textId="7E69B3B0" w:rsidR="00EE7AF3" w:rsidRDefault="00E011C5" w:rsidP="004D108A">
      <w:pPr>
        <w:pStyle w:val="ListParagraph"/>
        <w:widowControl w:val="0"/>
        <w:numPr>
          <w:ilvl w:val="0"/>
          <w:numId w:val="6"/>
        </w:numPr>
        <w:autoSpaceDE w:val="0"/>
        <w:autoSpaceDN w:val="0"/>
        <w:adjustRightInd w:val="0"/>
        <w:spacing w:after="0" w:line="240" w:lineRule="auto"/>
        <w:rPr>
          <w:rFonts w:ascii="Segoe UI" w:hAnsi="Segoe UI" w:cs="Segoe UI"/>
          <w:color w:val="343434"/>
          <w:sz w:val="23"/>
          <w:szCs w:val="23"/>
        </w:rPr>
      </w:pPr>
      <w:hyperlink r:id="rId161" w:history="1">
        <w:r w:rsidR="00EE7AF3" w:rsidRPr="00EE7AF3">
          <w:rPr>
            <w:rStyle w:val="Hyperlink"/>
            <w:rFonts w:ascii="Segoe UI" w:hAnsi="Segoe UI" w:cs="Segoe UI"/>
            <w:sz w:val="23"/>
            <w:szCs w:val="23"/>
          </w:rPr>
          <w:t>BLM Announces Appointment of Tim Spisak as State Director for New Mexico, Oklahoma, Texas and Kansas</w:t>
        </w:r>
      </w:hyperlink>
    </w:p>
    <w:p w14:paraId="3324D62C" w14:textId="77777777" w:rsidR="004D108A" w:rsidRPr="00EE7AF3" w:rsidRDefault="00E011C5" w:rsidP="004D108A">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162" w:history="1">
        <w:r w:rsidR="004D108A" w:rsidRPr="00EE7AF3">
          <w:rPr>
            <w:rStyle w:val="Hyperlink"/>
            <w:rFonts w:ascii="Segoe UI" w:hAnsi="Segoe UI" w:cs="Segoe UI"/>
            <w:sz w:val="23"/>
            <w:szCs w:val="23"/>
          </w:rPr>
          <w:t>Jon Raby Named Director of BLM’s Nevada State Office</w:t>
        </w:r>
      </w:hyperlink>
    </w:p>
    <w:p w14:paraId="50724865" w14:textId="77777777" w:rsidR="004D108A" w:rsidRPr="00CC67B1" w:rsidRDefault="00E011C5" w:rsidP="004D108A">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163" w:history="1">
        <w:r w:rsidR="004D108A" w:rsidRPr="009F3AF5">
          <w:rPr>
            <w:rStyle w:val="Hyperlink"/>
            <w:rFonts w:ascii="Segoe UI" w:hAnsi="Segoe UI" w:cs="Segoe UI"/>
            <w:sz w:val="23"/>
            <w:szCs w:val="23"/>
          </w:rPr>
          <w:t>Secretary Perdue Names NRCS Chief</w:t>
        </w:r>
      </w:hyperlink>
    </w:p>
    <w:p w14:paraId="66FD667C" w14:textId="77777777" w:rsidR="004D108A" w:rsidRDefault="00E011C5" w:rsidP="004D108A">
      <w:pPr>
        <w:pStyle w:val="ListParagraph"/>
        <w:widowControl w:val="0"/>
        <w:numPr>
          <w:ilvl w:val="0"/>
          <w:numId w:val="6"/>
        </w:numPr>
        <w:autoSpaceDE w:val="0"/>
        <w:autoSpaceDN w:val="0"/>
        <w:adjustRightInd w:val="0"/>
        <w:spacing w:after="0" w:line="240" w:lineRule="auto"/>
        <w:rPr>
          <w:rFonts w:ascii="Segoe UI" w:hAnsi="Segoe UI" w:cs="Segoe UI"/>
          <w:color w:val="343434"/>
          <w:sz w:val="23"/>
          <w:szCs w:val="23"/>
        </w:rPr>
      </w:pPr>
      <w:hyperlink r:id="rId164" w:history="1">
        <w:r w:rsidR="004D108A" w:rsidRPr="009F3AF5">
          <w:rPr>
            <w:rStyle w:val="Hyperlink"/>
            <w:rFonts w:ascii="Segoe UI" w:hAnsi="Segoe UI" w:cs="Segoe UI"/>
            <w:sz w:val="23"/>
            <w:szCs w:val="23"/>
          </w:rPr>
          <w:t xml:space="preserve">Federal Watchdog Offers Gloomy Outlook for State and Local Budgets </w:t>
        </w:r>
      </w:hyperlink>
    </w:p>
    <w:p w14:paraId="1597901B" w14:textId="34664C72" w:rsidR="00EE7AF3" w:rsidRDefault="00E011C5" w:rsidP="004D108A">
      <w:pPr>
        <w:pStyle w:val="ListParagraph"/>
        <w:widowControl w:val="0"/>
        <w:numPr>
          <w:ilvl w:val="0"/>
          <w:numId w:val="6"/>
        </w:numPr>
        <w:autoSpaceDE w:val="0"/>
        <w:autoSpaceDN w:val="0"/>
        <w:adjustRightInd w:val="0"/>
        <w:spacing w:after="0" w:line="240" w:lineRule="auto"/>
        <w:rPr>
          <w:rFonts w:ascii="Segoe UI" w:hAnsi="Segoe UI" w:cs="Segoe UI"/>
          <w:color w:val="343434"/>
          <w:sz w:val="23"/>
          <w:szCs w:val="23"/>
        </w:rPr>
      </w:pPr>
      <w:hyperlink r:id="rId165" w:history="1">
        <w:r w:rsidR="00EE7AF3" w:rsidRPr="00EE7AF3">
          <w:rPr>
            <w:rStyle w:val="Hyperlink"/>
            <w:rFonts w:ascii="Segoe UI" w:hAnsi="Segoe UI" w:cs="Segoe UI"/>
            <w:sz w:val="23"/>
            <w:szCs w:val="23"/>
          </w:rPr>
          <w:t>U.S. Department of Transportation Announces Notice of Funding Opportunity for Automated Driving System Demonstration Grants</w:t>
        </w:r>
      </w:hyperlink>
    </w:p>
    <w:p w14:paraId="1D653F93" w14:textId="697E0BB7" w:rsidR="009F3AF5" w:rsidRPr="009F3AF5" w:rsidRDefault="00E011C5" w:rsidP="004D108A">
      <w:pPr>
        <w:pStyle w:val="ListParagraph"/>
        <w:widowControl w:val="0"/>
        <w:numPr>
          <w:ilvl w:val="0"/>
          <w:numId w:val="6"/>
        </w:numPr>
        <w:autoSpaceDE w:val="0"/>
        <w:autoSpaceDN w:val="0"/>
        <w:adjustRightInd w:val="0"/>
        <w:spacing w:after="0" w:line="240" w:lineRule="auto"/>
        <w:rPr>
          <w:rFonts w:ascii="Segoe UI" w:hAnsi="Segoe UI" w:cs="Segoe UI"/>
          <w:color w:val="343434"/>
          <w:sz w:val="23"/>
          <w:szCs w:val="23"/>
        </w:rPr>
      </w:pPr>
      <w:hyperlink r:id="rId166" w:tgtFrame="_blank" w:history="1">
        <w:r w:rsidR="009F3AF5" w:rsidRPr="009F3AF5">
          <w:rPr>
            <w:rStyle w:val="Hyperlink"/>
            <w:rFonts w:ascii="Segoe UI" w:hAnsi="Segoe UI" w:cs="Segoe UI"/>
            <w:bCs/>
            <w:sz w:val="23"/>
            <w:szCs w:val="23"/>
          </w:rPr>
          <w:t>'WOTUS' Redefinition Could Reduce Regulatory Burden for Transportation Projects</w:t>
        </w:r>
      </w:hyperlink>
    </w:p>
    <w:p w14:paraId="04828238" w14:textId="346EE573" w:rsidR="00B34535" w:rsidRPr="00B34535" w:rsidRDefault="00E011C5" w:rsidP="004D108A">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167" w:history="1">
        <w:r w:rsidR="00B34535" w:rsidRPr="009F3AF5">
          <w:rPr>
            <w:rStyle w:val="Hyperlink"/>
            <w:rFonts w:ascii="Segoe UI" w:hAnsi="Segoe UI" w:cs="Segoe UI"/>
            <w:bCs/>
            <w:sz w:val="23"/>
            <w:szCs w:val="23"/>
          </w:rPr>
          <w:t>Incorporating Long-Distance Travel into Transportation Planning in the United States</w:t>
        </w:r>
      </w:hyperlink>
    </w:p>
    <w:p w14:paraId="2C1A1D17" w14:textId="2AB8623B" w:rsidR="00CC67B1" w:rsidRDefault="00CC67B1" w:rsidP="004D108A">
      <w:pPr>
        <w:widowControl w:val="0"/>
        <w:autoSpaceDE w:val="0"/>
        <w:autoSpaceDN w:val="0"/>
        <w:adjustRightInd w:val="0"/>
        <w:spacing w:after="0" w:line="240" w:lineRule="auto"/>
        <w:ind w:left="360"/>
        <w:rPr>
          <w:rStyle w:val="Hyperlink"/>
          <w:rFonts w:ascii="Segoe UI" w:hAnsi="Segoe UI" w:cs="Segoe UI"/>
          <w:color w:val="343434"/>
          <w:sz w:val="23"/>
          <w:szCs w:val="23"/>
          <w:u w:val="none"/>
        </w:rPr>
      </w:pPr>
      <w:r>
        <w:rPr>
          <w:rStyle w:val="Hyperlink"/>
          <w:rFonts w:ascii="Segoe UI" w:hAnsi="Segoe UI" w:cs="Segoe UI"/>
          <w:color w:val="343434"/>
          <w:sz w:val="23"/>
          <w:szCs w:val="23"/>
          <w:u w:val="none"/>
        </w:rPr>
        <w:t>AZ:</w:t>
      </w:r>
    </w:p>
    <w:p w14:paraId="29E227AC" w14:textId="06E3CD24" w:rsidR="00EE7AF3" w:rsidRDefault="00E011C5" w:rsidP="004D108A">
      <w:pPr>
        <w:pStyle w:val="ListParagraph"/>
        <w:widowControl w:val="0"/>
        <w:numPr>
          <w:ilvl w:val="0"/>
          <w:numId w:val="14"/>
        </w:numPr>
        <w:autoSpaceDE w:val="0"/>
        <w:autoSpaceDN w:val="0"/>
        <w:adjustRightInd w:val="0"/>
        <w:spacing w:after="0" w:line="240" w:lineRule="auto"/>
        <w:rPr>
          <w:rFonts w:ascii="Segoe UI" w:hAnsi="Segoe UI" w:cs="Segoe UI"/>
          <w:color w:val="343434"/>
          <w:sz w:val="23"/>
          <w:szCs w:val="23"/>
        </w:rPr>
      </w:pPr>
      <w:hyperlink r:id="rId168" w:tooltip="Building Stronger Relationships" w:history="1">
        <w:r w:rsidR="00EE7AF3" w:rsidRPr="00EE7AF3">
          <w:rPr>
            <w:rStyle w:val="Hyperlink"/>
            <w:rFonts w:ascii="Segoe UI" w:hAnsi="Segoe UI" w:cs="Segoe UI"/>
            <w:sz w:val="23"/>
            <w:szCs w:val="23"/>
          </w:rPr>
          <w:t>Building Stronger Relationships</w:t>
        </w:r>
      </w:hyperlink>
    </w:p>
    <w:p w14:paraId="266AE78A" w14:textId="6B013F31" w:rsidR="00EE7AF3" w:rsidRPr="00EE7AF3" w:rsidRDefault="00E011C5" w:rsidP="004D108A">
      <w:pPr>
        <w:pStyle w:val="ListParagraph"/>
        <w:widowControl w:val="0"/>
        <w:numPr>
          <w:ilvl w:val="0"/>
          <w:numId w:val="14"/>
        </w:numPr>
        <w:autoSpaceDE w:val="0"/>
        <w:autoSpaceDN w:val="0"/>
        <w:adjustRightInd w:val="0"/>
        <w:spacing w:after="0" w:line="240" w:lineRule="auto"/>
        <w:rPr>
          <w:rStyle w:val="Hyperlink"/>
          <w:rFonts w:ascii="Segoe UI" w:hAnsi="Segoe UI" w:cs="Segoe UI"/>
          <w:color w:val="343434"/>
          <w:sz w:val="23"/>
          <w:szCs w:val="23"/>
          <w:u w:val="none"/>
        </w:rPr>
      </w:pPr>
      <w:hyperlink r:id="rId169" w:tooltip="2018 Arizona " w:history="1">
        <w:r w:rsidR="00EE7AF3" w:rsidRPr="00EE7AF3">
          <w:rPr>
            <w:rStyle w:val="Hyperlink"/>
            <w:rFonts w:ascii="Segoe UI" w:hAnsi="Segoe UI" w:cs="Segoe UI"/>
            <w:sz w:val="23"/>
            <w:szCs w:val="23"/>
          </w:rPr>
          <w:t xml:space="preserve">2018 Arizona “Year </w:t>
        </w:r>
        <w:proofErr w:type="gramStart"/>
        <w:r w:rsidR="00EE7AF3" w:rsidRPr="00EE7AF3">
          <w:rPr>
            <w:rStyle w:val="Hyperlink"/>
            <w:rFonts w:ascii="Segoe UI" w:hAnsi="Segoe UI" w:cs="Segoe UI"/>
            <w:sz w:val="23"/>
            <w:szCs w:val="23"/>
          </w:rPr>
          <w:t>In</w:t>
        </w:r>
        <w:proofErr w:type="gramEnd"/>
        <w:r w:rsidR="00EE7AF3" w:rsidRPr="00EE7AF3">
          <w:rPr>
            <w:rStyle w:val="Hyperlink"/>
            <w:rFonts w:ascii="Segoe UI" w:hAnsi="Segoe UI" w:cs="Segoe UI"/>
            <w:sz w:val="23"/>
            <w:szCs w:val="23"/>
          </w:rPr>
          <w:t xml:space="preserve"> Review”</w:t>
        </w:r>
      </w:hyperlink>
    </w:p>
    <w:p w14:paraId="5CCC536B" w14:textId="7689BC92" w:rsidR="00EE7AF3" w:rsidRPr="00EE7AF3" w:rsidRDefault="00E011C5" w:rsidP="004D108A">
      <w:pPr>
        <w:pStyle w:val="ListParagraph"/>
        <w:widowControl w:val="0"/>
        <w:numPr>
          <w:ilvl w:val="0"/>
          <w:numId w:val="14"/>
        </w:numPr>
        <w:autoSpaceDE w:val="0"/>
        <w:autoSpaceDN w:val="0"/>
        <w:adjustRightInd w:val="0"/>
        <w:spacing w:after="0" w:line="240" w:lineRule="auto"/>
        <w:rPr>
          <w:rStyle w:val="Hyperlink"/>
          <w:rFonts w:ascii="Segoe UI" w:hAnsi="Segoe UI" w:cs="Segoe UI"/>
          <w:color w:val="343434"/>
          <w:sz w:val="23"/>
          <w:szCs w:val="23"/>
          <w:u w:val="none"/>
        </w:rPr>
      </w:pPr>
      <w:hyperlink r:id="rId170" w:tooltip="New Census Report Ranks Arizona Top-Five State In New Residents, Growth " w:history="1">
        <w:r w:rsidR="00EE7AF3" w:rsidRPr="00EE7AF3">
          <w:rPr>
            <w:rStyle w:val="Hyperlink"/>
            <w:rFonts w:ascii="Segoe UI" w:hAnsi="Segoe UI" w:cs="Segoe UI"/>
            <w:sz w:val="23"/>
            <w:szCs w:val="23"/>
          </w:rPr>
          <w:t xml:space="preserve">New Census Report Ranks Arizona Top-Five State </w:t>
        </w:r>
        <w:proofErr w:type="gramStart"/>
        <w:r w:rsidR="00EE7AF3" w:rsidRPr="00EE7AF3">
          <w:rPr>
            <w:rStyle w:val="Hyperlink"/>
            <w:rFonts w:ascii="Segoe UI" w:hAnsi="Segoe UI" w:cs="Segoe UI"/>
            <w:sz w:val="23"/>
            <w:szCs w:val="23"/>
          </w:rPr>
          <w:t>In</w:t>
        </w:r>
        <w:proofErr w:type="gramEnd"/>
        <w:r w:rsidR="00EE7AF3" w:rsidRPr="00EE7AF3">
          <w:rPr>
            <w:rStyle w:val="Hyperlink"/>
            <w:rFonts w:ascii="Segoe UI" w:hAnsi="Segoe UI" w:cs="Segoe UI"/>
            <w:sz w:val="23"/>
            <w:szCs w:val="23"/>
          </w:rPr>
          <w:t xml:space="preserve"> New Residents, Growth</w:t>
        </w:r>
      </w:hyperlink>
    </w:p>
    <w:p w14:paraId="7E9D30F8" w14:textId="553E944E" w:rsidR="00CC67B1" w:rsidRPr="00CC67B1" w:rsidRDefault="00E011C5" w:rsidP="004D108A">
      <w:pPr>
        <w:pStyle w:val="ListParagraph"/>
        <w:widowControl w:val="0"/>
        <w:numPr>
          <w:ilvl w:val="0"/>
          <w:numId w:val="14"/>
        </w:numPr>
        <w:autoSpaceDE w:val="0"/>
        <w:autoSpaceDN w:val="0"/>
        <w:adjustRightInd w:val="0"/>
        <w:spacing w:after="0" w:line="240" w:lineRule="auto"/>
        <w:rPr>
          <w:rStyle w:val="Hyperlink"/>
          <w:rFonts w:ascii="Segoe UI" w:hAnsi="Segoe UI" w:cs="Segoe UI"/>
          <w:color w:val="343434"/>
          <w:sz w:val="23"/>
          <w:szCs w:val="23"/>
          <w:u w:val="none"/>
        </w:rPr>
      </w:pPr>
      <w:hyperlink r:id="rId171" w:history="1">
        <w:r w:rsidR="00CC67B1" w:rsidRPr="00CC67B1">
          <w:rPr>
            <w:rStyle w:val="Hyperlink"/>
            <w:rFonts w:ascii="Segoe UI" w:hAnsi="Segoe UI" w:cs="Segoe UI"/>
            <w:bCs/>
            <w:sz w:val="23"/>
            <w:szCs w:val="23"/>
          </w:rPr>
          <w:t>Arizona one of the fastest-growing states, Census says</w:t>
        </w:r>
      </w:hyperlink>
    </w:p>
    <w:p w14:paraId="6553088E" w14:textId="479230CB" w:rsidR="00EE7AF3" w:rsidRDefault="00EE7AF3" w:rsidP="004D108A">
      <w:pPr>
        <w:widowControl w:val="0"/>
        <w:autoSpaceDE w:val="0"/>
        <w:autoSpaceDN w:val="0"/>
        <w:adjustRightInd w:val="0"/>
        <w:spacing w:after="0" w:line="240" w:lineRule="auto"/>
        <w:ind w:left="360"/>
        <w:rPr>
          <w:rFonts w:ascii="Segoe UI" w:hAnsi="Segoe UI" w:cs="Segoe UI"/>
          <w:color w:val="343434"/>
          <w:sz w:val="23"/>
          <w:szCs w:val="23"/>
        </w:rPr>
      </w:pPr>
      <w:r>
        <w:rPr>
          <w:rFonts w:ascii="Segoe UI" w:hAnsi="Segoe UI" w:cs="Segoe UI"/>
          <w:color w:val="343434"/>
          <w:sz w:val="23"/>
          <w:szCs w:val="23"/>
        </w:rPr>
        <w:t>CO:</w:t>
      </w:r>
    </w:p>
    <w:p w14:paraId="4E66C0C0" w14:textId="3A3F393C" w:rsidR="00EE7AF3" w:rsidRDefault="00E011C5" w:rsidP="004D108A">
      <w:pPr>
        <w:pStyle w:val="ListParagraph"/>
        <w:widowControl w:val="0"/>
        <w:numPr>
          <w:ilvl w:val="0"/>
          <w:numId w:val="17"/>
        </w:numPr>
        <w:autoSpaceDE w:val="0"/>
        <w:autoSpaceDN w:val="0"/>
        <w:adjustRightInd w:val="0"/>
        <w:spacing w:after="0" w:line="240" w:lineRule="auto"/>
        <w:rPr>
          <w:rFonts w:ascii="Segoe UI" w:hAnsi="Segoe UI" w:cs="Segoe UI"/>
          <w:color w:val="343434"/>
          <w:sz w:val="23"/>
          <w:szCs w:val="23"/>
        </w:rPr>
      </w:pPr>
      <w:hyperlink r:id="rId172" w:history="1">
        <w:r w:rsidR="00EE7AF3" w:rsidRPr="00EE7AF3">
          <w:rPr>
            <w:rStyle w:val="Hyperlink"/>
            <w:rFonts w:ascii="Segoe UI" w:hAnsi="Segoe UI" w:cs="Segoe UI"/>
            <w:sz w:val="23"/>
            <w:szCs w:val="23"/>
          </w:rPr>
          <w:t>Gov. Hickenlooper announces resignation of senior policy advisor</w:t>
        </w:r>
      </w:hyperlink>
    </w:p>
    <w:p w14:paraId="26837EA0" w14:textId="39AFDF2D" w:rsidR="00EE7AF3" w:rsidRPr="00EE7AF3" w:rsidRDefault="00E011C5" w:rsidP="004D108A">
      <w:pPr>
        <w:pStyle w:val="ListParagraph"/>
        <w:widowControl w:val="0"/>
        <w:numPr>
          <w:ilvl w:val="0"/>
          <w:numId w:val="17"/>
        </w:numPr>
        <w:autoSpaceDE w:val="0"/>
        <w:autoSpaceDN w:val="0"/>
        <w:adjustRightInd w:val="0"/>
        <w:spacing w:after="0" w:line="240" w:lineRule="auto"/>
        <w:rPr>
          <w:rFonts w:ascii="Segoe UI" w:hAnsi="Segoe UI" w:cs="Segoe UI"/>
          <w:color w:val="343434"/>
          <w:sz w:val="23"/>
          <w:szCs w:val="23"/>
        </w:rPr>
      </w:pPr>
      <w:hyperlink r:id="rId173" w:history="1">
        <w:r w:rsidR="00EE7AF3" w:rsidRPr="00EE7AF3">
          <w:rPr>
            <w:rStyle w:val="Hyperlink"/>
            <w:rFonts w:ascii="Segoe UI" w:hAnsi="Segoe UI" w:cs="Segoe UI"/>
            <w:sz w:val="23"/>
            <w:szCs w:val="23"/>
          </w:rPr>
          <w:t>Gov. Hickenlooper announces resignation of head of Colorado’s Department of Natural Resources</w:t>
        </w:r>
      </w:hyperlink>
    </w:p>
    <w:p w14:paraId="05592FCD" w14:textId="6A449D4A" w:rsidR="009F3AF5" w:rsidRPr="00864AE3" w:rsidRDefault="009F3AF5" w:rsidP="004D108A">
      <w:pPr>
        <w:widowControl w:val="0"/>
        <w:autoSpaceDE w:val="0"/>
        <w:autoSpaceDN w:val="0"/>
        <w:adjustRightInd w:val="0"/>
        <w:spacing w:after="0" w:line="240" w:lineRule="auto"/>
        <w:ind w:left="360"/>
        <w:rPr>
          <w:rFonts w:ascii="Segoe UI" w:hAnsi="Segoe UI" w:cs="Segoe UI"/>
          <w:color w:val="343434"/>
          <w:sz w:val="23"/>
          <w:szCs w:val="23"/>
        </w:rPr>
      </w:pPr>
      <w:r>
        <w:rPr>
          <w:rFonts w:ascii="Segoe UI" w:hAnsi="Segoe UI" w:cs="Segoe UI"/>
          <w:color w:val="343434"/>
          <w:sz w:val="23"/>
          <w:szCs w:val="23"/>
        </w:rPr>
        <w:t>NM:</w:t>
      </w:r>
    </w:p>
    <w:p w14:paraId="4246D6CC" w14:textId="339DFAD2" w:rsidR="00EE7AF3" w:rsidRPr="00076781" w:rsidRDefault="00E011C5" w:rsidP="004D108A">
      <w:pPr>
        <w:pStyle w:val="ListParagraph"/>
        <w:widowControl w:val="0"/>
        <w:numPr>
          <w:ilvl w:val="0"/>
          <w:numId w:val="12"/>
        </w:numPr>
        <w:autoSpaceDE w:val="0"/>
        <w:autoSpaceDN w:val="0"/>
        <w:adjustRightInd w:val="0"/>
        <w:spacing w:after="0" w:line="240" w:lineRule="auto"/>
        <w:rPr>
          <w:rFonts w:ascii="Segoe UI" w:hAnsi="Segoe UI" w:cs="Segoe UI"/>
          <w:color w:val="343434"/>
          <w:sz w:val="23"/>
          <w:szCs w:val="23"/>
        </w:rPr>
      </w:pPr>
      <w:hyperlink r:id="rId174" w:history="1">
        <w:r w:rsidR="00EE7AF3" w:rsidRPr="00076781">
          <w:rPr>
            <w:rStyle w:val="Hyperlink"/>
            <w:rFonts w:ascii="Segoe UI" w:hAnsi="Segoe UI" w:cs="Segoe UI"/>
            <w:bCs/>
            <w:sz w:val="23"/>
            <w:szCs w:val="23"/>
          </w:rPr>
          <w:t>Gov. Lujan Grisham is publicly sworn in, delivers inaugural address</w:t>
        </w:r>
      </w:hyperlink>
    </w:p>
    <w:p w14:paraId="51F2A623" w14:textId="1E30695D" w:rsidR="00EE7AF3" w:rsidRPr="00076781" w:rsidRDefault="00E011C5" w:rsidP="004D108A">
      <w:pPr>
        <w:pStyle w:val="ListParagraph"/>
        <w:widowControl w:val="0"/>
        <w:numPr>
          <w:ilvl w:val="0"/>
          <w:numId w:val="12"/>
        </w:numPr>
        <w:autoSpaceDE w:val="0"/>
        <w:autoSpaceDN w:val="0"/>
        <w:adjustRightInd w:val="0"/>
        <w:spacing w:after="0" w:line="240" w:lineRule="auto"/>
        <w:rPr>
          <w:rStyle w:val="Hyperlink"/>
          <w:rFonts w:ascii="Segoe UI" w:hAnsi="Segoe UI" w:cs="Segoe UI"/>
          <w:color w:val="343434"/>
          <w:sz w:val="23"/>
          <w:szCs w:val="23"/>
          <w:u w:val="none"/>
        </w:rPr>
      </w:pPr>
      <w:hyperlink r:id="rId175" w:history="1">
        <w:r w:rsidR="00EE7AF3" w:rsidRPr="00076781">
          <w:rPr>
            <w:rStyle w:val="Hyperlink"/>
            <w:rFonts w:ascii="Segoe UI" w:hAnsi="Segoe UI" w:cs="Segoe UI"/>
            <w:bCs/>
            <w:sz w:val="23"/>
            <w:szCs w:val="23"/>
          </w:rPr>
          <w:t>Governor-Elect Lujan Grisham Announces Top Governor’s Office Staff</w:t>
        </w:r>
      </w:hyperlink>
    </w:p>
    <w:p w14:paraId="5335E600" w14:textId="52102F47" w:rsidR="00864AE3" w:rsidRPr="00864AE3" w:rsidRDefault="00E011C5" w:rsidP="004D108A">
      <w:pPr>
        <w:pStyle w:val="ListParagraph"/>
        <w:widowControl w:val="0"/>
        <w:numPr>
          <w:ilvl w:val="0"/>
          <w:numId w:val="12"/>
        </w:numPr>
        <w:autoSpaceDE w:val="0"/>
        <w:autoSpaceDN w:val="0"/>
        <w:adjustRightInd w:val="0"/>
        <w:spacing w:after="0" w:line="240" w:lineRule="auto"/>
        <w:rPr>
          <w:rStyle w:val="Hyperlink"/>
          <w:rFonts w:ascii="Segoe UI" w:hAnsi="Segoe UI" w:cs="Segoe UI"/>
          <w:color w:val="343434"/>
          <w:sz w:val="23"/>
          <w:szCs w:val="23"/>
          <w:u w:val="none"/>
        </w:rPr>
      </w:pPr>
      <w:hyperlink r:id="rId176" w:tgtFrame="_blank" w:history="1">
        <w:r w:rsidR="00864AE3" w:rsidRPr="00864AE3">
          <w:rPr>
            <w:rStyle w:val="Hyperlink"/>
            <w:rFonts w:ascii="Segoe UI" w:hAnsi="Segoe UI" w:cs="Segoe UI"/>
            <w:bCs/>
            <w:sz w:val="23"/>
            <w:szCs w:val="23"/>
          </w:rPr>
          <w:t>New Mexico Governor-Elect Selects Michael Sandoval to Head NMDOT</w:t>
        </w:r>
      </w:hyperlink>
    </w:p>
    <w:p w14:paraId="60884597" w14:textId="2703ADF9" w:rsidR="009F3AF5" w:rsidRPr="009F3AF5" w:rsidRDefault="00E011C5" w:rsidP="004D108A">
      <w:pPr>
        <w:pStyle w:val="ListParagraph"/>
        <w:widowControl w:val="0"/>
        <w:numPr>
          <w:ilvl w:val="0"/>
          <w:numId w:val="12"/>
        </w:numPr>
        <w:autoSpaceDE w:val="0"/>
        <w:autoSpaceDN w:val="0"/>
        <w:adjustRightInd w:val="0"/>
        <w:spacing w:after="0" w:line="240" w:lineRule="auto"/>
        <w:rPr>
          <w:rFonts w:ascii="Segoe UI" w:hAnsi="Segoe UI" w:cs="Segoe UI"/>
          <w:color w:val="343434"/>
          <w:sz w:val="23"/>
          <w:szCs w:val="23"/>
        </w:rPr>
      </w:pPr>
      <w:hyperlink r:id="rId177" w:history="1">
        <w:r w:rsidR="009F3AF5" w:rsidRPr="009F3AF5">
          <w:rPr>
            <w:rStyle w:val="Hyperlink"/>
            <w:rFonts w:ascii="Segoe UI" w:hAnsi="Segoe UI" w:cs="Segoe UI"/>
            <w:sz w:val="23"/>
            <w:szCs w:val="23"/>
          </w:rPr>
          <w:t>Democratic governor-elect of New Mexico begins appointments</w:t>
        </w:r>
      </w:hyperlink>
    </w:p>
    <w:p w14:paraId="04CF4A55" w14:textId="3A0D2A07" w:rsidR="00EE7AF3" w:rsidRDefault="00EE7AF3" w:rsidP="004D108A">
      <w:pPr>
        <w:widowControl w:val="0"/>
        <w:autoSpaceDE w:val="0"/>
        <w:autoSpaceDN w:val="0"/>
        <w:adjustRightInd w:val="0"/>
        <w:spacing w:after="0" w:line="240" w:lineRule="auto"/>
        <w:ind w:left="360"/>
        <w:rPr>
          <w:rFonts w:ascii="Segoe UI" w:hAnsi="Segoe UI" w:cs="Segoe UI"/>
          <w:color w:val="343434"/>
          <w:sz w:val="23"/>
          <w:szCs w:val="23"/>
        </w:rPr>
      </w:pPr>
      <w:r>
        <w:rPr>
          <w:rFonts w:ascii="Segoe UI" w:hAnsi="Segoe UI" w:cs="Segoe UI"/>
          <w:color w:val="343434"/>
          <w:sz w:val="23"/>
          <w:szCs w:val="23"/>
        </w:rPr>
        <w:lastRenderedPageBreak/>
        <w:t>NV:</w:t>
      </w:r>
    </w:p>
    <w:p w14:paraId="26122D2E" w14:textId="531026A0" w:rsidR="00EE7AF3" w:rsidRDefault="00E011C5" w:rsidP="004D108A">
      <w:pPr>
        <w:pStyle w:val="ListParagraph"/>
        <w:widowControl w:val="0"/>
        <w:numPr>
          <w:ilvl w:val="0"/>
          <w:numId w:val="18"/>
        </w:numPr>
        <w:autoSpaceDE w:val="0"/>
        <w:autoSpaceDN w:val="0"/>
        <w:adjustRightInd w:val="0"/>
        <w:spacing w:after="0" w:line="240" w:lineRule="auto"/>
        <w:rPr>
          <w:rFonts w:ascii="Segoe UI" w:hAnsi="Segoe UI" w:cs="Segoe UI"/>
          <w:color w:val="343434"/>
          <w:sz w:val="23"/>
          <w:szCs w:val="23"/>
        </w:rPr>
      </w:pPr>
      <w:hyperlink r:id="rId178" w:history="1">
        <w:r w:rsidR="00EE7AF3" w:rsidRPr="00EE7AF3">
          <w:rPr>
            <w:rStyle w:val="Hyperlink"/>
            <w:rFonts w:ascii="Segoe UI" w:hAnsi="Segoe UI" w:cs="Segoe UI"/>
            <w:sz w:val="23"/>
            <w:szCs w:val="23"/>
          </w:rPr>
          <w:t xml:space="preserve">Sandoval Statement on Nevada Ranking First </w:t>
        </w:r>
        <w:proofErr w:type="gramStart"/>
        <w:r w:rsidR="00EE7AF3" w:rsidRPr="00EE7AF3">
          <w:rPr>
            <w:rStyle w:val="Hyperlink"/>
            <w:rFonts w:ascii="Segoe UI" w:hAnsi="Segoe UI" w:cs="Segoe UI"/>
            <w:sz w:val="23"/>
            <w:szCs w:val="23"/>
          </w:rPr>
          <w:t>In</w:t>
        </w:r>
        <w:proofErr w:type="gramEnd"/>
        <w:r w:rsidR="00EE7AF3" w:rsidRPr="00EE7AF3">
          <w:rPr>
            <w:rStyle w:val="Hyperlink"/>
            <w:rFonts w:ascii="Segoe UI" w:hAnsi="Segoe UI" w:cs="Segoe UI"/>
            <w:sz w:val="23"/>
            <w:szCs w:val="23"/>
          </w:rPr>
          <w:t xml:space="preserve"> Economic Momentum According to State Policy Reports</w:t>
        </w:r>
      </w:hyperlink>
    </w:p>
    <w:p w14:paraId="2DA6A4BD" w14:textId="11306581" w:rsidR="00EE7AF3" w:rsidRPr="00EE7AF3" w:rsidRDefault="00E011C5" w:rsidP="004D108A">
      <w:pPr>
        <w:pStyle w:val="ListParagraph"/>
        <w:widowControl w:val="0"/>
        <w:numPr>
          <w:ilvl w:val="0"/>
          <w:numId w:val="18"/>
        </w:numPr>
        <w:autoSpaceDE w:val="0"/>
        <w:autoSpaceDN w:val="0"/>
        <w:adjustRightInd w:val="0"/>
        <w:spacing w:after="0" w:line="240" w:lineRule="auto"/>
        <w:rPr>
          <w:rFonts w:ascii="Segoe UI" w:hAnsi="Segoe UI" w:cs="Segoe UI"/>
          <w:color w:val="343434"/>
          <w:sz w:val="23"/>
          <w:szCs w:val="23"/>
        </w:rPr>
      </w:pPr>
      <w:hyperlink r:id="rId179" w:history="1">
        <w:r w:rsidR="00EE7AF3" w:rsidRPr="00EE7AF3">
          <w:rPr>
            <w:rStyle w:val="Hyperlink"/>
            <w:rFonts w:ascii="Segoe UI" w:hAnsi="Segoe UI" w:cs="Segoe UI"/>
            <w:sz w:val="23"/>
            <w:szCs w:val="23"/>
          </w:rPr>
          <w:t>Sandoval Releases His Recommendations for the 2019 – 2021 Biennium Budget</w:t>
        </w:r>
      </w:hyperlink>
    </w:p>
    <w:p w14:paraId="6C4F4604" w14:textId="178D801F" w:rsidR="00EE7AF3" w:rsidRPr="004D108A" w:rsidRDefault="00EE7AF3" w:rsidP="004D108A">
      <w:pPr>
        <w:widowControl w:val="0"/>
        <w:autoSpaceDE w:val="0"/>
        <w:autoSpaceDN w:val="0"/>
        <w:adjustRightInd w:val="0"/>
        <w:spacing w:after="0" w:line="240" w:lineRule="auto"/>
        <w:ind w:left="360"/>
        <w:rPr>
          <w:rFonts w:ascii="Segoe UI" w:hAnsi="Segoe UI" w:cs="Segoe UI"/>
          <w:color w:val="343434"/>
          <w:sz w:val="23"/>
          <w:szCs w:val="23"/>
        </w:rPr>
      </w:pPr>
      <w:r>
        <w:rPr>
          <w:rFonts w:ascii="Segoe UI" w:hAnsi="Segoe UI" w:cs="Segoe UI"/>
          <w:color w:val="343434"/>
          <w:sz w:val="23"/>
          <w:szCs w:val="23"/>
        </w:rPr>
        <w:t xml:space="preserve">UT: </w:t>
      </w:r>
      <w:hyperlink r:id="rId180" w:history="1">
        <w:r w:rsidRPr="004D108A">
          <w:rPr>
            <w:rStyle w:val="Hyperlink"/>
            <w:rFonts w:ascii="Segoe UI" w:hAnsi="Segoe UI" w:cs="Segoe UI"/>
            <w:sz w:val="23"/>
            <w:szCs w:val="23"/>
          </w:rPr>
          <w:t>Governor Herbert’s 2020 Budget Plan</w:t>
        </w:r>
      </w:hyperlink>
    </w:p>
    <w:p w14:paraId="37FA5317" w14:textId="1AC910AA" w:rsidR="00EE7AF3" w:rsidRPr="004D108A" w:rsidRDefault="00EE7AF3" w:rsidP="004D108A">
      <w:pPr>
        <w:widowControl w:val="0"/>
        <w:autoSpaceDE w:val="0"/>
        <w:autoSpaceDN w:val="0"/>
        <w:adjustRightInd w:val="0"/>
        <w:spacing w:after="0" w:line="240" w:lineRule="auto"/>
        <w:ind w:left="360"/>
        <w:rPr>
          <w:rFonts w:ascii="Segoe UI" w:hAnsi="Segoe UI" w:cs="Segoe UI"/>
          <w:color w:val="343434"/>
          <w:sz w:val="23"/>
          <w:szCs w:val="23"/>
        </w:rPr>
      </w:pPr>
      <w:r w:rsidRPr="004D108A">
        <w:rPr>
          <w:rFonts w:ascii="Segoe UI" w:hAnsi="Segoe UI" w:cs="Segoe UI"/>
          <w:color w:val="343434"/>
          <w:sz w:val="23"/>
          <w:szCs w:val="23"/>
        </w:rPr>
        <w:t>WGA Winter 2018 Meeting:</w:t>
      </w:r>
    </w:p>
    <w:p w14:paraId="19526449" w14:textId="77777777" w:rsidR="00EE7AF3" w:rsidRPr="00EE7AF3" w:rsidRDefault="00E011C5" w:rsidP="004D108A">
      <w:pPr>
        <w:pStyle w:val="ListParagraph"/>
        <w:widowControl w:val="0"/>
        <w:numPr>
          <w:ilvl w:val="0"/>
          <w:numId w:val="19"/>
        </w:numPr>
        <w:autoSpaceDE w:val="0"/>
        <w:autoSpaceDN w:val="0"/>
        <w:adjustRightInd w:val="0"/>
        <w:spacing w:after="0" w:line="240" w:lineRule="auto"/>
        <w:rPr>
          <w:rFonts w:ascii="Segoe UI" w:hAnsi="Segoe UI" w:cs="Segoe UI"/>
          <w:color w:val="343434"/>
          <w:sz w:val="23"/>
          <w:szCs w:val="23"/>
        </w:rPr>
      </w:pPr>
      <w:hyperlink r:id="rId181" w:history="1">
        <w:r w:rsidR="00EE7AF3" w:rsidRPr="00EE7AF3">
          <w:rPr>
            <w:rStyle w:val="Hyperlink"/>
            <w:rFonts w:ascii="Segoe UI" w:hAnsi="Segoe UI" w:cs="Segoe UI"/>
            <w:sz w:val="23"/>
            <w:szCs w:val="23"/>
          </w:rPr>
          <w:t>Western Governors approve policy resolutions: Cybersecurity, Foreign Visitor Preclearance, Compensatory Mitigation, Health Care in Western States</w:t>
        </w:r>
      </w:hyperlink>
    </w:p>
    <w:p w14:paraId="08DE1093" w14:textId="77777777" w:rsidR="00EE7AF3" w:rsidRPr="00EE7AF3" w:rsidRDefault="00E011C5" w:rsidP="004D108A">
      <w:pPr>
        <w:pStyle w:val="ListParagraph"/>
        <w:widowControl w:val="0"/>
        <w:numPr>
          <w:ilvl w:val="0"/>
          <w:numId w:val="19"/>
        </w:numPr>
        <w:autoSpaceDE w:val="0"/>
        <w:autoSpaceDN w:val="0"/>
        <w:adjustRightInd w:val="0"/>
        <w:spacing w:after="0" w:line="240" w:lineRule="auto"/>
        <w:rPr>
          <w:rFonts w:ascii="Segoe UI" w:hAnsi="Segoe UI" w:cs="Segoe UI"/>
          <w:color w:val="343434"/>
          <w:sz w:val="23"/>
          <w:szCs w:val="23"/>
        </w:rPr>
      </w:pPr>
      <w:hyperlink r:id="rId182" w:history="1">
        <w:r w:rsidR="00EE7AF3" w:rsidRPr="00EE7AF3">
          <w:rPr>
            <w:rStyle w:val="Hyperlink"/>
            <w:rFonts w:ascii="Segoe UI" w:hAnsi="Segoe UI" w:cs="Segoe UI"/>
            <w:sz w:val="23"/>
            <w:szCs w:val="23"/>
          </w:rPr>
          <w:t>WGA Winter Meeting Day 3: Outgoing Governors reflect, new policy resolutions, SBA’s McMahon talks small business</w:t>
        </w:r>
      </w:hyperlink>
    </w:p>
    <w:p w14:paraId="4A2E98E4" w14:textId="77777777" w:rsidR="00EE7AF3" w:rsidRPr="00EE7AF3" w:rsidRDefault="00E011C5" w:rsidP="004D108A">
      <w:pPr>
        <w:pStyle w:val="ListParagraph"/>
        <w:widowControl w:val="0"/>
        <w:numPr>
          <w:ilvl w:val="0"/>
          <w:numId w:val="19"/>
        </w:numPr>
        <w:autoSpaceDE w:val="0"/>
        <w:autoSpaceDN w:val="0"/>
        <w:adjustRightInd w:val="0"/>
        <w:spacing w:after="0" w:line="240" w:lineRule="auto"/>
        <w:rPr>
          <w:rFonts w:ascii="Segoe UI" w:hAnsi="Segoe UI" w:cs="Segoe UI"/>
          <w:color w:val="343434"/>
          <w:sz w:val="23"/>
          <w:szCs w:val="23"/>
        </w:rPr>
      </w:pPr>
      <w:hyperlink r:id="rId183" w:history="1">
        <w:r w:rsidR="00EE7AF3" w:rsidRPr="00EE7AF3">
          <w:rPr>
            <w:rStyle w:val="Hyperlink"/>
            <w:rFonts w:ascii="Segoe UI" w:hAnsi="Segoe UI" w:cs="Segoe UI"/>
            <w:sz w:val="23"/>
            <w:szCs w:val="23"/>
          </w:rPr>
          <w:t>WGA Winter Meeting Day 2: Keynotes by Secretaries Perdue and Wilkie, discussions on renewable energy and careers for veterans</w:t>
        </w:r>
      </w:hyperlink>
    </w:p>
    <w:p w14:paraId="1C6CAC0A" w14:textId="78AC3339" w:rsidR="00147B6B" w:rsidRPr="00EE7AF3" w:rsidRDefault="00E011C5" w:rsidP="004D108A">
      <w:pPr>
        <w:pStyle w:val="ListParagraph"/>
        <w:widowControl w:val="0"/>
        <w:numPr>
          <w:ilvl w:val="0"/>
          <w:numId w:val="19"/>
        </w:numPr>
        <w:autoSpaceDE w:val="0"/>
        <w:autoSpaceDN w:val="0"/>
        <w:adjustRightInd w:val="0"/>
        <w:spacing w:after="0" w:line="240" w:lineRule="auto"/>
        <w:rPr>
          <w:rFonts w:ascii="Segoe UI" w:hAnsi="Segoe UI" w:cs="Segoe UI"/>
          <w:color w:val="343434"/>
          <w:sz w:val="23"/>
          <w:szCs w:val="23"/>
        </w:rPr>
      </w:pPr>
      <w:hyperlink r:id="rId184" w:history="1">
        <w:r w:rsidR="00EE7AF3" w:rsidRPr="00EE7AF3">
          <w:rPr>
            <w:rStyle w:val="Hyperlink"/>
            <w:rFonts w:ascii="Segoe UI" w:hAnsi="Segoe UI" w:cs="Segoe UI"/>
            <w:sz w:val="23"/>
            <w:szCs w:val="23"/>
          </w:rPr>
          <w:t>WGA Winter Meeting Day 1: A stirring voyage, the challenge of invasive species, booming outdoor recreation highlight opening day in Hawaii</w:t>
        </w:r>
      </w:hyperlink>
    </w:p>
    <w:sectPr w:rsidR="00147B6B" w:rsidRPr="00EE7AF3">
      <w:footerReference w:type="default" r:id="rId18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2174" w14:textId="77777777" w:rsidR="00E011C5" w:rsidRDefault="00E011C5">
      <w:pPr>
        <w:spacing w:after="0" w:line="240" w:lineRule="auto"/>
      </w:pPr>
      <w:r>
        <w:separator/>
      </w:r>
    </w:p>
  </w:endnote>
  <w:endnote w:type="continuationSeparator" w:id="0">
    <w:p w14:paraId="0AF270D1" w14:textId="77777777" w:rsidR="00E011C5" w:rsidRDefault="00E0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2B7A1B" w:rsidRDefault="002B7A1B">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1B11" w14:textId="77777777" w:rsidR="00E011C5" w:rsidRDefault="00E011C5">
      <w:pPr>
        <w:spacing w:after="0" w:line="240" w:lineRule="auto"/>
      </w:pPr>
      <w:r>
        <w:separator/>
      </w:r>
    </w:p>
  </w:footnote>
  <w:footnote w:type="continuationSeparator" w:id="0">
    <w:p w14:paraId="3C07C3FA" w14:textId="77777777" w:rsidR="00E011C5" w:rsidRDefault="00E0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786B"/>
    <w:multiLevelType w:val="hybridMultilevel"/>
    <w:tmpl w:val="CE3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B3E9E"/>
    <w:multiLevelType w:val="hybridMultilevel"/>
    <w:tmpl w:val="EFDA3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9C742D"/>
    <w:multiLevelType w:val="multilevel"/>
    <w:tmpl w:val="680A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D45142"/>
    <w:multiLevelType w:val="hybridMultilevel"/>
    <w:tmpl w:val="179A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23E6"/>
    <w:multiLevelType w:val="hybridMultilevel"/>
    <w:tmpl w:val="B3E2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A62A7"/>
    <w:multiLevelType w:val="hybridMultilevel"/>
    <w:tmpl w:val="B4A6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1065E"/>
    <w:multiLevelType w:val="hybridMultilevel"/>
    <w:tmpl w:val="F71C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E5ACF"/>
    <w:multiLevelType w:val="hybridMultilevel"/>
    <w:tmpl w:val="21F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39A9"/>
    <w:multiLevelType w:val="hybridMultilevel"/>
    <w:tmpl w:val="AFF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054EF"/>
    <w:multiLevelType w:val="hybridMultilevel"/>
    <w:tmpl w:val="E5161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6120E"/>
    <w:multiLevelType w:val="hybridMultilevel"/>
    <w:tmpl w:val="98043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02EA6"/>
    <w:multiLevelType w:val="hybridMultilevel"/>
    <w:tmpl w:val="51D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63CC"/>
    <w:multiLevelType w:val="hybridMultilevel"/>
    <w:tmpl w:val="DABE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C6322"/>
    <w:multiLevelType w:val="hybridMultilevel"/>
    <w:tmpl w:val="99B6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C506D"/>
    <w:multiLevelType w:val="hybridMultilevel"/>
    <w:tmpl w:val="7430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743722"/>
    <w:multiLevelType w:val="hybridMultilevel"/>
    <w:tmpl w:val="1F1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31132"/>
    <w:multiLevelType w:val="hybridMultilevel"/>
    <w:tmpl w:val="C7D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11EB0"/>
    <w:multiLevelType w:val="hybridMultilevel"/>
    <w:tmpl w:val="04E89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F03F16"/>
    <w:multiLevelType w:val="hybridMultilevel"/>
    <w:tmpl w:val="C548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B3495"/>
    <w:multiLevelType w:val="hybridMultilevel"/>
    <w:tmpl w:val="FE407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4"/>
  </w:num>
  <w:num w:numId="4">
    <w:abstractNumId w:val="14"/>
  </w:num>
  <w:num w:numId="5">
    <w:abstractNumId w:val="5"/>
  </w:num>
  <w:num w:numId="6">
    <w:abstractNumId w:val="15"/>
  </w:num>
  <w:num w:numId="7">
    <w:abstractNumId w:val="17"/>
  </w:num>
  <w:num w:numId="8">
    <w:abstractNumId w:val="13"/>
  </w:num>
  <w:num w:numId="9">
    <w:abstractNumId w:val="18"/>
  </w:num>
  <w:num w:numId="10">
    <w:abstractNumId w:val="10"/>
  </w:num>
  <w:num w:numId="11">
    <w:abstractNumId w:val="7"/>
  </w:num>
  <w:num w:numId="12">
    <w:abstractNumId w:val="19"/>
  </w:num>
  <w:num w:numId="13">
    <w:abstractNumId w:val="6"/>
  </w:num>
  <w:num w:numId="14">
    <w:abstractNumId w:val="21"/>
  </w:num>
  <w:num w:numId="15">
    <w:abstractNumId w:val="1"/>
  </w:num>
  <w:num w:numId="16">
    <w:abstractNumId w:val="9"/>
  </w:num>
  <w:num w:numId="17">
    <w:abstractNumId w:val="16"/>
  </w:num>
  <w:num w:numId="18">
    <w:abstractNumId w:val="2"/>
  </w:num>
  <w:num w:numId="19">
    <w:abstractNumId w:val="11"/>
  </w:num>
  <w:num w:numId="20">
    <w:abstractNumId w:val="12"/>
  </w:num>
  <w:num w:numId="21">
    <w:abstractNumId w:val="3"/>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658D"/>
    <w:rsid w:val="00031C2D"/>
    <w:rsid w:val="00032E8D"/>
    <w:rsid w:val="00042B1B"/>
    <w:rsid w:val="00055222"/>
    <w:rsid w:val="000570DB"/>
    <w:rsid w:val="00057F5E"/>
    <w:rsid w:val="00062F33"/>
    <w:rsid w:val="00064467"/>
    <w:rsid w:val="000710FE"/>
    <w:rsid w:val="00074A78"/>
    <w:rsid w:val="00076781"/>
    <w:rsid w:val="00087F3C"/>
    <w:rsid w:val="00090794"/>
    <w:rsid w:val="000922C7"/>
    <w:rsid w:val="00092520"/>
    <w:rsid w:val="000956A0"/>
    <w:rsid w:val="0009594F"/>
    <w:rsid w:val="000A2F4E"/>
    <w:rsid w:val="000A315D"/>
    <w:rsid w:val="000A4C23"/>
    <w:rsid w:val="000A5EC2"/>
    <w:rsid w:val="000B0AF7"/>
    <w:rsid w:val="000B487C"/>
    <w:rsid w:val="000C02F8"/>
    <w:rsid w:val="000D10B5"/>
    <w:rsid w:val="000D4A04"/>
    <w:rsid w:val="000D6092"/>
    <w:rsid w:val="000E011F"/>
    <w:rsid w:val="000E40E2"/>
    <w:rsid w:val="000E4F37"/>
    <w:rsid w:val="000E64B5"/>
    <w:rsid w:val="000F295B"/>
    <w:rsid w:val="000F3D62"/>
    <w:rsid w:val="00101EDD"/>
    <w:rsid w:val="00106252"/>
    <w:rsid w:val="00114F3C"/>
    <w:rsid w:val="001169A9"/>
    <w:rsid w:val="00120530"/>
    <w:rsid w:val="00120A58"/>
    <w:rsid w:val="001212AB"/>
    <w:rsid w:val="0012439F"/>
    <w:rsid w:val="00127F9D"/>
    <w:rsid w:val="00132BDE"/>
    <w:rsid w:val="00133688"/>
    <w:rsid w:val="0014211F"/>
    <w:rsid w:val="00147B6B"/>
    <w:rsid w:val="00151176"/>
    <w:rsid w:val="00153DD3"/>
    <w:rsid w:val="00155E6A"/>
    <w:rsid w:val="0016155F"/>
    <w:rsid w:val="00163BE5"/>
    <w:rsid w:val="001724CB"/>
    <w:rsid w:val="00172943"/>
    <w:rsid w:val="00173482"/>
    <w:rsid w:val="001746DB"/>
    <w:rsid w:val="00181711"/>
    <w:rsid w:val="001867E4"/>
    <w:rsid w:val="001900FC"/>
    <w:rsid w:val="001907F2"/>
    <w:rsid w:val="00196794"/>
    <w:rsid w:val="0019687E"/>
    <w:rsid w:val="001972A4"/>
    <w:rsid w:val="001A1C91"/>
    <w:rsid w:val="001A6849"/>
    <w:rsid w:val="001B0399"/>
    <w:rsid w:val="001B3DAE"/>
    <w:rsid w:val="001C1CC1"/>
    <w:rsid w:val="001C5E64"/>
    <w:rsid w:val="001D3529"/>
    <w:rsid w:val="001E360A"/>
    <w:rsid w:val="001F162A"/>
    <w:rsid w:val="001F5D7A"/>
    <w:rsid w:val="001F6E0D"/>
    <w:rsid w:val="002041B7"/>
    <w:rsid w:val="002062E7"/>
    <w:rsid w:val="00207AE7"/>
    <w:rsid w:val="002117BD"/>
    <w:rsid w:val="00212363"/>
    <w:rsid w:val="0022743A"/>
    <w:rsid w:val="00231DA9"/>
    <w:rsid w:val="002326AB"/>
    <w:rsid w:val="0023469E"/>
    <w:rsid w:val="00237564"/>
    <w:rsid w:val="00241217"/>
    <w:rsid w:val="00244831"/>
    <w:rsid w:val="0025284D"/>
    <w:rsid w:val="00263812"/>
    <w:rsid w:val="00264EE7"/>
    <w:rsid w:val="00272162"/>
    <w:rsid w:val="002755FE"/>
    <w:rsid w:val="002A0187"/>
    <w:rsid w:val="002B7A1B"/>
    <w:rsid w:val="002C1E29"/>
    <w:rsid w:val="002C2EE8"/>
    <w:rsid w:val="002C3224"/>
    <w:rsid w:val="002C3C7E"/>
    <w:rsid w:val="002D35AE"/>
    <w:rsid w:val="002E08B8"/>
    <w:rsid w:val="002E25D6"/>
    <w:rsid w:val="002F2202"/>
    <w:rsid w:val="002F3647"/>
    <w:rsid w:val="002F7C63"/>
    <w:rsid w:val="003005DA"/>
    <w:rsid w:val="0030760B"/>
    <w:rsid w:val="003139C0"/>
    <w:rsid w:val="00316FD8"/>
    <w:rsid w:val="00322C12"/>
    <w:rsid w:val="00324F6B"/>
    <w:rsid w:val="00330590"/>
    <w:rsid w:val="003324D4"/>
    <w:rsid w:val="00332863"/>
    <w:rsid w:val="00332BAA"/>
    <w:rsid w:val="00337386"/>
    <w:rsid w:val="00344994"/>
    <w:rsid w:val="00352258"/>
    <w:rsid w:val="00354577"/>
    <w:rsid w:val="00372AB0"/>
    <w:rsid w:val="00372BAB"/>
    <w:rsid w:val="00382AC6"/>
    <w:rsid w:val="00391423"/>
    <w:rsid w:val="00392BC0"/>
    <w:rsid w:val="00397478"/>
    <w:rsid w:val="003A75C7"/>
    <w:rsid w:val="003B1347"/>
    <w:rsid w:val="003B63B4"/>
    <w:rsid w:val="003B78B0"/>
    <w:rsid w:val="003C5B33"/>
    <w:rsid w:val="003D3FE7"/>
    <w:rsid w:val="003D5504"/>
    <w:rsid w:val="003D71AF"/>
    <w:rsid w:val="003E1E3B"/>
    <w:rsid w:val="003E268E"/>
    <w:rsid w:val="003F3246"/>
    <w:rsid w:val="003F3D94"/>
    <w:rsid w:val="003F69A2"/>
    <w:rsid w:val="00405CB3"/>
    <w:rsid w:val="00414141"/>
    <w:rsid w:val="004155BF"/>
    <w:rsid w:val="00415A58"/>
    <w:rsid w:val="00415B87"/>
    <w:rsid w:val="00416D4B"/>
    <w:rsid w:val="0042011D"/>
    <w:rsid w:val="00425A17"/>
    <w:rsid w:val="004270ED"/>
    <w:rsid w:val="004312FB"/>
    <w:rsid w:val="00432D16"/>
    <w:rsid w:val="00445210"/>
    <w:rsid w:val="00450546"/>
    <w:rsid w:val="00453209"/>
    <w:rsid w:val="00457803"/>
    <w:rsid w:val="00463C8E"/>
    <w:rsid w:val="004661AB"/>
    <w:rsid w:val="004661DB"/>
    <w:rsid w:val="00466281"/>
    <w:rsid w:val="0047149B"/>
    <w:rsid w:val="004718CD"/>
    <w:rsid w:val="00477A69"/>
    <w:rsid w:val="004827A1"/>
    <w:rsid w:val="00496DBB"/>
    <w:rsid w:val="004A2F16"/>
    <w:rsid w:val="004A7274"/>
    <w:rsid w:val="004B52E4"/>
    <w:rsid w:val="004C0B35"/>
    <w:rsid w:val="004C3A40"/>
    <w:rsid w:val="004C61B7"/>
    <w:rsid w:val="004C6BB1"/>
    <w:rsid w:val="004D108A"/>
    <w:rsid w:val="004D150D"/>
    <w:rsid w:val="004D6796"/>
    <w:rsid w:val="004E11D2"/>
    <w:rsid w:val="004E476E"/>
    <w:rsid w:val="004F46EF"/>
    <w:rsid w:val="004F5F7C"/>
    <w:rsid w:val="0050161C"/>
    <w:rsid w:val="00505100"/>
    <w:rsid w:val="005056EA"/>
    <w:rsid w:val="00510DFF"/>
    <w:rsid w:val="00512664"/>
    <w:rsid w:val="005144AD"/>
    <w:rsid w:val="00516752"/>
    <w:rsid w:val="0052472F"/>
    <w:rsid w:val="00527FF4"/>
    <w:rsid w:val="005322CE"/>
    <w:rsid w:val="00535EBE"/>
    <w:rsid w:val="00552365"/>
    <w:rsid w:val="00563C29"/>
    <w:rsid w:val="0056695C"/>
    <w:rsid w:val="005705AA"/>
    <w:rsid w:val="00577184"/>
    <w:rsid w:val="00591BDA"/>
    <w:rsid w:val="005926CC"/>
    <w:rsid w:val="005A3033"/>
    <w:rsid w:val="005B52F8"/>
    <w:rsid w:val="005C2AF5"/>
    <w:rsid w:val="005C4678"/>
    <w:rsid w:val="005C78D3"/>
    <w:rsid w:val="005D7465"/>
    <w:rsid w:val="005E1353"/>
    <w:rsid w:val="005F4FD8"/>
    <w:rsid w:val="005F68DA"/>
    <w:rsid w:val="0060185B"/>
    <w:rsid w:val="006041EF"/>
    <w:rsid w:val="0060635C"/>
    <w:rsid w:val="006076B4"/>
    <w:rsid w:val="00620CE3"/>
    <w:rsid w:val="00623321"/>
    <w:rsid w:val="00623E81"/>
    <w:rsid w:val="006263AE"/>
    <w:rsid w:val="00636519"/>
    <w:rsid w:val="00637A5F"/>
    <w:rsid w:val="00640E83"/>
    <w:rsid w:val="00653A48"/>
    <w:rsid w:val="00660926"/>
    <w:rsid w:val="00674E87"/>
    <w:rsid w:val="00681332"/>
    <w:rsid w:val="0068136E"/>
    <w:rsid w:val="0068150C"/>
    <w:rsid w:val="006821A6"/>
    <w:rsid w:val="006839EC"/>
    <w:rsid w:val="00683C6B"/>
    <w:rsid w:val="00683EAE"/>
    <w:rsid w:val="00697FE6"/>
    <w:rsid w:val="006A2A5F"/>
    <w:rsid w:val="006A4428"/>
    <w:rsid w:val="006C29D3"/>
    <w:rsid w:val="006C6EDB"/>
    <w:rsid w:val="006D60B4"/>
    <w:rsid w:val="006E1010"/>
    <w:rsid w:val="006E2081"/>
    <w:rsid w:val="006F0458"/>
    <w:rsid w:val="006F26EA"/>
    <w:rsid w:val="006F72F0"/>
    <w:rsid w:val="006F7F0A"/>
    <w:rsid w:val="007012C3"/>
    <w:rsid w:val="00701E24"/>
    <w:rsid w:val="007020A0"/>
    <w:rsid w:val="00706388"/>
    <w:rsid w:val="0070739C"/>
    <w:rsid w:val="00707C04"/>
    <w:rsid w:val="00711DA4"/>
    <w:rsid w:val="007242C0"/>
    <w:rsid w:val="00726F60"/>
    <w:rsid w:val="00736960"/>
    <w:rsid w:val="00737B3E"/>
    <w:rsid w:val="00740506"/>
    <w:rsid w:val="00742D40"/>
    <w:rsid w:val="00750106"/>
    <w:rsid w:val="00754095"/>
    <w:rsid w:val="00757044"/>
    <w:rsid w:val="00757AB2"/>
    <w:rsid w:val="007669F3"/>
    <w:rsid w:val="00766EDE"/>
    <w:rsid w:val="00780F46"/>
    <w:rsid w:val="007817BE"/>
    <w:rsid w:val="0078494E"/>
    <w:rsid w:val="0078623F"/>
    <w:rsid w:val="00791CE8"/>
    <w:rsid w:val="007A473E"/>
    <w:rsid w:val="007B5A5C"/>
    <w:rsid w:val="007C097E"/>
    <w:rsid w:val="007C3AAB"/>
    <w:rsid w:val="007C51B1"/>
    <w:rsid w:val="007D7AF4"/>
    <w:rsid w:val="007F1678"/>
    <w:rsid w:val="008040DD"/>
    <w:rsid w:val="0080535D"/>
    <w:rsid w:val="00807E8F"/>
    <w:rsid w:val="00810FF8"/>
    <w:rsid w:val="0081138D"/>
    <w:rsid w:val="00811882"/>
    <w:rsid w:val="00820F66"/>
    <w:rsid w:val="00824ECA"/>
    <w:rsid w:val="0083699D"/>
    <w:rsid w:val="00841514"/>
    <w:rsid w:val="00860B18"/>
    <w:rsid w:val="00864AE3"/>
    <w:rsid w:val="00865B30"/>
    <w:rsid w:val="008715EF"/>
    <w:rsid w:val="00881011"/>
    <w:rsid w:val="00881B5C"/>
    <w:rsid w:val="008821AC"/>
    <w:rsid w:val="00883400"/>
    <w:rsid w:val="00884706"/>
    <w:rsid w:val="0088557F"/>
    <w:rsid w:val="00885AF7"/>
    <w:rsid w:val="00887F79"/>
    <w:rsid w:val="00892BFC"/>
    <w:rsid w:val="0089495A"/>
    <w:rsid w:val="008A7E12"/>
    <w:rsid w:val="008B4E95"/>
    <w:rsid w:val="008B7D4E"/>
    <w:rsid w:val="008C59E8"/>
    <w:rsid w:val="008E38E1"/>
    <w:rsid w:val="008F0ABD"/>
    <w:rsid w:val="0090378E"/>
    <w:rsid w:val="00906FFC"/>
    <w:rsid w:val="0091088C"/>
    <w:rsid w:val="0091235A"/>
    <w:rsid w:val="00915C19"/>
    <w:rsid w:val="00922758"/>
    <w:rsid w:val="00923D0F"/>
    <w:rsid w:val="0093054D"/>
    <w:rsid w:val="00930DD0"/>
    <w:rsid w:val="00931D70"/>
    <w:rsid w:val="00943DED"/>
    <w:rsid w:val="009471E1"/>
    <w:rsid w:val="009500B3"/>
    <w:rsid w:val="009560F5"/>
    <w:rsid w:val="0096040C"/>
    <w:rsid w:val="009620FA"/>
    <w:rsid w:val="0096731C"/>
    <w:rsid w:val="009719EE"/>
    <w:rsid w:val="00974455"/>
    <w:rsid w:val="00974680"/>
    <w:rsid w:val="009759B0"/>
    <w:rsid w:val="009765EC"/>
    <w:rsid w:val="00980CAB"/>
    <w:rsid w:val="009833D9"/>
    <w:rsid w:val="00986B9D"/>
    <w:rsid w:val="009915BE"/>
    <w:rsid w:val="00992747"/>
    <w:rsid w:val="0099286C"/>
    <w:rsid w:val="00992BCE"/>
    <w:rsid w:val="00996A59"/>
    <w:rsid w:val="009A711A"/>
    <w:rsid w:val="009B2F62"/>
    <w:rsid w:val="009B6587"/>
    <w:rsid w:val="009B72B0"/>
    <w:rsid w:val="009C55E0"/>
    <w:rsid w:val="009D53F3"/>
    <w:rsid w:val="009E0281"/>
    <w:rsid w:val="009E12D7"/>
    <w:rsid w:val="009E531F"/>
    <w:rsid w:val="009E735D"/>
    <w:rsid w:val="009F00A4"/>
    <w:rsid w:val="009F1253"/>
    <w:rsid w:val="009F3AF5"/>
    <w:rsid w:val="009F4765"/>
    <w:rsid w:val="009F582F"/>
    <w:rsid w:val="00A0149A"/>
    <w:rsid w:val="00A04844"/>
    <w:rsid w:val="00A26AA5"/>
    <w:rsid w:val="00A277A0"/>
    <w:rsid w:val="00A3209D"/>
    <w:rsid w:val="00A34234"/>
    <w:rsid w:val="00A3702A"/>
    <w:rsid w:val="00A42243"/>
    <w:rsid w:val="00A434AA"/>
    <w:rsid w:val="00A45602"/>
    <w:rsid w:val="00A4769D"/>
    <w:rsid w:val="00A53DBD"/>
    <w:rsid w:val="00A64ECA"/>
    <w:rsid w:val="00A659DF"/>
    <w:rsid w:val="00A668DF"/>
    <w:rsid w:val="00A703A6"/>
    <w:rsid w:val="00A72BF1"/>
    <w:rsid w:val="00A76A33"/>
    <w:rsid w:val="00A76F67"/>
    <w:rsid w:val="00A815CC"/>
    <w:rsid w:val="00AA0F52"/>
    <w:rsid w:val="00AA3947"/>
    <w:rsid w:val="00AA7A44"/>
    <w:rsid w:val="00AB0DC0"/>
    <w:rsid w:val="00AB3EB2"/>
    <w:rsid w:val="00AB53D6"/>
    <w:rsid w:val="00AB6032"/>
    <w:rsid w:val="00AC18FD"/>
    <w:rsid w:val="00AC382C"/>
    <w:rsid w:val="00AD06D9"/>
    <w:rsid w:val="00AD1D86"/>
    <w:rsid w:val="00AD2456"/>
    <w:rsid w:val="00AD27EE"/>
    <w:rsid w:val="00AD3628"/>
    <w:rsid w:val="00AE0D01"/>
    <w:rsid w:val="00AE1063"/>
    <w:rsid w:val="00AF3F93"/>
    <w:rsid w:val="00AF6D1E"/>
    <w:rsid w:val="00AF7D38"/>
    <w:rsid w:val="00B01812"/>
    <w:rsid w:val="00B02D53"/>
    <w:rsid w:val="00B04BD2"/>
    <w:rsid w:val="00B07311"/>
    <w:rsid w:val="00B112EA"/>
    <w:rsid w:val="00B16DAC"/>
    <w:rsid w:val="00B22A61"/>
    <w:rsid w:val="00B31433"/>
    <w:rsid w:val="00B33C8D"/>
    <w:rsid w:val="00B34535"/>
    <w:rsid w:val="00B40ED1"/>
    <w:rsid w:val="00B51117"/>
    <w:rsid w:val="00B52DA7"/>
    <w:rsid w:val="00B5542A"/>
    <w:rsid w:val="00B60C3B"/>
    <w:rsid w:val="00B720AB"/>
    <w:rsid w:val="00B744C9"/>
    <w:rsid w:val="00B77A18"/>
    <w:rsid w:val="00B8120D"/>
    <w:rsid w:val="00B96437"/>
    <w:rsid w:val="00B96B2F"/>
    <w:rsid w:val="00BA11D9"/>
    <w:rsid w:val="00BA58C1"/>
    <w:rsid w:val="00BA6BA1"/>
    <w:rsid w:val="00BA6CEA"/>
    <w:rsid w:val="00BA6FB6"/>
    <w:rsid w:val="00BB065F"/>
    <w:rsid w:val="00BB0CC2"/>
    <w:rsid w:val="00BB2095"/>
    <w:rsid w:val="00BB384B"/>
    <w:rsid w:val="00BB477D"/>
    <w:rsid w:val="00BB732C"/>
    <w:rsid w:val="00BC3A02"/>
    <w:rsid w:val="00BD1DF7"/>
    <w:rsid w:val="00BD4CA2"/>
    <w:rsid w:val="00BE1E64"/>
    <w:rsid w:val="00BE29B7"/>
    <w:rsid w:val="00BE4DA9"/>
    <w:rsid w:val="00BE4E5B"/>
    <w:rsid w:val="00BE5659"/>
    <w:rsid w:val="00BF2634"/>
    <w:rsid w:val="00BF7F24"/>
    <w:rsid w:val="00C1075E"/>
    <w:rsid w:val="00C10D21"/>
    <w:rsid w:val="00C1489B"/>
    <w:rsid w:val="00C16FBD"/>
    <w:rsid w:val="00C1777E"/>
    <w:rsid w:val="00C253B5"/>
    <w:rsid w:val="00C26DC9"/>
    <w:rsid w:val="00C31818"/>
    <w:rsid w:val="00C40CA9"/>
    <w:rsid w:val="00C43EB9"/>
    <w:rsid w:val="00C476B2"/>
    <w:rsid w:val="00C52413"/>
    <w:rsid w:val="00C55C41"/>
    <w:rsid w:val="00C64E7D"/>
    <w:rsid w:val="00C73E4D"/>
    <w:rsid w:val="00C75C25"/>
    <w:rsid w:val="00C76FBE"/>
    <w:rsid w:val="00C7700B"/>
    <w:rsid w:val="00C92C12"/>
    <w:rsid w:val="00C9586D"/>
    <w:rsid w:val="00CA125B"/>
    <w:rsid w:val="00CA7266"/>
    <w:rsid w:val="00CB4029"/>
    <w:rsid w:val="00CB6329"/>
    <w:rsid w:val="00CC602C"/>
    <w:rsid w:val="00CC67B1"/>
    <w:rsid w:val="00CD0413"/>
    <w:rsid w:val="00CF2FFB"/>
    <w:rsid w:val="00D006BA"/>
    <w:rsid w:val="00D06502"/>
    <w:rsid w:val="00D163DE"/>
    <w:rsid w:val="00D20AC2"/>
    <w:rsid w:val="00D231DE"/>
    <w:rsid w:val="00D31874"/>
    <w:rsid w:val="00D37790"/>
    <w:rsid w:val="00D4257D"/>
    <w:rsid w:val="00D5144B"/>
    <w:rsid w:val="00D51F71"/>
    <w:rsid w:val="00D54ACE"/>
    <w:rsid w:val="00D56519"/>
    <w:rsid w:val="00D65B58"/>
    <w:rsid w:val="00D7465F"/>
    <w:rsid w:val="00D7799D"/>
    <w:rsid w:val="00D77CF6"/>
    <w:rsid w:val="00D83E43"/>
    <w:rsid w:val="00D8618A"/>
    <w:rsid w:val="00D97091"/>
    <w:rsid w:val="00DA07B1"/>
    <w:rsid w:val="00DA3883"/>
    <w:rsid w:val="00DB33F8"/>
    <w:rsid w:val="00DC2EEA"/>
    <w:rsid w:val="00DC49C2"/>
    <w:rsid w:val="00DC4A89"/>
    <w:rsid w:val="00DD5452"/>
    <w:rsid w:val="00DD59BB"/>
    <w:rsid w:val="00DD6446"/>
    <w:rsid w:val="00DE1034"/>
    <w:rsid w:val="00DE2CFB"/>
    <w:rsid w:val="00DE7A8F"/>
    <w:rsid w:val="00DF5927"/>
    <w:rsid w:val="00E011C5"/>
    <w:rsid w:val="00E06939"/>
    <w:rsid w:val="00E16B21"/>
    <w:rsid w:val="00E16D55"/>
    <w:rsid w:val="00E27150"/>
    <w:rsid w:val="00E273D4"/>
    <w:rsid w:val="00E43312"/>
    <w:rsid w:val="00E51478"/>
    <w:rsid w:val="00E54D76"/>
    <w:rsid w:val="00E575D4"/>
    <w:rsid w:val="00E57FB3"/>
    <w:rsid w:val="00E61FD9"/>
    <w:rsid w:val="00E62FD5"/>
    <w:rsid w:val="00E72127"/>
    <w:rsid w:val="00E72511"/>
    <w:rsid w:val="00E87935"/>
    <w:rsid w:val="00E922D9"/>
    <w:rsid w:val="00E9254F"/>
    <w:rsid w:val="00EA51A9"/>
    <w:rsid w:val="00EA55F7"/>
    <w:rsid w:val="00EB2A4B"/>
    <w:rsid w:val="00EB57B6"/>
    <w:rsid w:val="00EB5B88"/>
    <w:rsid w:val="00EC4028"/>
    <w:rsid w:val="00EC6E95"/>
    <w:rsid w:val="00EC74C3"/>
    <w:rsid w:val="00EC7685"/>
    <w:rsid w:val="00ED002E"/>
    <w:rsid w:val="00ED2B1C"/>
    <w:rsid w:val="00EE0329"/>
    <w:rsid w:val="00EE7AF3"/>
    <w:rsid w:val="00EF0C7C"/>
    <w:rsid w:val="00EF2C9D"/>
    <w:rsid w:val="00EF685D"/>
    <w:rsid w:val="00EF7BB4"/>
    <w:rsid w:val="00F02870"/>
    <w:rsid w:val="00F065BD"/>
    <w:rsid w:val="00F103BC"/>
    <w:rsid w:val="00F157CD"/>
    <w:rsid w:val="00F15F07"/>
    <w:rsid w:val="00F209B6"/>
    <w:rsid w:val="00F2105D"/>
    <w:rsid w:val="00F22ED0"/>
    <w:rsid w:val="00F23285"/>
    <w:rsid w:val="00F23562"/>
    <w:rsid w:val="00F23A46"/>
    <w:rsid w:val="00F25580"/>
    <w:rsid w:val="00F303FD"/>
    <w:rsid w:val="00F45AF5"/>
    <w:rsid w:val="00F47212"/>
    <w:rsid w:val="00F479C6"/>
    <w:rsid w:val="00F571AC"/>
    <w:rsid w:val="00F703F6"/>
    <w:rsid w:val="00F715DD"/>
    <w:rsid w:val="00F71DAA"/>
    <w:rsid w:val="00F75585"/>
    <w:rsid w:val="00F854C0"/>
    <w:rsid w:val="00F8620D"/>
    <w:rsid w:val="00F9453B"/>
    <w:rsid w:val="00F95EDA"/>
    <w:rsid w:val="00FA1325"/>
    <w:rsid w:val="00FA6243"/>
    <w:rsid w:val="00FB0187"/>
    <w:rsid w:val="00FB51DB"/>
    <w:rsid w:val="00FB6712"/>
    <w:rsid w:val="00FC04FC"/>
    <w:rsid w:val="00FC30D6"/>
    <w:rsid w:val="00FC6800"/>
    <w:rsid w:val="00FC7BBA"/>
    <w:rsid w:val="00FD0708"/>
    <w:rsid w:val="00FD0AC2"/>
    <w:rsid w:val="00FD27ED"/>
    <w:rsid w:val="00FD47CA"/>
    <w:rsid w:val="00FE0B48"/>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29962886">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49297325">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54815958">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74790676">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3207184">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98670846">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1303208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1229895">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militarytimes.com/click/15533113.71101/aHR0cHM6Ly93d3cuZGVmZW5zZW5ld3MuY29tL25hdmFsLzIwMTgvMTIvMjYvdGhlLXVzLW5hdnlzLXN1cmZhY2UtZmxlZXQtaGVyZXMtd2hhdHMtYWhlYWQtaW4tMjAxOS8/57588738498e574579743a61Bcd04bbed" TargetMode="External"/><Relationship Id="rId21" Type="http://schemas.openxmlformats.org/officeDocument/2006/relationships/hyperlink" Target="https://azgovernor.gov/governor/news/2018/12/governors-ducey-martinez-pavlovich-sign-joint-agreement-supporting-natural-gas" TargetMode="External"/><Relationship Id="rId42" Type="http://schemas.openxmlformats.org/officeDocument/2006/relationships/hyperlink" Target="https://www.federalregister.gov/documents/2018/12/19/2018-27467/endangered-and-threatened-wildlife-and-plants-12-month-findings-on-petitions-to-list-13-species-as" TargetMode="External"/><Relationship Id="rId63" Type="http://schemas.openxmlformats.org/officeDocument/2006/relationships/hyperlink" Target="https://www.usda.gov/media/press-releases/2018/12/21/perdue-applauds-usdas-2018-accomplishments" TargetMode="External"/><Relationship Id="rId84" Type="http://schemas.openxmlformats.org/officeDocument/2006/relationships/hyperlink" Target="https://www.denix.osd.mil/nr/resources/program-information/newsletters1/newsletter/2019/winter-2019-natural-selections-newsletter/" TargetMode="External"/><Relationship Id="rId138" Type="http://schemas.openxmlformats.org/officeDocument/2006/relationships/hyperlink" Target="https://stateaviationjournal.us1.list-manage.com/track/click?u=e87f320d3afba63a319b38d2d&amp;id=b6c0c13deb&amp;e=6edabe5e85" TargetMode="External"/><Relationship Id="rId159" Type="http://schemas.openxmlformats.org/officeDocument/2006/relationships/hyperlink" Target="https://odlinks.govdelivery.com/track?type=click&amp;enid=bWFpbGluZ2lkPTMyMTgwMTg3MyZtZXNzYWdlaWQ9UFJELU9ETS0zMjE4MDE4NzMmZGF0YWJhc2VpZD0xMDAxJnNlcmlhbD0xJmVtYWlsaWQ9YW15cmR1ZmZ5QGljbG91ZC5jb20mdXNlcmlkPTM2OTM5MDIzMSZmbD0mZXh0cmE9TXVsdGl2YXJpYXRlSWQ9JiYm&amp;&amp;&amp;149&amp;&amp;&amp;http://www.trb.org/main/blurbs/178519.aspx" TargetMode="External"/><Relationship Id="rId170" Type="http://schemas.openxmlformats.org/officeDocument/2006/relationships/hyperlink" Target="https://azgovernor.gov/governor/news/2018/12/new-census-report-ranks-arizona-top-five-state-new-residents-growth" TargetMode="External"/><Relationship Id="rId107" Type="http://schemas.openxmlformats.org/officeDocument/2006/relationships/hyperlink" Target="https://link.airforcetimes.com/click/15457511.70372/aHR0cHM6Ly93d3cuYWlyZm9yY2V0aW1lcy5jb20vbmV3cy95b3VyLWFpci1mb3JjZS8yMDE4LzEyLzE5L2Fpci1mb3JjZS1tYWludGFpbmVycy1icmFjZS10by1tZWV0LW1hdHRpcy04MC1wZXJjZW50LXJlYWRpbmVzcy1vcmRlci8/57588738498e574579743a61B20aec035" TargetMode="External"/><Relationship Id="rId11" Type="http://schemas.openxmlformats.org/officeDocument/2006/relationships/hyperlink" Target="http://www.euci.com/u-s-coal-consumption-hits-a-39-year-low-coal-fired-power-plant-closures-continue/?x=33687k385813Bc&amp;utm_campaign=121218_energize_weekly&amp;utm_medium=email&amp;utm_source=energize" TargetMode="External"/><Relationship Id="rId32" Type="http://schemas.openxmlformats.org/officeDocument/2006/relationships/hyperlink" Target="https://us15.campaign-archive.com/?u=0bf367cc7bf787cb9b02b21c8&amp;id=c5d3e88d40" TargetMode="External"/><Relationship Id="rId53" Type="http://schemas.openxmlformats.org/officeDocument/2006/relationships/hyperlink" Target="https://www.noaa.gov/news/november-2018-was-cooler-wetter-for-us-as-deadly-wildfires-torched-california" TargetMode="External"/><Relationship Id="rId74" Type="http://schemas.openxmlformats.org/officeDocument/2006/relationships/hyperlink" Target="https://nationalwind.us4.list-manage.com/track/click?u=22f60301288cbce0975cf28ec&amp;id=7355f6899a&amp;e=e72b21abd3" TargetMode="External"/><Relationship Id="rId128" Type="http://schemas.openxmlformats.org/officeDocument/2006/relationships/hyperlink" Target="https://link.militarytimes.com/click/15457511.70372/aHR0cHM6Ly93d3cuZGVmZW5zZW5ld3MuY29tL25hdmFsLzIwMTgvMTIvMTgvdXMtbmF2eS1leWVzLWN1dHRpbmctYmx1ZS1hbmdlbHMtZmxpZ2h0LWRlbW8tdGVhbXMtMjAyMC1zZWFzb24taWYtYnVkZ2V0LWF4LWZhbGxzLw/57588738498e574579743a61Baeeb0be4" TargetMode="External"/><Relationship Id="rId149" Type="http://schemas.openxmlformats.org/officeDocument/2006/relationships/hyperlink" Target="https://www.ntia.doc.gov/press-release/2018/ntia-seeks-comment-development-national-spectrum-strategy" TargetMode="External"/><Relationship Id="rId5" Type="http://schemas.openxmlformats.org/officeDocument/2006/relationships/webSettings" Target="webSettings.xml"/><Relationship Id="rId95" Type="http://schemas.openxmlformats.org/officeDocument/2006/relationships/hyperlink" Target="https://link.militarytimes.com/click/15290438.67467/aHR0cHM6Ly93d3cubWlsaXRhcnl0aW1lcy5jb20vbmV3cy95b3VyLW1pbGl0YXJ5LzIwMTgvMTEvMzAvZG9kLTQwMDAtdHJvb3BzLXJlcXVlc3RlZC10by1zdGF5LW9uLWJvcmRlci10aHJvdWdoLWphbi0zMS8/57588738498e574579743a61Bb6f648af" TargetMode="External"/><Relationship Id="rId160" Type="http://schemas.openxmlformats.org/officeDocument/2006/relationships/hyperlink" Target="http://www.glo.texas.gov/wslca/downloads/newsletters/2018-newsletter-winter-issue-1.pdf" TargetMode="External"/><Relationship Id="rId181" Type="http://schemas.openxmlformats.org/officeDocument/2006/relationships/hyperlink" Target="http://westgov.org/news/western-governors-approve-policy-resolutions-cybersecurity-health-care-foreign-visitor-preclearance" TargetMode="External"/><Relationship Id="rId22" Type="http://schemas.openxmlformats.org/officeDocument/2006/relationships/hyperlink" Target="http://www.euci.com/campaigns/station.php?x=33987s385813Bc&amp;utm_campaign=122618_energize_weekly&amp;utm_medium=email&amp;utm_source=energize&amp;url=https://tucson.com/business/arizona-regulators-adopt-electric-vehicle-policy-but-don-t-take/article_b2f59e70-4e1c-5df3-ad14-22fa0d113903.html" TargetMode="External"/><Relationship Id="rId43" Type="http://schemas.openxmlformats.org/officeDocument/2006/relationships/hyperlink" Target="https://www.govinfo.gov/content/pkg/FR-2018-11-28/html/2018-25634.htm" TargetMode="External"/><Relationship Id="rId64" Type="http://schemas.openxmlformats.org/officeDocument/2006/relationships/hyperlink" Target="https://www.usda.gov/media/press-releases/2018/12/21/statement-secretary-perdue-president-trumps-forest-management" TargetMode="External"/><Relationship Id="rId118" Type="http://schemas.openxmlformats.org/officeDocument/2006/relationships/hyperlink" Target="https://frtcmodernization.us6.list-manage.com/track/click?u=a15c167b01e85293585c92bce&amp;id=9902265198&amp;e=47cd0ca8fe" TargetMode="External"/><Relationship Id="rId139" Type="http://schemas.openxmlformats.org/officeDocument/2006/relationships/hyperlink" Target="https://stateaviationjournal.us1.list-manage.com/track/click?u=e87f320d3afba63a319b38d2d&amp;id=28a9d354b4&amp;e=6edabe5e85" TargetMode="External"/><Relationship Id="rId85" Type="http://schemas.openxmlformats.org/officeDocument/2006/relationships/hyperlink" Target="https://link.militarytimes.com/click/15483525.67996/aHR0cHM6Ly93d3cubWlsaXRhcnl0aW1lcy5jb20vbmV3cy9wZW50YWdvbi1jb25ncmVzcy8yMDE4LzEyLzIwL3JlYWQtZGVmZW5zZS1zZWNyZXRhcnktbWF0dGlzLXJlc2lnbmF0aW9uLWxldHRlci8/57588738498e574579743a61B9ec6b7c2" TargetMode="External"/><Relationship Id="rId150" Type="http://schemas.openxmlformats.org/officeDocument/2006/relationships/hyperlink" Target="https://www.ntia.doc.gov/federal-register-notice/2018/request-comments-developing-sustainable-spectrum-strategy-america-s" TargetMode="External"/><Relationship Id="rId171" Type="http://schemas.openxmlformats.org/officeDocument/2006/relationships/hyperlink" Target="http://c.bizjournals.com/ct/e/267053861/ODU2NjQ4MjE6OjI0MjM1ODc" TargetMode="External"/><Relationship Id="rId12" Type="http://schemas.openxmlformats.org/officeDocument/2006/relationships/hyperlink" Target="http://links.govdelivery.com/track?type=click&amp;enid=ZWFzPTEmbWFpbGluZ2lkPTIwMTgxMjE5Ljk5MjkzNjgxJm1lc3NhZ2VpZD1NREItUFJELUJVTC0yMDE4MTIxOS45OTI5MzY4MSZkYXRhYmFzZWlkPTEwMDEmc2VyaWFsPTE3NDE4ODQ1JmVtYWlsaWQ9YW15cmR1ZmZ5QGljbG91ZC5jb20mdXNlcmlkPWFteXJkdWZmeUBpY2xvdWQuY29tJmZsPSZleHRyYT1NdWx0aXZhcmlhdGVJZD0mJiY=&amp;&amp;&amp;102&amp;&amp;&amp;https://www.gao.gov/products/GAO-19-98?utm_campaign=usgao_email&amp;utm_content=topic_energy&amp;utm_medium=email&amp;utm_source=govdelivery" TargetMode="External"/><Relationship Id="rId33" Type="http://schemas.openxmlformats.org/officeDocument/2006/relationships/hyperlink" Target="http://links.govdelivery.com:80/track?type=click&amp;enid=ZWFzPTEmbWFpbGluZ2lkPTIwMTgxMjEyLjk5MDEwNjIxJm1lc3NhZ2VpZD1NREItUFJELUJVTC0yMDE4MTIxMi45OTAxMDYyMSZkYXRhYmFzZWlkPTEwMDEmc2VyaWFsPTE4MDI4NDg0JmVtYWlsaWQ9YW15ZHVmZnlAd2VzdGVybnJlZ2lvbmFscGFydG5lcnNoaXAub3JnJnVzZXJpZD1hbXlkdWZmeUB3ZXN0ZXJucmVnaW9uYWxwYXJ0bmVyc2hpcC5vcmcmZmw9JmV4dHJhPU11bHRpdmFyaWF0ZUlkPSYmJg==&amp;&amp;&amp;100&amp;&amp;&amp;http://energy.gov/indianenergy/maps/tribal-energy-projects-map" TargetMode="External"/><Relationship Id="rId108" Type="http://schemas.openxmlformats.org/officeDocument/2006/relationships/hyperlink" Target="https://link.airforcetimes.com/click/15325367.69958/aHR0cHM6Ly93d3cuYWlyZm9yY2V0aW1lcy5jb20vbmV3cy95b3VyLWFpci1mb3JjZS8yMDE4LzEyLzA1L2Fpci1mb3JjZS1jaXRlZC1mb3ItZ3JvdW5kd2F0ZXItY29udGFtaW5hdGlvbi1hdC1iYXNlLWluLW5ldy1tZXhpY28v/57588738498e574579743a61B68f7d7e4" TargetMode="External"/><Relationship Id="rId129" Type="http://schemas.openxmlformats.org/officeDocument/2006/relationships/hyperlink" Target="https://link.militarytimes.com/click/15457511.70372/aHR0cHM6Ly93d3cuZGVmZW5zZW5ld3MuY29tL25hdmFsLzIwMTgvMTIvMTgvdXMtbmF2eS1kb2N1bWVudC1wYWludHMtYS1ibGVhay1waWN0dXJlLW9mLWl0cy1mdXR1cmUtaWYtaGl0LXdpdGgtMjAyMC1idWRnZXQtY3V0cy8/57588738498e574579743a61B1f22a2f7" TargetMode="External"/><Relationship Id="rId54" Type="http://schemas.openxmlformats.org/officeDocument/2006/relationships/hyperlink" Target="https://www.epa.gov/newsreleases/epa-and-army-propose-new-waters-united-states-definition" TargetMode="External"/><Relationship Id="rId75" Type="http://schemas.openxmlformats.org/officeDocument/2006/relationships/hyperlink" Target="http://westgov.org/news/western-governors-u.s.-department-of-agriculture-agree-to-collaboratively-address-land-management-challenges" TargetMode="External"/><Relationship Id="rId96" Type="http://schemas.openxmlformats.org/officeDocument/2006/relationships/hyperlink" Target="http://www.usendowment.org/rfps/repi.html" TargetMode="External"/><Relationship Id="rId140" Type="http://schemas.openxmlformats.org/officeDocument/2006/relationships/hyperlink" Target="https://stateaviationjournal.us1.list-manage.com/track/click?u=e87f320d3afba63a319b38d2d&amp;id=dd9e8530df&amp;e=6edabe5e85" TargetMode="External"/><Relationship Id="rId161" Type="http://schemas.openxmlformats.org/officeDocument/2006/relationships/hyperlink" Target="https://www.blm.gov/press-release/blm-announces-appointment-tim-spisak-state-director-new-mexico-oklahoma-texas-and" TargetMode="External"/><Relationship Id="rId182" Type="http://schemas.openxmlformats.org/officeDocument/2006/relationships/hyperlink" Target="http://westgov.org/news/wga-winter-meeting-day-three-policy-resolutions-sba-mcmahon-small-business-outgoing-governors" TargetMode="External"/><Relationship Id="rId6" Type="http://schemas.openxmlformats.org/officeDocument/2006/relationships/footnotes" Target="footnotes.xml"/><Relationship Id="rId23" Type="http://schemas.openxmlformats.org/officeDocument/2006/relationships/hyperlink" Target="https://www.azcentral.com/story/opinion/op-ed/2018/12/10/arizona-corporation-commission-back-renewable-energy-plan/2262598002/" TargetMode="External"/><Relationship Id="rId119" Type="http://schemas.openxmlformats.org/officeDocument/2006/relationships/hyperlink" Target="https://frtcmodernization.us6.list-manage.com/track/click?u=a15c167b01e85293585c92bce&amp;id=bb1c08e147&amp;e=47cd0ca8fe" TargetMode="External"/><Relationship Id="rId44" Type="http://schemas.openxmlformats.org/officeDocument/2006/relationships/hyperlink" Target="https://www.blm.gov/press-release/updated-plans-greater-sage-grouse-conservation-reflect-wishes-states-governors" TargetMode="External"/><Relationship Id="rId65" Type="http://schemas.openxmlformats.org/officeDocument/2006/relationships/hyperlink" Target="https://azgovernor.gov/governor/news/2018/12/why-i-put-30-million-toward-arizonas-drought-contingency-plan" TargetMode="External"/><Relationship Id="rId86" Type="http://schemas.openxmlformats.org/officeDocument/2006/relationships/hyperlink" Target="https://defensecommunities.us4.list-manage.com/track/click?u=8156c255f5c0e2d33ce307ef7&amp;id=8c67676066&amp;e=822f95e226" TargetMode="External"/><Relationship Id="rId130" Type="http://schemas.openxmlformats.org/officeDocument/2006/relationships/hyperlink" Target="https://link.navytimes.com/click/15325367.69958/aHR0cHM6Ly93d3cubmF2eXRpbWVzLmNvbS9uZXdzL3lvdXItbmF2eS8yMDE4LzEyLzA1L2dvb2QtbmV3cy1mb3ItdGhlLWxjcy1wcm9ncmFtLw/57588738498e574579743a61B9d570278" TargetMode="External"/><Relationship Id="rId151" Type="http://schemas.openxmlformats.org/officeDocument/2006/relationships/hyperlink" Target="https://www.ntia.doc.gov/speechtestimony/2018/looking-2019-us-leadership-5g-securing-our-digital-infrastructure" TargetMode="External"/><Relationship Id="rId172" Type="http://schemas.openxmlformats.org/officeDocument/2006/relationships/hyperlink" Target="https://www.colorado.gov/governor/news/gov-hickenlooper-announces-resignation-senior-policy-advisor" TargetMode="External"/><Relationship Id="rId13" Type="http://schemas.openxmlformats.org/officeDocument/2006/relationships/hyperlink" Target="http://www.euci.com/trump-tariffs-take-a-bite-out-of-u-s-solar-market-but-future-prospects-still-appear-bright/?x=33855u385813Bc&amp;utm_campaign=121918_energize_weekly&amp;utm_medium=email&amp;utm_source=energize" TargetMode="External"/><Relationship Id="rId18" Type="http://schemas.openxmlformats.org/officeDocument/2006/relationships/hyperlink" Target="https://www.energy.gov/articles/doe-releases-year-review" TargetMode="External"/><Relationship Id="rId39" Type="http://schemas.openxmlformats.org/officeDocument/2006/relationships/hyperlink" Target="https://stateforesters.us11.list-manage.com/track/click?u=06c384d90c91720901353e8bf&amp;id=b3f2b75373&amp;e=be712403a1" TargetMode="External"/><Relationship Id="rId109" Type="http://schemas.openxmlformats.org/officeDocument/2006/relationships/hyperlink" Target="https://link.militarytimes.com/click/15302520.67469/aHR0cHM6Ly93YXJpc2JvcmluZy5jb20vdGhlLXUtcy1haXItZm9yY2UtaGFzLWEtbmV3LXdhci1wbGFuLw/57588738498e574579743a61B5781a9ee" TargetMode="External"/><Relationship Id="rId34" Type="http://schemas.openxmlformats.org/officeDocument/2006/relationships/hyperlink" Target="http://links.govdelivery.com:80/track?type=click&amp;enid=ZWFzPTEmbWFpbGluZ2lkPTIwMTgxMjEyLjk5MDEwNjIxJm1lc3NhZ2VpZD1NREItUFJELUJVTC0yMDE4MTIxMi45OTAxMDYyMSZkYXRhYmFzZWlkPTEwMDEmc2VyaWFsPTE4MDI4NDg0JmVtYWlsaWQ9YW15ZHVmZnlAd2VzdGVybnJlZ2lvbmFscGFydG5lcnNoaXAub3JnJnVzZXJpZD1hbXlkdWZmeUB3ZXN0ZXJucmVnaW9uYWxwYXJ0bmVyc2hpcC5vcmcmZmw9JmV4dHJhPU11bHRpdmFyaWF0ZUlkPSYmJg==&amp;&amp;&amp;101&amp;&amp;&amp;https://eere-exchange.energy.gov/Default.aspx" TargetMode="External"/><Relationship Id="rId50" Type="http://schemas.openxmlformats.org/officeDocument/2006/relationships/hyperlink" Target="http://links.govdelivery.com/track?type=click&amp;enid=ZWFzPTEmbXNpZD0mYXVpZD0mbWFpbGluZ2lkPTIwMTgxMjEzLjk5MDc0MzUxJm1lc3NhZ2VpZD1NREItUFJELUJVTC0yMDE4MTIxMy45OTA3NDM1MSZkYXRhYmFzZWlkPTEwMDEmc2VyaWFsPTE3MzQyOTUyJmVtYWlsaWQ9YW15cmR1ZmZ5QGljbG91ZC5jb20mdXNlcmlkPWFteXJkdWZmeUBpY2xvdWQuY29tJnRhcmdldGlkPSZmbD0mbXZpZD0mZXh0cmE9JiYm&amp;&amp;&amp;110&amp;&amp;&amp;https://www.blm.gov/press-release/blm-accepting-applications-special-recreation-permit-subgroup-california-desert" TargetMode="External"/><Relationship Id="rId55" Type="http://schemas.openxmlformats.org/officeDocument/2006/relationships/hyperlink" Target="http://trk.cp20.com/click/8rol-vp8pf-hllsn6-ovds274/" TargetMode="External"/><Relationship Id="rId76" Type="http://schemas.openxmlformats.org/officeDocument/2006/relationships/hyperlink" Target="http://westgov.org/news/wga-launches-task-force-on-collaborative-conservation-to-lead-proactive-work-in-the-west" TargetMode="External"/><Relationship Id="rId97" Type="http://schemas.openxmlformats.org/officeDocument/2006/relationships/hyperlink" Target="https://www.repi.mil/Buffer-Projects/REPI-Challenge/" TargetMode="External"/><Relationship Id="rId104" Type="http://schemas.openxmlformats.org/officeDocument/2006/relationships/hyperlink" Target="https://stateaviationjournal.us1.list-manage.com/track/click?u=e87f320d3afba63a319b38d2d&amp;id=da24ef8f6c&amp;e=6edabe5e85" TargetMode="External"/><Relationship Id="rId120" Type="http://schemas.openxmlformats.org/officeDocument/2006/relationships/hyperlink" Target="https://frtcmodernization.us6.list-manage.com/track/click?u=a15c167b01e85293585c92bce&amp;id=7640a3282c&amp;e=47cd0ca8fe" TargetMode="External"/><Relationship Id="rId125" Type="http://schemas.openxmlformats.org/officeDocument/2006/relationships/hyperlink" Target="https://link.defenseone.com/click/15448181.104556/aHR0cHM6Ly93d3cuZGVmZW5zZW9uZS5jb20vYXNzZXRzL2Z1dHVyZS1uYXZ5L3BvcnRhbC8_b3JlZj1kMS1pbnRlcm5hbA/542dc73f3b35d0811c8bba13C4cb45a5a" TargetMode="External"/><Relationship Id="rId141" Type="http://schemas.openxmlformats.org/officeDocument/2006/relationships/hyperlink" Target="http://generalaviationnews.acemlna.com/lt.php?s=49f5f2566e4adba37de64285c505b9e1&amp;i=378A1642A1A13818" TargetMode="External"/><Relationship Id="rId146" Type="http://schemas.openxmlformats.org/officeDocument/2006/relationships/hyperlink" Target="http://r.smartbrief.com/resp/kBzYDKbjocrgAquMfDlgfMfCyZQV?format=multipart" TargetMode="External"/><Relationship Id="rId167" Type="http://schemas.openxmlformats.org/officeDocument/2006/relationships/hyperlink" Target="https://odlinks.govdelivery.com/track?type=click&amp;enid=bWFpbGluZ2lkPTMyMTgwMTg3MyZtZXNzYWdlaWQ9UFJELU9ETS0zMjE4MDE4NzMmZGF0YWJhc2VpZD0xMDAxJnNlcmlhbD0xJmVtYWlsaWQ9YW15cmR1ZmZ5QGljbG91ZC5jb20mdXNlcmlkPTM2OTM5MDIzMSZmbD0mZXh0cmE9TXVsdGl2YXJpYXRlSWQ9JiYm&amp;&amp;&amp;171&amp;&amp;&amp;http://www.trb.org/main/blurbs/178527.aspx" TargetMode="External"/><Relationship Id="rId7" Type="http://schemas.openxmlformats.org/officeDocument/2006/relationships/endnotes" Target="endnotes.xml"/><Relationship Id="rId71" Type="http://schemas.openxmlformats.org/officeDocument/2006/relationships/hyperlink" Target="https://wafwa.us14.list-manage.com/track/click?u=b4b44750d42b4b11bae76c60b&amp;id=8cdf3c2396&amp;e=a357a905ae" TargetMode="External"/><Relationship Id="rId92" Type="http://schemas.openxmlformats.org/officeDocument/2006/relationships/hyperlink" Target="https://link.militarytimes.com/click/15434730.71223/aHR0cHM6Ly93d3cuZGVmZW5zZW5ld3MuY29tL2NvbmdyZXNzL2J1ZGdldC8yMDE4LzEyLzE0L21vZGVybml6YXRpb24tdG9wLXByaW9yaXR5LWluLWZ5MjAtYnVkZ2V0LXBlbnRhZ29ucy1uby0yLW9mZmljaWFsLXNheXMv/57588738498e574579743a61Bddb79c2e" TargetMode="External"/><Relationship Id="rId162" Type="http://schemas.openxmlformats.org/officeDocument/2006/relationships/hyperlink" Target="https://www.blm.gov/press-release/jon-raby-named-director-blm%E2%80%99s-nevada-state-office" TargetMode="External"/><Relationship Id="rId183" Type="http://schemas.openxmlformats.org/officeDocument/2006/relationships/hyperlink" Target="http://westgov.org/news/wga-winter-meeting-day-two-secretary-perdue-wilkie-renewable-energy-careers-veterans" TargetMode="External"/><Relationship Id="rId2" Type="http://schemas.openxmlformats.org/officeDocument/2006/relationships/numbering" Target="numbering.xml"/><Relationship Id="rId29" Type="http://schemas.openxmlformats.org/officeDocument/2006/relationships/hyperlink" Target="http://www.euci.com/campaigns/station.php?x=33987s385813Bc&amp;utm_campaign=122618_energize_weekly&amp;utm_medium=email&amp;utm_source=energize&amp;url=https://thenevadaindependent.com/article/regulators-poised-to-accept-nv-energy-plan-for-six-new-solar-power-plants-doubling-renewable-capacity" TargetMode="External"/><Relationship Id="rId24" Type="http://schemas.openxmlformats.org/officeDocument/2006/relationships/hyperlink" Target="https://azcapitoltimes.com/news/2018/08/14/arizona-corporation-commission-may-take-another-look-at-deregulation/" TargetMode="External"/><Relationship Id="rId40" Type="http://schemas.openxmlformats.org/officeDocument/2006/relationships/hyperlink" Target="https://zoom.us/webinar/register/WN_l4bARAavSjmiCV85_5_dgQ" TargetMode="External"/><Relationship Id="rId45" Type="http://schemas.openxmlformats.org/officeDocument/2006/relationships/hyperlink" Target="https://www.usbr.gov/newsroom/newsrelease/detail.cfm?RecordID=63923" TargetMode="External"/><Relationship Id="rId66" Type="http://schemas.openxmlformats.org/officeDocument/2006/relationships/hyperlink" Target="http://services.statescape.com/ssu/Regs/ss_8586595542620821507.pdf" TargetMode="External"/><Relationship Id="rId87" Type="http://schemas.openxmlformats.org/officeDocument/2006/relationships/hyperlink" Target="https://www.serdp-estcp.org/Funding-Opportunities/SERDP-Solicitations" TargetMode="External"/><Relationship Id="rId110" Type="http://schemas.openxmlformats.org/officeDocument/2006/relationships/hyperlink" Target="https://www.wsmr.army.mil/ranger/Pages/Executive-Director-named-at-Honors-and-Retirement-ceremony.aspx" TargetMode="External"/><Relationship Id="rId115" Type="http://schemas.openxmlformats.org/officeDocument/2006/relationships/hyperlink" Target="http://dod.defense.gov/News/Article/Article/1711481/officials-detail-steps-to-improve-navy-marine-corps-readiness/" TargetMode="External"/><Relationship Id="rId131" Type="http://schemas.openxmlformats.org/officeDocument/2006/relationships/hyperlink" Target="https://link.marinecorpstimes.com/click/15583251.73055/aHR0cHM6Ly93d3cubWFyaW5lY29ycHN0aW1lcy5jb20vbmV3cy95b3VyLW1hcmluZS1jb3Jwcy8yMDE4LzEyLzMxL25ldy1pbi0yMDE5LXRoZXJlLXdpbGwtYmUtYS1uZXctbWFyaW5lLWNvbW1hbmRhbnQtdGhpcy15ZWFyLw/57588738498e574579743a61B85a8cc3b" TargetMode="External"/><Relationship Id="rId136" Type="http://schemas.openxmlformats.org/officeDocument/2006/relationships/hyperlink" Target="https://stateaviationjournal.us1.list-manage.com/track/click?u=e87f320d3afba63a319b38d2d&amp;id=d5d4b45ede&amp;e=6edabe5e85" TargetMode="External"/><Relationship Id="rId157" Type="http://schemas.openxmlformats.org/officeDocument/2006/relationships/hyperlink" Target="https://link.nextgov.com/click/15488473.28064/aHR0cHM6Ly93d3cubmV4dGdvdi5jb20vY2lvLWJyaWVmaW5nLzIwMTgvMTIvbmdhLWFubm91bmNlcy1uZXctZGlyZWN0b3IvMTUzODE1Lz9vcmVmPW5leHRnb3ZfdG9kYXlfbmw/542dc73f3b35d0811c8bba13B47b0fffb" TargetMode="External"/><Relationship Id="rId178" Type="http://schemas.openxmlformats.org/officeDocument/2006/relationships/hyperlink" Target="http://gov.nv.gov/News-and-Media/Press/2018/Sandoval-Statement-on-Nevada-Ranking-First-In-Economic-Momentum-According-to-State-Policy-Reports/" TargetMode="External"/><Relationship Id="rId61" Type="http://schemas.openxmlformats.org/officeDocument/2006/relationships/hyperlink" Target="https://www.fs.fed.us/news/releases/us-department-agriculture-forest-service-reflects-past-years-progress" TargetMode="External"/><Relationship Id="rId82" Type="http://schemas.openxmlformats.org/officeDocument/2006/relationships/hyperlink" Target="https://www.esd.whs.mil/Portals/54/Documents/DD/issuances/dodi/471514p.pdf?ver=2018-11-15-112409-813" TargetMode="External"/><Relationship Id="rId152" Type="http://schemas.openxmlformats.org/officeDocument/2006/relationships/hyperlink" Target="https://www.ntia.doc.gov/blog/2018/its-marks-next-milestone-toward-spectrum-sharing-35-ghz" TargetMode="External"/><Relationship Id="rId173" Type="http://schemas.openxmlformats.org/officeDocument/2006/relationships/hyperlink" Target="https://www.colorado.gov/governor/news/gov-hickenlooper-announces-resignation-head-colorado%E2%80%99s-department-natural-resources" TargetMode="External"/><Relationship Id="rId19" Type="http://schemas.openxmlformats.org/officeDocument/2006/relationships/hyperlink" Target="https://nrel.us14.list-manage.com/track/click?u=cfb46c07f566f9a82b5fa0488&amp;id=bdefad44c3&amp;e=0351f58cce" TargetMode="External"/><Relationship Id="rId14" Type="http://schemas.openxmlformats.org/officeDocument/2006/relationships/hyperlink" Target="http://www.euci.com/oil-prices-and-demand-forecast-to-be-soft-in-2019-as-economy-slows-and-u-s-production-grows/?x=33855u385813Bc&amp;utm_campaign=121918_energize_weekly&amp;utm_medium=email&amp;utm_source=energize" TargetMode="External"/><Relationship Id="rId30" Type="http://schemas.openxmlformats.org/officeDocument/2006/relationships/hyperlink" Target="http://www.euci.com/global-coal-consumption-rises-division-grows-between-coal-free-and-coal-burning-regions/?x=33987s385813Bc&amp;utm_campaign=122618_energize_weekly&amp;utm_medium=email&amp;utm_source=energize" TargetMode="External"/><Relationship Id="rId35" Type="http://schemas.openxmlformats.org/officeDocument/2006/relationships/hyperlink" Target="http://links.govdelivery.com:80/track?type=click&amp;enid=ZWFzPTEmbWFpbGluZ2lkPTIwMTgxMjEyLjk5MDEwNjIxJm1lc3NhZ2VpZD1NREItUFJELUJVTC0yMDE4MTIxMi45OTAxMDYyMSZkYXRhYmFzZWlkPTEwMDEmc2VyaWFsPTE4MDI4NDg0JmVtYWlsaWQ9YW15ZHVmZnlAd2VzdGVybnJlZ2lvbmFscGFydG5lcnNoaXAub3JnJnVzZXJpZD1hbXlkdWZmeUB3ZXN0ZXJucmVnaW9uYWxwYXJ0bmVyc2hpcC5vcmcmZmw9JmV4dHJhPU11bHRpdmFyaWF0ZUlkPSYmJg==&amp;&amp;&amp;102&amp;&amp;&amp;https://energy.gov/indianenergy/funding/past-funding-opportunities" TargetMode="External"/><Relationship Id="rId56" Type="http://schemas.openxmlformats.org/officeDocument/2006/relationships/hyperlink" Target="http://r20.rs6.net/tn.jsp?f=001E1elzIfbQ3_WFzqOZ8NGXlZ3l70yOXt6PjUzjoouj8bSAJ2h-WdU8KjGiFClfF-IsuhfT0IvOxnP6Yv7PhkvyfuB5RPJwVIDOwgIEpezKIBmiVk-cNZK98RYaDbkfwjxTbqbU2NOoYlMsQIBI_pbK4ykhK1Z2GPjf1ERx4osVrSD5SjhKiQPGKmyx8Ppl8y-R0MwrC_1EayCmxz99I8SWBrAkAZM7s5JEuRXo60rlyTbzMIw-kpCbIoxpECwk0Z6GhBca8IRmetcPaI18XLhdeYOtqCUIcVW&amp;c=_06rTOSWQSy23skYs7HzAphNvN6jMDnBO9S-ZKj3ANsDCYlz_9iJmQ==&amp;ch=0wtcvM5RamczP02JziWZ5aW7s_NdCuYrC7CdB1V7ec76_hkzAOJcaA==" TargetMode="External"/><Relationship Id="rId77" Type="http://schemas.openxmlformats.org/officeDocument/2006/relationships/hyperlink" Target="https://www.whitehouse.gov/briefings-statements/text-memorandum-president-secretary-defense-regarding-establishment-united-states-space-command/" TargetMode="External"/><Relationship Id="rId100" Type="http://schemas.openxmlformats.org/officeDocument/2006/relationships/hyperlink" Target="https://link.militarytimes.com/click/15545325.67580/aHR0cHM6Ly93d3cuZGVmZW5zZW5ld3MuY29tL2Fpci8yMDE4LzEyLzI3L2ZvdXItYmlnLXF1ZXN0aW9ucy1mb3ItdGhlLWFpci1mb3JjZS1pbi0yMDE5Lw/57588738498e574579743a61Bf88cd79d" TargetMode="External"/><Relationship Id="rId105" Type="http://schemas.openxmlformats.org/officeDocument/2006/relationships/hyperlink" Target="https://link.airforcetimes.com/click/15434730.71223/aHR0cHM6Ly93d3cuYWlyZm9yY2V0aW1lcy5jb20vbmV3cy95b3VyLWFpci1mb3JjZS8yMDE4LzEyLzE2LzNyZC1maWdodGVyLXNxdWFkcm9uLWF0LWhpbGwtYWZiLWJlZ2lucy10by1yZWNlaXZlLWYtMzVhcy8/57588738498e574579743a61Bd6b3c763" TargetMode="External"/><Relationship Id="rId126" Type="http://schemas.openxmlformats.org/officeDocument/2006/relationships/hyperlink" Target="https://defensecommunities.us4.list-manage.com/track/click?u=8156c255f5c0e2d33ce307ef7&amp;id=34e76e769f&amp;e=822f95e226" TargetMode="External"/><Relationship Id="rId147" Type="http://schemas.openxmlformats.org/officeDocument/2006/relationships/hyperlink" Target="http://generalaviationnews.acemlna.com/lt.php?s=49f5f2566e4adba37de64285c505b9e1&amp;i=383A1660A1A13985" TargetMode="External"/><Relationship Id="rId168" Type="http://schemas.openxmlformats.org/officeDocument/2006/relationships/hyperlink" Target="https://azgovernor.gov/governor/news/2018/12/building-stronger-relationships" TargetMode="External"/><Relationship Id="rId8" Type="http://schemas.openxmlformats.org/officeDocument/2006/relationships/image" Target="media/image1.jpeg"/><Relationship Id="rId51" Type="http://schemas.openxmlformats.org/officeDocument/2006/relationships/hyperlink" Target="http://links.govdelivery.com/track?type=click&amp;enid=ZWFzPTEmbXNpZD0mYXVpZD0mbWFpbGluZ2lkPTIwMTgxMjEzLjk5MDc0MzUxJm1lc3NhZ2VpZD1NREItUFJELUJVTC0yMDE4MTIxMy45OTA3NDM1MSZkYXRhYmFzZWlkPTEwMDEmc2VyaWFsPTE3MzQyOTUyJmVtYWlsaWQ9YW15cmR1ZmZ5QGljbG91ZC5jb20mdXNlcmlkPWFteXJkdWZmeUBpY2xvdWQuY29tJnRhcmdldGlkPSZmbD0mbXZpZD0mZXh0cmE9JiYm&amp;&amp;&amp;109&amp;&amp;&amp;https://www.blm.gov/press-release/blm-bakersfield-releases-hydraulic-fracturing-environmental-analysis-scoping-report" TargetMode="External"/><Relationship Id="rId72" Type="http://schemas.openxmlformats.org/officeDocument/2006/relationships/hyperlink" Target="https://stateforesters.us4.list-manage.com/track/click?u=2492b27b98fbec5ae0cfbf521&amp;id=c9e79516a0&amp;e=e56d7a4004" TargetMode="External"/><Relationship Id="rId93" Type="http://schemas.openxmlformats.org/officeDocument/2006/relationships/hyperlink" Target="https://defensecommunities.us4.list-manage.com/track/click?u=8156c255f5c0e2d33ce307ef7&amp;id=a4542a94b8&amp;e=822f95e226" TargetMode="External"/><Relationship Id="rId98" Type="http://schemas.openxmlformats.org/officeDocument/2006/relationships/hyperlink" Target="https://www.af.mil/News/Article-Display/Article/1703703/luke-afb-stands-up-new-f-35a-lightning-ii-fighter-squadron/" TargetMode="External"/><Relationship Id="rId121" Type="http://schemas.openxmlformats.org/officeDocument/2006/relationships/hyperlink" Target="https://frtcmodernization.us6.list-manage.com/track/click?u=a15c167b01e85293585c92bce&amp;id=3a816da89d&amp;e=47cd0ca8fe" TargetMode="External"/><Relationship Id="rId142" Type="http://schemas.openxmlformats.org/officeDocument/2006/relationships/hyperlink" Target="https://generalaviationnews.com/2018/11/30/free-webinar-will-explore-emerging-trends-in-drones/?utm_source=ActiveCampaign&amp;utm_medium=email&amp;utm_content=%5BThe+Pulse+of+Aviation%5D+About+those+general+aviation+numbers&amp;utm_campaign=TPOA-20181203" TargetMode="External"/><Relationship Id="rId163" Type="http://schemas.openxmlformats.org/officeDocument/2006/relationships/hyperlink" Target="https://www.nrcs.usda.gov/wps/portal/nrcs/detail/national/newsroom/releases/?cid=NRCSEPRD1432017" TargetMode="External"/><Relationship Id="rId184" Type="http://schemas.openxmlformats.org/officeDocument/2006/relationships/hyperlink" Target="http://westgov.org/news/wga-winter-meeting-day-one-stirring-voyage-invasive-species-outdoor-recreation" TargetMode="External"/><Relationship Id="rId3" Type="http://schemas.openxmlformats.org/officeDocument/2006/relationships/styles" Target="styles.xml"/><Relationship Id="rId25" Type="http://schemas.openxmlformats.org/officeDocument/2006/relationships/hyperlink" Target="http://calenergycommission.blogspot.com/2018/11/energy-commissioner-discusses-future-of.html" TargetMode="External"/><Relationship Id="rId46" Type="http://schemas.openxmlformats.org/officeDocument/2006/relationships/hyperlink" Target="http://grants.gov/" TargetMode="External"/><Relationship Id="rId67" Type="http://schemas.openxmlformats.org/officeDocument/2006/relationships/hyperlink" Target="http://services.statescape.com/ssu/Regs/ss_8586595542620821507.pdf" TargetMode="External"/><Relationship Id="rId116" Type="http://schemas.openxmlformats.org/officeDocument/2006/relationships/hyperlink" Target="https://link.navytimes.com/click/15583251.73055/aHR0cHM6Ly93d3cubmF2eXRpbWVzLmNvbS9uZXdzL3lvdXItbmF2eS8yMDE4LzEyLzMxL3RoZS0xOS10aGluZ3MteW91LW5lZWQtdG8td2F0Y2gtaW4tMjAxOS8/57588738498e574579743a61Bb11a5ab0" TargetMode="External"/><Relationship Id="rId137" Type="http://schemas.openxmlformats.org/officeDocument/2006/relationships/hyperlink" Target="https://stateaviationjournal.us1.list-manage.com/track/click?u=e87f320d3afba63a319b38d2d&amp;id=c74b38999c&amp;e=6edabe5e85" TargetMode="External"/><Relationship Id="rId158" Type="http://schemas.openxmlformats.org/officeDocument/2006/relationships/hyperlink" Target="https://link.routefifty.com/click/15407515.28072/aHR0cHM6Ly93d3cucm91dGVmaWZ0eS5jb20vdGVjaC1kYXRhLzIwMTgvMTIvY2FsaWZvcm5pYS1vcGVuLXNvdXJjZS1nb3Zlcm5tZW50LzE1MzU0MC8_b3JlZj1yZi10b2RheS1ubA/542dc73f3b35d0811c8bba13B789431d6" TargetMode="External"/><Relationship Id="rId20" Type="http://schemas.openxmlformats.org/officeDocument/2006/relationships/hyperlink" Target="https://www.epa.gov/newsreleases/epa-updates-key-tool-communities-use-turning-current-and-formerly-contaminated-lands" TargetMode="External"/><Relationship Id="rId41" Type="http://schemas.openxmlformats.org/officeDocument/2006/relationships/hyperlink" Target="https://www.federalregister.gov/documents/2018/12/06/2018-26388/endangered-and-threatened-wildlife-and-plants-designation-of-critical-habitat-for-sonoyta-mud-turtle" TargetMode="External"/><Relationship Id="rId62" Type="http://schemas.openxmlformats.org/officeDocument/2006/relationships/hyperlink" Target="https://www.fs.fed.us/news/releases/statement-forest-service-chief-executive-order-promoting-active-management" TargetMode="External"/><Relationship Id="rId83" Type="http://schemas.openxmlformats.org/officeDocument/2006/relationships/hyperlink" Target="https://www.esd.whs.mil/Portals/54/Documents/DD/issuances/dodd/320015p.pdf" TargetMode="External"/><Relationship Id="rId88" Type="http://schemas.openxmlformats.org/officeDocument/2006/relationships/hyperlink" Target="https://link.militarytimes.com/click/15375668.70768/aHR0cHM6Ly93d3cuZGVmZW5zZW5ld3MuY29tL291dGxvb2svMjAxOC8xMi8xMC91cy1kZXB1dHktZGVmZW5zZS1zZWNyZXRhcnktYS1sb29rLWF0LW1pc3NpbGVzLXNwYWNlLWFuZC1jeWJlci1pbi1uZXh0LXllYXJzLW5hdGlvbmFsLXN0cmF0ZWd5Lw/57588738498e574579743a61B4a98bc22" TargetMode="External"/><Relationship Id="rId111" Type="http://schemas.openxmlformats.org/officeDocument/2006/relationships/hyperlink" Target="https://link.armytimes.com/click/15583251.73055/aHR0cHM6Ly93d3cuYXJteXRpbWVzLmNvbS9uZXdzL3lvdXItYXJteS8yMDE4LzEyLzMxL25ldy1pbi0yMDE5LXRoZS1hcm15cy1nb3QtYS1iaWctZW5kLXN0cmVuZ3RoLWdhcC10by1maWxsLXRoaXMteWVhci8/57588738498e574579743a61Baf9e64e4" TargetMode="External"/><Relationship Id="rId132" Type="http://schemas.openxmlformats.org/officeDocument/2006/relationships/hyperlink" Target="https://timesofsandiego.com/military/2018/12/03/marines-invest-in-sustainable-energy-to-run-miramar-in-a-crisis/" TargetMode="External"/><Relationship Id="rId153" Type="http://schemas.openxmlformats.org/officeDocument/2006/relationships/hyperlink" Target="https://www.ntia.doc.gov/blog/2018/ntia-asks-federal-agencies-assess-future-spectrum-needs" TargetMode="External"/><Relationship Id="rId174" Type="http://schemas.openxmlformats.org/officeDocument/2006/relationships/hyperlink" Target="https://www.governor.state.nm.us/2019/01/01/gov-lujan-grisham-is-publicly-sworn-in-delivers-inaugural-address/" TargetMode="External"/><Relationship Id="rId179" Type="http://schemas.openxmlformats.org/officeDocument/2006/relationships/hyperlink" Target="file:///\\News-and-Media\Press\2018\Sandoval-Releases-His-Recommendations-for-the-2019-&#8211;-2021-Biennium-Budget\" TargetMode="External"/><Relationship Id="rId15" Type="http://schemas.openxmlformats.org/officeDocument/2006/relationships/hyperlink" Target="https://www.blm.gov/press-release/blm-approves-ormat-tungsten-mountain-solar-project" TargetMode="External"/><Relationship Id="rId36" Type="http://schemas.openxmlformats.org/officeDocument/2006/relationships/hyperlink" Target="News%20Releases/NNCouncil/2018/dec/FOR%20IMMEDIATE%20RELEASE%20-%20Navajo%20Transitional%20Energy%20Company%20contributes%203%20million%20to%20the%20Navajo%20Nation.pdf" TargetMode="External"/><Relationship Id="rId57" Type="http://schemas.openxmlformats.org/officeDocument/2006/relationships/hyperlink" Target="file:///\\wps\portal\nrcs\detail\national\newsroom\releases\%3fcid=NRCSEPRD1432017%20" TargetMode="External"/><Relationship Id="rId106" Type="http://schemas.openxmlformats.org/officeDocument/2006/relationships/hyperlink" Target="https://link.militarytimes.com/click/15434730.71223/aHR0cHM6Ly93d3cuZGVmZW5zZW5ld3MuY29tL2Fpci8yMDE4LzEyLzE0L2J1ZGdldC13YXRjaGRvZ3Mtd2Fybi1vZi1leHBlbnNpdmUtcHJpY2UtdGFnLWZvci1uZXh0LWFpci1mb3JjZS1maWdodGVyLw/57588738498e574579743a61B882f8cd9" TargetMode="External"/><Relationship Id="rId127" Type="http://schemas.openxmlformats.org/officeDocument/2006/relationships/hyperlink" Target="https://link.militarytimes.com/click/15445186.78912/aHR0cHM6Ly93d3cuZGVmZW5zZW5ld3MuY29tL25hdmFsLzIwMTgvMTIvMTcvdG9wLXVzLW5hdnktb2ZmaWNlci1yZWxlYXNlcy11cGRhdGVkLXN0cmF0ZWd5LWRvY3VtZW50LWZpdmUtdGFrZWF3YXlzLw/57588738498e574579743a61B8010a904" TargetMode="External"/><Relationship Id="rId10" Type="http://schemas.openxmlformats.org/officeDocument/2006/relationships/hyperlink" Target="https://stateaviationjournal.us1.list-manage.com/track/click?u=e87f320d3afba63a319b38d2d&amp;id=232196b6f7&amp;e=6edabe5e85" TargetMode="External"/><Relationship Id="rId31" Type="http://schemas.openxmlformats.org/officeDocument/2006/relationships/hyperlink" Target="http://www.euci.com/campaigns/station.php?x=33564x385813Bc&amp;utm_campaign=120518_energize_weekly&amp;utm_medium=email&amp;utm_source=energize&amp;url=http://www.thinkgeoenergy.com/ormat-plans-solar-pv-field-to-support-production-at-tungsten-mountain-geothermal-plant-in-nevada/" TargetMode="External"/><Relationship Id="rId52" Type="http://schemas.openxmlformats.org/officeDocument/2006/relationships/hyperlink" Target="http://links.govdelivery.com/track?type=click&amp;enid=ZWFzPTEmbXNpZD0mYXVpZD0mbWFpbGluZ2lkPTIwMTgxMjA2Ljk4NzI0ODQxJm1lc3NhZ2VpZD1NREItUFJELUJVTC0yMDE4MTIwNi45ODcyNDg0MSZkYXRhYmFzZWlkPTEwMDEmc2VyaWFsPTE3MzM5NjE0JmVtYWlsaWQ9YW15cmR1ZmZ5QGljbG91ZC5jb20mdXNlcmlkPWFteXJkdWZmeUBpY2xvdWQuY29tJnRhcmdldGlkPSZmbD0mbXZpZD0mZXh0cmE9JiYm&amp;&amp;&amp;102&amp;&amp;&amp;https://www.blm.gov/press-release/blm-california-proposes-increased-flexibility-and-access-sage-grouse-plans-2" TargetMode="External"/><Relationship Id="rId73" Type="http://schemas.openxmlformats.org/officeDocument/2006/relationships/hyperlink" Target="https://nationalwind.us4.list-manage.com/track/click?u=22f60301288cbce0975cf28ec&amp;id=59e6ece7b8&amp;e=e72b21abd3" TargetMode="External"/><Relationship Id="rId78" Type="http://schemas.openxmlformats.org/officeDocument/2006/relationships/hyperlink" Target="https://link.militarytimes.com/click/15523432.67981/aHR0cHM6Ly93d3cubWlsaXRhcnl0aW1lcy5jb20vbmV3cy95b3VyLW1pbGl0YXJ5LzIwMTgvMTIvMjQvZml4LWl0LW1hbi1zaGFuYWhhbi13b3JraW5nLXRvLXN0cmVhbWxpbmUtZGVmZW5zZS1zcGVuZGluZy8/57588738498e574579743a61Bdba79d59" TargetMode="External"/><Relationship Id="rId94" Type="http://schemas.openxmlformats.org/officeDocument/2006/relationships/hyperlink" Target="https://link.militarytimes.com/click/15445186.78912/aHR0cHM6Ly93d3cubWlsaXRhcnl0aW1lcy5jb20vbmV3cy95b3VyLW1pbGl0YXJ5LzIwMTgvMTIvMTcvdHJ1bXAtcGxhbnMtdG8tY3JlYXRlLXVuaWZpZWQtdXMtc3BhY2UtY29tbWFuZC8/57588738498e574579743a61B70321af3" TargetMode="External"/><Relationship Id="rId99" Type="http://schemas.openxmlformats.org/officeDocument/2006/relationships/hyperlink" Target="https://www.af.mil/News/Article-Display/Article/1711969/how-the-air-force-got-smarter-about-its-aviation-fuel-use-in-2018/" TargetMode="External"/><Relationship Id="rId101" Type="http://schemas.openxmlformats.org/officeDocument/2006/relationships/hyperlink" Target="https://defensecommunities.us4.list-manage.com/track/click?u=8156c255f5c0e2d33ce307ef7&amp;id=5c93acbafa&amp;e=822f95e226" TargetMode="External"/><Relationship Id="rId122" Type="http://schemas.openxmlformats.org/officeDocument/2006/relationships/hyperlink" Target="https://frtcmodernization.us6.list-manage.com/track/click?u=a15c167b01e85293585c92bce&amp;id=890a1c9eee&amp;e=47cd0ca8fe" TargetMode="External"/><Relationship Id="rId143" Type="http://schemas.openxmlformats.org/officeDocument/2006/relationships/hyperlink" Target="https://www.auvsi.org/" TargetMode="External"/><Relationship Id="rId148" Type="http://schemas.openxmlformats.org/officeDocument/2006/relationships/hyperlink" Target="http://r20.rs6.net/tn.jsp?f=001uE8ILBAuEPVwntIg-ImREySwl4nf400w9JQOPVhesQqonCmsHo5i_HoCutdp60-f9Crmfc1rSrR3TeVhOYmlwnbq0xvPiyNDCSyCT5bgILEwh-ojuADqCciZtO1GRA-4YviSn_TIPZ4gMH7bfM40B8c0JAjtkzZQBjoTxaLDThek0CWK2jfNIKYyW1CnfHJhfYCmAn3e-qwwVJpknpR3iGZ7h5dRRVWvo4kCsmgGLXzwvP3HLnPD-YVwe7JITmkY&amp;c=ZjFuu9iDv0acKELPP8nbnyJF-5l4FQobB5XSIQrOI37XhBIzNyu3HQ==&amp;ch=RBT4lStJHz25SE7AQNRnjelWLRJ0__YY3s5kr1sVGojWk87vu-lG2Q==" TargetMode="External"/><Relationship Id="rId164" Type="http://schemas.openxmlformats.org/officeDocument/2006/relationships/hyperlink" Target="https://link.routefifty.com/click/15407515.28072/aHR0cHM6Ly93d3cucm91dGVmaWZ0eS5jb20vZmluYW5jZS8yMDE4LzEyL2dhby1zdGF0ZS1sb2NhbC1maXNjYWwtb3V0bG9vay0yMDE4LzE1MzUzMi8_b3JlZj1yZi10b2RheS1ubA/542dc73f3b35d0811c8bba13Cab0ad809" TargetMode="External"/><Relationship Id="rId169" Type="http://schemas.openxmlformats.org/officeDocument/2006/relationships/hyperlink" Target="https://azgovernor.gov/governor/news/2018/12/2018-arizona-year-review"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governor.utah.gov/2018/12/06/governor-herberts-2020-budget-plan/" TargetMode="External"/><Relationship Id="rId26" Type="http://schemas.openxmlformats.org/officeDocument/2006/relationships/hyperlink" Target="https://click.pewtrusts.org/?qs=355d07bb21a15f562743efdda9ad5138671cd12e9cbbdb07f0f6ef094eff2a0b9684730d2ebf2fcf5896e215835f3ced56a663a4eb1dd838" TargetMode="External"/><Relationship Id="rId47" Type="http://schemas.openxmlformats.org/officeDocument/2006/relationships/hyperlink" Target="https://www.usbr.gov/watersmart/cwmp/" TargetMode="External"/><Relationship Id="rId68" Type="http://schemas.openxmlformats.org/officeDocument/2006/relationships/hyperlink" Target="http://gov.nv.gov/News-and-Media/Executive-Orders/2018/2018-32-Order-Establishing-Use-of-the-Nevada-Greater-Sage-Grouse-Conservation-Plan-and-Credit-System/" TargetMode="External"/><Relationship Id="rId89" Type="http://schemas.openxmlformats.org/officeDocument/2006/relationships/hyperlink" Target="https://defensecommunities.us4.list-manage.com/track/click?u=8156c255f5c0e2d33ce307ef7&amp;id=0732a72089&amp;e=822f95e226" TargetMode="External"/><Relationship Id="rId112" Type="http://schemas.openxmlformats.org/officeDocument/2006/relationships/hyperlink" Target="https://www.army.mil/article/212756/the_us_armys_pivot_to_energy_and_water_resilience" TargetMode="External"/><Relationship Id="rId133" Type="http://schemas.openxmlformats.org/officeDocument/2006/relationships/hyperlink" Target="http://links.govdelivery.com/track?type=click&amp;enid=ZWFzPTEmbXNpZD0mYXVpZD0mbWFpbGluZ2lkPTIwMTgxMjA0Ljk4NTY4MTUxJm1lc3NhZ2VpZD1NREItUFJELUJVTC0yMDE4MTIwNC45ODU2ODE1MSZkYXRhYmFzZWlkPTEwMDEmc2VyaWFsPTE3MzIxNDk2JmVtYWlsaWQ9a2ltLmpvaG5zb25AZGhzLmdvdiZ1c2VyaWQ9a2ltLmpvaG5zb25AZGhzLmdvdiZ0YXJnZXRpZD0mZmw9JmV4dHJhPU11bHRpdmFyaWF0ZUlkPSYmJg==&amp;&amp;&amp;101&amp;&amp;&amp;https://www.tsa.gov/sites/default/files/documents/tsa_cybersecurity_roadmap_adm_approved.pdf" TargetMode="External"/><Relationship Id="rId154" Type="http://schemas.openxmlformats.org/officeDocument/2006/relationships/hyperlink" Target="https://link.routefifty.com/click/15382473.28072/aHR0cHM6Ly93d3cucm91dGVmaWZ0eS5jb20vaW5mcmFzdHJ1Y3R1cmUvMjAxOC8xMi9mY2MtbW9iaWxlLWNvdmVyYWdlLXJ1cmFsLWFtZXJpY2EvMTUzNDU5Lz9vcmVmPXJmLXRvZGF5LW5s/542dc73f3b35d0811c8bba13B88d94466" TargetMode="External"/><Relationship Id="rId175" Type="http://schemas.openxmlformats.org/officeDocument/2006/relationships/hyperlink" Target="https://www.governor.state.nm.us/2018/12/31/governor-elect-lujan-grisham-announces-top-governors-office-staff/" TargetMode="External"/><Relationship Id="rId16" Type="http://schemas.openxmlformats.org/officeDocument/2006/relationships/hyperlink" Target="https://www.boem.gov/California/" TargetMode="External"/><Relationship Id="rId37" Type="http://schemas.openxmlformats.org/officeDocument/2006/relationships/hyperlink" Target="http://www.euci.com/pacificorp-says-it-could-save-money-closing-13-of-its-22-coal-fired-generating-units/?x=33687k385813Bc&amp;utm_campaign=121218_energize_weekly&amp;utm_medium=email&amp;utm_source=energize" TargetMode="External"/><Relationship Id="rId58" Type="http://schemas.openxmlformats.org/officeDocument/2006/relationships/hyperlink" Target="file:///\\wps\portal\nrcs\detail\national\newsroom\releases\%3fcid=NRCSEPRD1432631%20" TargetMode="External"/><Relationship Id="rId79" Type="http://schemas.openxmlformats.org/officeDocument/2006/relationships/hyperlink" Target="https://link.militarytimes.com/click/15523432.67981/aHR0cHM6Ly93d3cuZmlmdGhkb21haW4uY29tL2RvZC8yMDE4LzEyLzI0L2hvdy10aGUtbmV3LWFjdGluZy1wZW50YWdvbi1jaGllZi12aWV3cy1jeWJlcnNlY3VyaXR5Lw/57588738498e574579743a61B7fcb8e49" TargetMode="External"/><Relationship Id="rId102" Type="http://schemas.openxmlformats.org/officeDocument/2006/relationships/hyperlink" Target="https://link.govexec.com/click/15461525.25066/aHR0cHM6Ly93d3cuY2JvLmdvdi9zeXN0ZW0vZmlsZXM_ZmlsZT0yMDE4LTEyLzU0NjU3LUFpckZvcmNlQXZpYXRpb25GdW5kaW5nLnBkZg/542dc73f3b35d0811c8bba13B728626d5" TargetMode="External"/><Relationship Id="rId123" Type="http://schemas.openxmlformats.org/officeDocument/2006/relationships/hyperlink" Target="https://www.navytimes.com/news/your-navy/2018/12/08/conservationists-spearhead-opposition-to-navy-bombing-range-expansion/" TargetMode="External"/><Relationship Id="rId144" Type="http://schemas.openxmlformats.org/officeDocument/2006/relationships/hyperlink" Target="https://www.faa.gov/news/updates/?newsId=92585" TargetMode="External"/><Relationship Id="rId90" Type="http://schemas.openxmlformats.org/officeDocument/2006/relationships/hyperlink" Target="https://link.defenseone.com/click/15448181.104556/aHR0cHM6Ly93d3cuZGVmZW5zZW9uZS5jb20vYXNzZXRzL2NoYW5naW5nLXJhY2Utc3BhY2UvcG9ydGFsLz9vcmVmPWQxLWRpZ2VzdA/542dc73f3b35d0811c8bba13Cca8734c3" TargetMode="External"/><Relationship Id="rId165" Type="http://schemas.openxmlformats.org/officeDocument/2006/relationships/hyperlink" Target="https://www.transportation.gov/briefing-room/us-department-transportation-announces-notice-funding-opportunity-automated-driving" TargetMode="External"/><Relationship Id="rId186" Type="http://schemas.openxmlformats.org/officeDocument/2006/relationships/fontTable" Target="fontTable.xml"/><Relationship Id="rId27" Type="http://schemas.openxmlformats.org/officeDocument/2006/relationships/hyperlink" Target="http://www.euci.com/campaigns/station.php?x=33564x385813Bc&amp;utm_campaign=120518_energize_weekly&amp;utm_medium=email&amp;utm_source=energize&amp;url=https://www.smdailyjournal.com/opinion/other_voices/california-turning-its-back-on-wind-energy/article_374b1768-f767-11e8-a636-63d8e9480d2e.html" TargetMode="External"/><Relationship Id="rId48" Type="http://schemas.openxmlformats.org/officeDocument/2006/relationships/hyperlink" Target="http://links.govdelivery.com/track?type=click&amp;enid=ZWFzPTEmbXNpZD0mYXVpZD0mbWFpbGluZ2lkPTIwMTgxMjEzLjk5MDc0MzUxJm1lc3NhZ2VpZD1NREItUFJELUJVTC0yMDE4MTIxMy45OTA3NDM1MSZkYXRhYmFzZWlkPTEwMDEmc2VyaWFsPTE3MzQyOTUyJmVtYWlsaWQ9YW15cmR1ZmZ5QGljbG91ZC5jb20mdXNlcmlkPWFteXJkdWZmeUBpY2xvdWQuY29tJnRhcmdldGlkPSZmbD0mbXZpZD0mZXh0cmE9JiYm&amp;&amp;&amp;117&amp;&amp;&amp;https://www.doi.gov/pressreleases/usgs-identifies-largest-continuous-oil-and-gas-resource-potential-ever-assessed" TargetMode="External"/><Relationship Id="rId69" Type="http://schemas.openxmlformats.org/officeDocument/2006/relationships/hyperlink" Target="http://www.westernstateswater.org/upcoming-meetings/" TargetMode="External"/><Relationship Id="rId113" Type="http://schemas.openxmlformats.org/officeDocument/2006/relationships/hyperlink" Target="https://stateaviationjournal.us1.list-manage.com/track/click?u=e87f320d3afba63a319b38d2d&amp;id=d391f1baea&amp;e=6edabe5e85" TargetMode="External"/><Relationship Id="rId134" Type="http://schemas.openxmlformats.org/officeDocument/2006/relationships/hyperlink" Target="https://stateforesters.us4.list-manage.com/track/click?u=2492b27b98fbec5ae0cfbf521&amp;id=98a1bdcb4b&amp;e=e56d7a4004" TargetMode="External"/><Relationship Id="rId80" Type="http://schemas.openxmlformats.org/officeDocument/2006/relationships/hyperlink" Target="https://link.militarytimes.com/click/15506841.66476/aHR0cHM6Ly93d3cubWlsaXRhcnl0aW1lcy5jb20vbmV3cy9wZW50YWdvbi1jb25ncmVzcy8yMDE4LzEyLzIzL3RydW1wLWZpcmVzLW1hdHRpcy1lYXJseS1zaGFuYWhhbi10by10YWtlLW92ZXItamFuLTEv/57588738498e574579743a61B34ec843b" TargetMode="External"/><Relationship Id="rId155" Type="http://schemas.openxmlformats.org/officeDocument/2006/relationships/hyperlink" Target="https://link.routefifty.com/click/15407515.28072/aHR0cHM6Ly93d3cucm91dGVmaWZ0eS5jb20vaW5mcmFzdHJ1Y3R1cmUvMjAxOC8xMi9mYXJtLWJpbGwtcnVyYWwtYnJvYWRiYW5kLzE1MzUzOC8_b3JlZj1yZi10b2RheS1ubA/542dc73f3b35d0811c8bba13B1fb69b5a" TargetMode="External"/><Relationship Id="rId176" Type="http://schemas.openxmlformats.org/officeDocument/2006/relationships/hyperlink" Target="http://r20.rs6.net/tn.jsp?f=0010QQEwGbPG4QHgGksf4RCzoKi5JK0HIO61QpSmbdUTZGRkHPcKW_UmvqJXrGt8ye2w9v_6CyxGJWQVlrLMnPVFmdo7yYiWuGUy9mFHjyQtU4t1GYZcl-BHWtiI1whoemTfzTddNd8T7AUWZXVFE5i5KFDo8ERLcfrlB3E8FtpwtIFLG0AZfKmm2eKg53nIZYp-qy9OXWXVja2dUHplBilELEhJC2I22NZ57jhbSelDBmX2X5B32wWPAj8I8nWIGaWobkDsRAEV30Y3r0E5DUXQGwbnHyOpprx&amp;c=XeHMMKZcLr_7pYxvfvibZfyOhoDphc_w3XhxgScAcm0ly8wntVW_AA==&amp;ch=k59Q_l8-UvNg5KwvgwhOr69eukFiWzO-pwb9SdIcG2KEqZPAbCCSkA==" TargetMode="External"/><Relationship Id="rId17" Type="http://schemas.openxmlformats.org/officeDocument/2006/relationships/hyperlink" Target="https://www.reviewjournal.com/news/politics-and-government/blm-rejects-massive-wind-farm-along-california-nevada-border-1539541/" TargetMode="External"/><Relationship Id="rId38" Type="http://schemas.openxmlformats.org/officeDocument/2006/relationships/hyperlink" Target="http://www.euci.com/u-s-grid-unprepared-for-a-catastrophic-power-outage-says-federal-infrastructure-panel/?x=33855u385813Bc&amp;utm_campaign=121918_energize_weekly&amp;utm_medium=email&amp;utm_source=energize" TargetMode="External"/><Relationship Id="rId59" Type="http://schemas.openxmlformats.org/officeDocument/2006/relationships/hyperlink" Target="https://www.usda.gov/media/press-releases/2018/12/12/usda-wga-collaborative-address-land-management-challenges" TargetMode="External"/><Relationship Id="rId103" Type="http://schemas.openxmlformats.org/officeDocument/2006/relationships/hyperlink" Target="https://link.militarytimes.com/click/15375668.70768/aHR0cHM6Ly93d3cuZGVmZW5zZW5ld3MuY29tL291dGxvb2svMjAxOC8xMi8xMC91cy1haXItZm9yY2UtY2hpZWYtb2Ytc3RhZmYtb3VyLW1pbGl0YXJ5LW11c3QtaGFybmVzcy10aGUtcG90ZW50aWFsLW9mLW11bHRpZG9tYWluLW9wZXJhdGlvbnMv/57588738498e574579743a61Bd40c3008" TargetMode="External"/><Relationship Id="rId124" Type="http://schemas.openxmlformats.org/officeDocument/2006/relationships/hyperlink" Target="https://link.militarytimes.com/click/15398305.75445/aHR0cHM6Ly9icmVha2luZ2RlZmVuc2UuY29tLzIwMTgvMTIvdGhyZWUtYXR0YWNrLXN1YnMtbm90LWNlcnRpZmllZC10by1kaXZlLW5hdnktZi0zNXMtYXQtMTUtcGVyY2VudC1yZWFkaW5lc3Mv/57588738498e574579743a61Bd0c9d15f" TargetMode="External"/><Relationship Id="rId70" Type="http://schemas.openxmlformats.org/officeDocument/2006/relationships/hyperlink" Target="http://www.trcp.org/unlocking-public-lands/" TargetMode="External"/><Relationship Id="rId91" Type="http://schemas.openxmlformats.org/officeDocument/2006/relationships/hyperlink" Target="https://link.militarytimes.com/click/15411798.67978/aHR0cHM6Ly93d3cubWlsaXRhcnl0aW1lcy5jb20vb2ZmLWR1dHkvbWlsaXRhcnktY3VsdHVyZS8yMDE4LzEyLzEzL21pbGl0YXJ5LXRpbWVzLWJlc3QtYm9va3Mtb2YtMjAxOC0xMC1jYW50LW1pc3MtbWlsaXRhcnktcmVhZHMv/57588738498e574579743a61Bf39d2c77" TargetMode="External"/><Relationship Id="rId145" Type="http://schemas.openxmlformats.org/officeDocument/2006/relationships/hyperlink" Target="https://www.faa.gov/news/updates/?newsId=92525" TargetMode="External"/><Relationship Id="rId166" Type="http://schemas.openxmlformats.org/officeDocument/2006/relationships/hyperlink" Target="http://r20.rs6.net/tn.jsp?f=001E1elzIfbQ3_WFzqOZ8NGXlZ3l70yOXt6PjUzjoouj8bSAJ2h-WdU8KjGiFClfF-Iq9QNJHgMd3IPX47cX2ncaozy_Kw_JAuE-hoK42gJJkCDvnWamM1E6Jld1PaxgkywICEnNN_mMXfPVXBTLB6OlsoPRYPqsubXYGzqDcPbRJFga_PpSjGOW0CCekFooyTP9p58TTV0fkiZ_xDFdQxKjBL7LJ03NjgPTXZLkgYwk399jiE-C7smw5wkrV-i3er-LwX6Egg4bBxOkHzreLJcs8a19-iccY9g2Mxq-olHSWElIl-bqYppAA==&amp;c=_06rTOSWQSy23skYs7HzAphNvN6jMDnBO9S-ZKj3ANsDCYlz_9iJmQ==&amp;ch=0wtcvM5RamczP02JziWZ5aW7s_NdCuYrC7CdB1V7ec76_hkzAOJcaA=="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colorado.gov/governor/news/state-launches-colorado-clean-energy-fund" TargetMode="External"/><Relationship Id="rId49" Type="http://schemas.openxmlformats.org/officeDocument/2006/relationships/hyperlink" Target="http://links.govdelivery.com/track?type=click&amp;enid=ZWFzPTEmbXNpZD0mYXVpZD0mbWFpbGluZ2lkPTIwMTgxMjEzLjk5MDc0MzUxJm1lc3NhZ2VpZD1NREItUFJELUJVTC0yMDE4MTIxMy45OTA3NDM1MSZkYXRhYmFzZWlkPTEwMDEmc2VyaWFsPTE3MzQyOTUyJmVtYWlsaWQ9YW15cmR1ZmZ5QGljbG91ZC5jb20mdXNlcmlkPWFteXJkdWZmeUBpY2xvdWQuY29tJnRhcmdldGlkPSZmbD0mbXZpZD0mZXh0cmE9JiYm&amp;&amp;&amp;111&amp;&amp;&amp;https://www.blm.gov/press-release/blm-accepting-applications-imperial-sand-dunes-recreational-area-subgroup" TargetMode="External"/><Relationship Id="rId114" Type="http://schemas.openxmlformats.org/officeDocument/2006/relationships/hyperlink" Target="https://link.defenseone.com/click/15448181.104556/aHR0cHM6Ly93d3cuZGVmZW5zZW9uZS5jb20vYXNzZXRzL2Z1dHVyZS1hcm15LTIwMTgvcG9ydGFsLz9vcmVmPWQxLWRpZ2VzdA/542dc73f3b35d0811c8bba13C372a39a6" TargetMode="External"/><Relationship Id="rId60" Type="http://schemas.openxmlformats.org/officeDocument/2006/relationships/hyperlink" Target="https://www.usda.gov/media/press-releases/2018/12/20/statement-secretary-perdue-president-trumps-signing-farm-bill" TargetMode="External"/><Relationship Id="rId81" Type="http://schemas.openxmlformats.org/officeDocument/2006/relationships/hyperlink" Target="https://www.defensecommunities.org/wp-content/uploads/2015/01/Beyond-The-Fence-Line.pdf" TargetMode="External"/><Relationship Id="rId135" Type="http://schemas.openxmlformats.org/officeDocument/2006/relationships/hyperlink" Target="https://stateaviationjournal.us1.list-manage.com/track/click?u=e87f320d3afba63a319b38d2d&amp;id=232196b6f7&amp;e=6edabe5e85" TargetMode="External"/><Relationship Id="rId156" Type="http://schemas.openxmlformats.org/officeDocument/2006/relationships/hyperlink" Target="http://ea.ecn5.com/Clicks/QWZCbDBNUHplanVveTYxQUF5Y2w2UHU4RmozN3NMdG5OdWE5aFc5cnFJVStGMitOY3VWUDJwVFRPazkyL1V2M2NtQzE1ME5ucXhNam9YaEQ0Wm9ZaVE9PQ%3d%3d" TargetMode="External"/><Relationship Id="rId177" Type="http://schemas.openxmlformats.org/officeDocument/2006/relationships/hyperlink" Target="https://www.sfgate.com/news/article/Democratic-governor-elect-of-New-Mexico-begins-13467274.phpUpdated"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7F5968-8C09-2D4D-BC4B-FB86EA30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8831</Words>
  <Characters>50339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2019-01-04T17:36:00Z</dcterms:created>
  <dcterms:modified xsi:type="dcterms:W3CDTF">2019-01-04T21:10:00Z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