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45BBEA27" w:rsidR="009E12D7" w:rsidRPr="00906FFC" w:rsidRDefault="0043597D" w:rsidP="00106252">
      <w:pPr>
        <w:spacing w:after="0" w:line="240" w:lineRule="auto"/>
        <w:rPr>
          <w:rFonts w:ascii="Segoe UI" w:hAnsi="Segoe UI" w:cs="Segoe UI"/>
          <w:b/>
          <w:color w:val="064476"/>
          <w:sz w:val="40"/>
        </w:rPr>
      </w:pPr>
      <w:r>
        <w:rPr>
          <w:rFonts w:ascii="Segoe UI" w:hAnsi="Segoe UI" w:cs="Segoe UI"/>
          <w:b/>
          <w:color w:val="064476"/>
          <w:sz w:val="40"/>
        </w:rPr>
        <w:t>April 2019</w:t>
      </w:r>
      <w:r w:rsidR="00660926" w:rsidRPr="00C1777E">
        <w:rPr>
          <w:rFonts w:ascii="Segoe UI" w:hAnsi="Segoe UI" w:cs="Segoe UI"/>
          <w:b/>
          <w:color w:val="064476"/>
          <w:sz w:val="40"/>
        </w:rPr>
        <w:t xml:space="preserve"> Updates</w:t>
      </w:r>
    </w:p>
    <w:p w14:paraId="12EE09C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10499C40" w14:textId="1FEB683E" w:rsidR="00D15497" w:rsidRPr="00D15497" w:rsidRDefault="00BD1DF7" w:rsidP="00D15497">
          <w:pPr>
            <w:pStyle w:val="TOC1"/>
            <w:spacing w:before="0" w:line="240" w:lineRule="auto"/>
            <w:rPr>
              <w:rFonts w:ascii="Segoe UI" w:eastAsiaTheme="minorEastAsia" w:hAnsi="Segoe UI" w:cs="Segoe UI"/>
              <w:b w:val="0"/>
              <w:bCs w:val="0"/>
              <w:noProof/>
              <w:color w:val="000000" w:themeColor="text1"/>
              <w:sz w:val="22"/>
              <w:szCs w:val="22"/>
              <w:lang w:eastAsia="en-US"/>
            </w:rPr>
          </w:pPr>
          <w:r w:rsidRPr="00EF0C7C">
            <w:rPr>
              <w:rFonts w:ascii="Segoe UI" w:hAnsi="Segoe UI" w:cs="Segoe UI"/>
              <w:b w:val="0"/>
              <w:color w:val="000000" w:themeColor="text1"/>
              <w:sz w:val="23"/>
              <w:szCs w:val="23"/>
            </w:rPr>
            <w:fldChar w:fldCharType="begin"/>
          </w:r>
          <w:r w:rsidRPr="00EF0C7C">
            <w:rPr>
              <w:rFonts w:ascii="Segoe UI" w:hAnsi="Segoe UI" w:cs="Segoe UI"/>
              <w:b w:val="0"/>
              <w:color w:val="000000" w:themeColor="text1"/>
              <w:sz w:val="23"/>
              <w:szCs w:val="23"/>
            </w:rPr>
            <w:instrText xml:space="preserve"> TOC \o "1-3" \h \z \u </w:instrText>
          </w:r>
          <w:r w:rsidRPr="00EF0C7C">
            <w:rPr>
              <w:rFonts w:ascii="Segoe UI" w:hAnsi="Segoe UI" w:cs="Segoe UI"/>
              <w:b w:val="0"/>
              <w:color w:val="000000" w:themeColor="text1"/>
              <w:sz w:val="23"/>
              <w:szCs w:val="23"/>
            </w:rPr>
            <w:fldChar w:fldCharType="separate"/>
          </w:r>
          <w:hyperlink w:anchor="_Toc8132021" w:history="1">
            <w:r w:rsidR="00D15497" w:rsidRPr="00D15497">
              <w:rPr>
                <w:rStyle w:val="Hyperlink"/>
                <w:rFonts w:ascii="Segoe UI" w:hAnsi="Segoe UI" w:cs="Segoe UI"/>
                <w:b w:val="0"/>
                <w:noProof/>
                <w:color w:val="000000" w:themeColor="text1"/>
                <w:sz w:val="22"/>
                <w:szCs w:val="22"/>
              </w:rPr>
              <w:t>WRP Updates</w:t>
            </w:r>
            <w:r w:rsidR="00D15497" w:rsidRPr="00D15497">
              <w:rPr>
                <w:rFonts w:ascii="Segoe UI" w:hAnsi="Segoe UI" w:cs="Segoe UI"/>
                <w:b w:val="0"/>
                <w:noProof/>
                <w:webHidden/>
                <w:color w:val="000000" w:themeColor="text1"/>
                <w:sz w:val="22"/>
                <w:szCs w:val="22"/>
              </w:rPr>
              <w:tab/>
            </w:r>
            <w:r w:rsidR="00D15497" w:rsidRPr="00D15497">
              <w:rPr>
                <w:rFonts w:ascii="Segoe UI" w:hAnsi="Segoe UI" w:cs="Segoe UI"/>
                <w:b w:val="0"/>
                <w:noProof/>
                <w:webHidden/>
                <w:color w:val="000000" w:themeColor="text1"/>
                <w:sz w:val="22"/>
                <w:szCs w:val="22"/>
              </w:rPr>
              <w:fldChar w:fldCharType="begin"/>
            </w:r>
            <w:r w:rsidR="00D15497" w:rsidRPr="00D15497">
              <w:rPr>
                <w:rFonts w:ascii="Segoe UI" w:hAnsi="Segoe UI" w:cs="Segoe UI"/>
                <w:b w:val="0"/>
                <w:noProof/>
                <w:webHidden/>
                <w:color w:val="000000" w:themeColor="text1"/>
                <w:sz w:val="22"/>
                <w:szCs w:val="22"/>
              </w:rPr>
              <w:instrText xml:space="preserve"> PAGEREF _Toc8132021 \h </w:instrText>
            </w:r>
            <w:r w:rsidR="00D15497" w:rsidRPr="00D15497">
              <w:rPr>
                <w:rFonts w:ascii="Segoe UI" w:hAnsi="Segoe UI" w:cs="Segoe UI"/>
                <w:b w:val="0"/>
                <w:noProof/>
                <w:webHidden/>
                <w:color w:val="000000" w:themeColor="text1"/>
                <w:sz w:val="22"/>
                <w:szCs w:val="22"/>
              </w:rPr>
            </w:r>
            <w:r w:rsidR="00D15497" w:rsidRPr="00D15497">
              <w:rPr>
                <w:rFonts w:ascii="Segoe UI" w:hAnsi="Segoe UI" w:cs="Segoe UI"/>
                <w:b w:val="0"/>
                <w:noProof/>
                <w:webHidden/>
                <w:color w:val="000000" w:themeColor="text1"/>
                <w:sz w:val="22"/>
                <w:szCs w:val="22"/>
              </w:rPr>
              <w:fldChar w:fldCharType="separate"/>
            </w:r>
            <w:r w:rsidR="005E6296">
              <w:rPr>
                <w:rFonts w:ascii="Segoe UI" w:hAnsi="Segoe UI" w:cs="Segoe UI"/>
                <w:b w:val="0"/>
                <w:noProof/>
                <w:webHidden/>
                <w:color w:val="000000" w:themeColor="text1"/>
                <w:sz w:val="22"/>
                <w:szCs w:val="22"/>
              </w:rPr>
              <w:t>2</w:t>
            </w:r>
            <w:r w:rsidR="00D15497" w:rsidRPr="00D15497">
              <w:rPr>
                <w:rFonts w:ascii="Segoe UI" w:hAnsi="Segoe UI" w:cs="Segoe UI"/>
                <w:b w:val="0"/>
                <w:noProof/>
                <w:webHidden/>
                <w:color w:val="000000" w:themeColor="text1"/>
                <w:sz w:val="22"/>
                <w:szCs w:val="22"/>
              </w:rPr>
              <w:fldChar w:fldCharType="end"/>
            </w:r>
          </w:hyperlink>
        </w:p>
        <w:p w14:paraId="72FBF899" w14:textId="1F2CAF11" w:rsidR="00D15497" w:rsidRPr="00D15497" w:rsidRDefault="00106EC0" w:rsidP="00D15497">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8132022" w:history="1">
            <w:r w:rsidR="00D15497" w:rsidRPr="00D15497">
              <w:rPr>
                <w:rStyle w:val="Hyperlink"/>
                <w:rFonts w:ascii="Segoe UI" w:hAnsi="Segoe UI" w:cs="Segoe UI"/>
                <w:b w:val="0"/>
                <w:noProof/>
                <w:color w:val="000000" w:themeColor="text1"/>
                <w:sz w:val="22"/>
                <w:szCs w:val="22"/>
              </w:rPr>
              <w:t>Energy</w:t>
            </w:r>
            <w:r w:rsidR="00D15497" w:rsidRPr="00D15497">
              <w:rPr>
                <w:rFonts w:ascii="Segoe UI" w:hAnsi="Segoe UI" w:cs="Segoe UI"/>
                <w:b w:val="0"/>
                <w:noProof/>
                <w:webHidden/>
                <w:color w:val="000000" w:themeColor="text1"/>
                <w:sz w:val="22"/>
                <w:szCs w:val="22"/>
              </w:rPr>
              <w:tab/>
            </w:r>
            <w:r w:rsidR="00D15497" w:rsidRPr="00D15497">
              <w:rPr>
                <w:rFonts w:ascii="Segoe UI" w:hAnsi="Segoe UI" w:cs="Segoe UI"/>
                <w:b w:val="0"/>
                <w:noProof/>
                <w:webHidden/>
                <w:color w:val="000000" w:themeColor="text1"/>
                <w:sz w:val="22"/>
                <w:szCs w:val="22"/>
              </w:rPr>
              <w:fldChar w:fldCharType="begin"/>
            </w:r>
            <w:r w:rsidR="00D15497" w:rsidRPr="00D15497">
              <w:rPr>
                <w:rFonts w:ascii="Segoe UI" w:hAnsi="Segoe UI" w:cs="Segoe UI"/>
                <w:b w:val="0"/>
                <w:noProof/>
                <w:webHidden/>
                <w:color w:val="000000" w:themeColor="text1"/>
                <w:sz w:val="22"/>
                <w:szCs w:val="22"/>
              </w:rPr>
              <w:instrText xml:space="preserve"> PAGEREF _Toc8132022 \h </w:instrText>
            </w:r>
            <w:r w:rsidR="00D15497" w:rsidRPr="00D15497">
              <w:rPr>
                <w:rFonts w:ascii="Segoe UI" w:hAnsi="Segoe UI" w:cs="Segoe UI"/>
                <w:b w:val="0"/>
                <w:noProof/>
                <w:webHidden/>
                <w:color w:val="000000" w:themeColor="text1"/>
                <w:sz w:val="22"/>
                <w:szCs w:val="22"/>
              </w:rPr>
            </w:r>
            <w:r w:rsidR="00D15497" w:rsidRPr="00D15497">
              <w:rPr>
                <w:rFonts w:ascii="Segoe UI" w:hAnsi="Segoe UI" w:cs="Segoe UI"/>
                <w:b w:val="0"/>
                <w:noProof/>
                <w:webHidden/>
                <w:color w:val="000000" w:themeColor="text1"/>
                <w:sz w:val="22"/>
                <w:szCs w:val="22"/>
              </w:rPr>
              <w:fldChar w:fldCharType="separate"/>
            </w:r>
            <w:r w:rsidR="005E6296">
              <w:rPr>
                <w:rFonts w:ascii="Segoe UI" w:hAnsi="Segoe UI" w:cs="Segoe UI"/>
                <w:b w:val="0"/>
                <w:noProof/>
                <w:webHidden/>
                <w:color w:val="000000" w:themeColor="text1"/>
                <w:sz w:val="22"/>
                <w:szCs w:val="22"/>
              </w:rPr>
              <w:t>3</w:t>
            </w:r>
            <w:r w:rsidR="00D15497" w:rsidRPr="00D15497">
              <w:rPr>
                <w:rFonts w:ascii="Segoe UI" w:hAnsi="Segoe UI" w:cs="Segoe UI"/>
                <w:b w:val="0"/>
                <w:noProof/>
                <w:webHidden/>
                <w:color w:val="000000" w:themeColor="text1"/>
                <w:sz w:val="22"/>
                <w:szCs w:val="22"/>
              </w:rPr>
              <w:fldChar w:fldCharType="end"/>
            </w:r>
          </w:hyperlink>
        </w:p>
        <w:p w14:paraId="477CEC02" w14:textId="30E17CE7"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3" w:history="1">
            <w:r w:rsidR="00D15497" w:rsidRPr="00D15497">
              <w:rPr>
                <w:rStyle w:val="Hyperlink"/>
                <w:rFonts w:ascii="Segoe UI" w:hAnsi="Segoe UI" w:cs="Segoe UI"/>
                <w:b w:val="0"/>
                <w:noProof/>
                <w:color w:val="000000" w:themeColor="text1"/>
              </w:rPr>
              <w:t>Federal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_Toc8132023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3</w:t>
            </w:r>
            <w:r w:rsidR="00D15497" w:rsidRPr="00D15497">
              <w:rPr>
                <w:rFonts w:ascii="Segoe UI" w:hAnsi="Segoe UI" w:cs="Segoe UI"/>
                <w:b w:val="0"/>
                <w:noProof/>
                <w:webHidden/>
                <w:color w:val="000000" w:themeColor="text1"/>
              </w:rPr>
              <w:fldChar w:fldCharType="end"/>
            </w:r>
          </w:hyperlink>
        </w:p>
        <w:p w14:paraId="1E76EE42" w14:textId="6E123C96"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4" w:history="1">
            <w:r w:rsidR="00D15497" w:rsidRPr="00D15497">
              <w:rPr>
                <w:rStyle w:val="Hyperlink"/>
                <w:rFonts w:ascii="Segoe UI" w:hAnsi="Segoe UI" w:cs="Segoe UI"/>
                <w:b w:val="0"/>
                <w:noProof/>
                <w:color w:val="000000" w:themeColor="text1"/>
              </w:rPr>
              <w:t>State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_Toc8132024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4</w:t>
            </w:r>
            <w:r w:rsidR="00D15497" w:rsidRPr="00D15497">
              <w:rPr>
                <w:rFonts w:ascii="Segoe UI" w:hAnsi="Segoe UI" w:cs="Segoe UI"/>
                <w:b w:val="0"/>
                <w:noProof/>
                <w:webHidden/>
                <w:color w:val="000000" w:themeColor="text1"/>
              </w:rPr>
              <w:fldChar w:fldCharType="end"/>
            </w:r>
          </w:hyperlink>
        </w:p>
        <w:p w14:paraId="539F122C" w14:textId="53DA7F5B"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5" w:history="1">
            <w:r w:rsidR="00D15497" w:rsidRPr="00D15497">
              <w:rPr>
                <w:rStyle w:val="Hyperlink"/>
                <w:rFonts w:ascii="Segoe UI" w:hAnsi="Segoe UI" w:cs="Segoe UI"/>
                <w:b w:val="0"/>
                <w:noProof/>
                <w:color w:val="000000" w:themeColor="text1"/>
              </w:rPr>
              <w:t>Tribal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_Toc8132025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4</w:t>
            </w:r>
            <w:r w:rsidR="00D15497" w:rsidRPr="00D15497">
              <w:rPr>
                <w:rFonts w:ascii="Segoe UI" w:hAnsi="Segoe UI" w:cs="Segoe UI"/>
                <w:b w:val="0"/>
                <w:noProof/>
                <w:webHidden/>
                <w:color w:val="000000" w:themeColor="text1"/>
              </w:rPr>
              <w:fldChar w:fldCharType="end"/>
            </w:r>
          </w:hyperlink>
        </w:p>
        <w:p w14:paraId="188904AB" w14:textId="607C7460"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6" w:history="1">
            <w:r w:rsidR="00D15497" w:rsidRPr="00D15497">
              <w:rPr>
                <w:rStyle w:val="Hyperlink"/>
                <w:rFonts w:ascii="Segoe UI" w:hAnsi="Segoe UI" w:cs="Segoe UI"/>
                <w:b w:val="0"/>
                <w:noProof/>
                <w:color w:val="000000" w:themeColor="text1"/>
              </w:rPr>
              <w:t>Regional</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_Toc8132026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5</w:t>
            </w:r>
            <w:r w:rsidR="00D15497" w:rsidRPr="00D15497">
              <w:rPr>
                <w:rFonts w:ascii="Segoe UI" w:hAnsi="Segoe UI" w:cs="Segoe UI"/>
                <w:b w:val="0"/>
                <w:noProof/>
                <w:webHidden/>
                <w:color w:val="000000" w:themeColor="text1"/>
              </w:rPr>
              <w:fldChar w:fldCharType="end"/>
            </w:r>
          </w:hyperlink>
        </w:p>
        <w:p w14:paraId="5B84D010" w14:textId="3AF51B0B" w:rsidR="00D15497" w:rsidRPr="00D15497" w:rsidRDefault="00106EC0" w:rsidP="00D15497">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8132027" w:history="1">
            <w:r w:rsidR="00D15497" w:rsidRPr="00D15497">
              <w:rPr>
                <w:rStyle w:val="Hyperlink"/>
                <w:rFonts w:ascii="Segoe UI" w:hAnsi="Segoe UI" w:cs="Segoe UI"/>
                <w:b w:val="0"/>
                <w:noProof/>
                <w:color w:val="000000" w:themeColor="text1"/>
                <w:sz w:val="22"/>
                <w:szCs w:val="22"/>
              </w:rPr>
              <w:t>Natural Resources</w:t>
            </w:r>
            <w:r w:rsidR="00D15497" w:rsidRPr="00D15497">
              <w:rPr>
                <w:rFonts w:ascii="Segoe UI" w:hAnsi="Segoe UI" w:cs="Segoe UI"/>
                <w:b w:val="0"/>
                <w:noProof/>
                <w:webHidden/>
                <w:color w:val="000000" w:themeColor="text1"/>
                <w:sz w:val="22"/>
                <w:szCs w:val="22"/>
              </w:rPr>
              <w:tab/>
            </w:r>
            <w:r w:rsidR="00D15497" w:rsidRPr="00D15497">
              <w:rPr>
                <w:rFonts w:ascii="Segoe UI" w:hAnsi="Segoe UI" w:cs="Segoe UI"/>
                <w:b w:val="0"/>
                <w:noProof/>
                <w:webHidden/>
                <w:color w:val="000000" w:themeColor="text1"/>
                <w:sz w:val="22"/>
                <w:szCs w:val="22"/>
              </w:rPr>
              <w:fldChar w:fldCharType="begin"/>
            </w:r>
            <w:r w:rsidR="00D15497" w:rsidRPr="00D15497">
              <w:rPr>
                <w:rFonts w:ascii="Segoe UI" w:hAnsi="Segoe UI" w:cs="Segoe UI"/>
                <w:b w:val="0"/>
                <w:noProof/>
                <w:webHidden/>
                <w:color w:val="000000" w:themeColor="text1"/>
                <w:sz w:val="22"/>
                <w:szCs w:val="22"/>
              </w:rPr>
              <w:instrText xml:space="preserve"> PAGEREF _Toc8132027 \h </w:instrText>
            </w:r>
            <w:r w:rsidR="00D15497" w:rsidRPr="00D15497">
              <w:rPr>
                <w:rFonts w:ascii="Segoe UI" w:hAnsi="Segoe UI" w:cs="Segoe UI"/>
                <w:b w:val="0"/>
                <w:noProof/>
                <w:webHidden/>
                <w:color w:val="000000" w:themeColor="text1"/>
                <w:sz w:val="22"/>
                <w:szCs w:val="22"/>
              </w:rPr>
            </w:r>
            <w:r w:rsidR="00D15497" w:rsidRPr="00D15497">
              <w:rPr>
                <w:rFonts w:ascii="Segoe UI" w:hAnsi="Segoe UI" w:cs="Segoe UI"/>
                <w:b w:val="0"/>
                <w:noProof/>
                <w:webHidden/>
                <w:color w:val="000000" w:themeColor="text1"/>
                <w:sz w:val="22"/>
                <w:szCs w:val="22"/>
              </w:rPr>
              <w:fldChar w:fldCharType="separate"/>
            </w:r>
            <w:r w:rsidR="005E6296">
              <w:rPr>
                <w:rFonts w:ascii="Segoe UI" w:hAnsi="Segoe UI" w:cs="Segoe UI"/>
                <w:b w:val="0"/>
                <w:noProof/>
                <w:webHidden/>
                <w:color w:val="000000" w:themeColor="text1"/>
                <w:sz w:val="22"/>
                <w:szCs w:val="22"/>
              </w:rPr>
              <w:t>5</w:t>
            </w:r>
            <w:r w:rsidR="00D15497" w:rsidRPr="00D15497">
              <w:rPr>
                <w:rFonts w:ascii="Segoe UI" w:hAnsi="Segoe UI" w:cs="Segoe UI"/>
                <w:b w:val="0"/>
                <w:noProof/>
                <w:webHidden/>
                <w:color w:val="000000" w:themeColor="text1"/>
                <w:sz w:val="22"/>
                <w:szCs w:val="22"/>
              </w:rPr>
              <w:fldChar w:fldCharType="end"/>
            </w:r>
          </w:hyperlink>
        </w:p>
        <w:p w14:paraId="112EDBA5" w14:textId="0122E546"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8" w:history="1">
            <w:r w:rsidR="00D15497" w:rsidRPr="00D15497">
              <w:rPr>
                <w:rStyle w:val="Hyperlink"/>
                <w:rFonts w:ascii="Segoe UI" w:hAnsi="Segoe UI" w:cs="Segoe UI"/>
                <w:b w:val="0"/>
                <w:noProof/>
                <w:color w:val="000000" w:themeColor="text1"/>
              </w:rPr>
              <w:t>Federal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_Toc8132028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5</w:t>
            </w:r>
            <w:r w:rsidR="00D15497" w:rsidRPr="00D15497">
              <w:rPr>
                <w:rFonts w:ascii="Segoe UI" w:hAnsi="Segoe UI" w:cs="Segoe UI"/>
                <w:b w:val="0"/>
                <w:noProof/>
                <w:webHidden/>
                <w:color w:val="000000" w:themeColor="text1"/>
              </w:rPr>
              <w:fldChar w:fldCharType="end"/>
            </w:r>
          </w:hyperlink>
        </w:p>
        <w:p w14:paraId="4DACF6A6" w14:textId="56491A41"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29" w:history="1">
            <w:r w:rsidR="00D15497" w:rsidRPr="00D15497">
              <w:rPr>
                <w:rStyle w:val="Hyperlink"/>
                <w:rFonts w:ascii="Segoe UI" w:hAnsi="Segoe UI" w:cs="Segoe UI"/>
                <w:b w:val="0"/>
                <w:noProof/>
                <w:color w:val="000000" w:themeColor="text1"/>
              </w:rPr>
              <w:t>State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_Toc8132029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8</w:t>
            </w:r>
            <w:r w:rsidR="00D15497" w:rsidRPr="00D15497">
              <w:rPr>
                <w:rFonts w:ascii="Segoe UI" w:hAnsi="Segoe UI" w:cs="Segoe UI"/>
                <w:b w:val="0"/>
                <w:noProof/>
                <w:webHidden/>
                <w:color w:val="000000" w:themeColor="text1"/>
              </w:rPr>
              <w:fldChar w:fldCharType="end"/>
            </w:r>
          </w:hyperlink>
        </w:p>
        <w:p w14:paraId="7F7F107F" w14:textId="2F699013"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30" w:history="1">
            <w:r w:rsidR="00D15497" w:rsidRPr="00D15497">
              <w:rPr>
                <w:rStyle w:val="Hyperlink"/>
                <w:rFonts w:ascii="Segoe UI" w:hAnsi="Segoe UI" w:cs="Segoe UI"/>
                <w:b w:val="0"/>
                <w:noProof/>
                <w:color w:val="000000" w:themeColor="text1"/>
              </w:rPr>
              <w:t>Tribal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_Toc8132030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8</w:t>
            </w:r>
            <w:r w:rsidR="00D15497" w:rsidRPr="00D15497">
              <w:rPr>
                <w:rFonts w:ascii="Segoe UI" w:hAnsi="Segoe UI" w:cs="Segoe UI"/>
                <w:b w:val="0"/>
                <w:noProof/>
                <w:webHidden/>
                <w:color w:val="000000" w:themeColor="text1"/>
              </w:rPr>
              <w:fldChar w:fldCharType="end"/>
            </w:r>
          </w:hyperlink>
        </w:p>
        <w:p w14:paraId="48A8E24E" w14:textId="790844B2"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31" w:history="1">
            <w:r w:rsidR="00D15497" w:rsidRPr="00D15497">
              <w:rPr>
                <w:rStyle w:val="Hyperlink"/>
                <w:rFonts w:ascii="Segoe UI" w:hAnsi="Segoe UI" w:cs="Segoe UI"/>
                <w:b w:val="0"/>
                <w:noProof/>
                <w:color w:val="000000" w:themeColor="text1"/>
              </w:rPr>
              <w:t>Regional Updates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_Toc8132031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9</w:t>
            </w:r>
            <w:r w:rsidR="00D15497" w:rsidRPr="00D15497">
              <w:rPr>
                <w:rFonts w:ascii="Segoe UI" w:hAnsi="Segoe UI" w:cs="Segoe UI"/>
                <w:b w:val="0"/>
                <w:noProof/>
                <w:webHidden/>
                <w:color w:val="000000" w:themeColor="text1"/>
              </w:rPr>
              <w:fldChar w:fldCharType="end"/>
            </w:r>
          </w:hyperlink>
        </w:p>
        <w:p w14:paraId="11FEA215" w14:textId="43E05008" w:rsidR="00D15497" w:rsidRPr="00D15497" w:rsidRDefault="00106EC0" w:rsidP="00D15497">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8132032" w:history="1">
            <w:r w:rsidR="00D15497" w:rsidRPr="00D15497">
              <w:rPr>
                <w:rStyle w:val="Hyperlink"/>
                <w:rFonts w:ascii="Segoe UI" w:hAnsi="Segoe UI" w:cs="Segoe UI"/>
                <w:b w:val="0"/>
                <w:noProof/>
                <w:color w:val="000000" w:themeColor="text1"/>
                <w:sz w:val="22"/>
                <w:szCs w:val="22"/>
              </w:rPr>
              <w:t>Military Readiness, Homeland Security, Disaster P</w:t>
            </w:r>
            <w:r w:rsidR="00D15497" w:rsidRPr="00D15497">
              <w:rPr>
                <w:rStyle w:val="Hyperlink"/>
                <w:rFonts w:ascii="Segoe UI" w:hAnsi="Segoe UI" w:cs="Segoe UI"/>
                <w:b w:val="0"/>
                <w:noProof/>
                <w:color w:val="000000" w:themeColor="text1"/>
                <w:sz w:val="22"/>
                <w:szCs w:val="22"/>
              </w:rPr>
              <w:t>r</w:t>
            </w:r>
            <w:r w:rsidR="00D15497" w:rsidRPr="00D15497">
              <w:rPr>
                <w:rStyle w:val="Hyperlink"/>
                <w:rFonts w:ascii="Segoe UI" w:hAnsi="Segoe UI" w:cs="Segoe UI"/>
                <w:b w:val="0"/>
                <w:noProof/>
                <w:color w:val="000000" w:themeColor="text1"/>
                <w:sz w:val="22"/>
                <w:szCs w:val="22"/>
              </w:rPr>
              <w:t>eparedness and Aviation</w:t>
            </w:r>
            <w:r w:rsidR="00D15497" w:rsidRPr="00D15497">
              <w:rPr>
                <w:rFonts w:ascii="Segoe UI" w:hAnsi="Segoe UI" w:cs="Segoe UI"/>
                <w:b w:val="0"/>
                <w:noProof/>
                <w:webHidden/>
                <w:color w:val="000000" w:themeColor="text1"/>
                <w:sz w:val="22"/>
                <w:szCs w:val="22"/>
              </w:rPr>
              <w:tab/>
            </w:r>
            <w:r w:rsidR="00D15497" w:rsidRPr="00D15497">
              <w:rPr>
                <w:rFonts w:ascii="Segoe UI" w:hAnsi="Segoe UI" w:cs="Segoe UI"/>
                <w:b w:val="0"/>
                <w:noProof/>
                <w:webHidden/>
                <w:color w:val="000000" w:themeColor="text1"/>
                <w:sz w:val="22"/>
                <w:szCs w:val="22"/>
              </w:rPr>
              <w:fldChar w:fldCharType="begin"/>
            </w:r>
            <w:r w:rsidR="00D15497" w:rsidRPr="00D15497">
              <w:rPr>
                <w:rFonts w:ascii="Segoe UI" w:hAnsi="Segoe UI" w:cs="Segoe UI"/>
                <w:b w:val="0"/>
                <w:noProof/>
                <w:webHidden/>
                <w:color w:val="000000" w:themeColor="text1"/>
                <w:sz w:val="22"/>
                <w:szCs w:val="22"/>
              </w:rPr>
              <w:instrText xml:space="preserve"> PAGEREF _Toc8132032 \h </w:instrText>
            </w:r>
            <w:r w:rsidR="00D15497" w:rsidRPr="00D15497">
              <w:rPr>
                <w:rFonts w:ascii="Segoe UI" w:hAnsi="Segoe UI" w:cs="Segoe UI"/>
                <w:b w:val="0"/>
                <w:noProof/>
                <w:webHidden/>
                <w:color w:val="000000" w:themeColor="text1"/>
                <w:sz w:val="22"/>
                <w:szCs w:val="22"/>
              </w:rPr>
            </w:r>
            <w:r w:rsidR="00D15497" w:rsidRPr="00D15497">
              <w:rPr>
                <w:rFonts w:ascii="Segoe UI" w:hAnsi="Segoe UI" w:cs="Segoe UI"/>
                <w:b w:val="0"/>
                <w:noProof/>
                <w:webHidden/>
                <w:color w:val="000000" w:themeColor="text1"/>
                <w:sz w:val="22"/>
                <w:szCs w:val="22"/>
              </w:rPr>
              <w:fldChar w:fldCharType="separate"/>
            </w:r>
            <w:r w:rsidR="005E6296">
              <w:rPr>
                <w:rFonts w:ascii="Segoe UI" w:hAnsi="Segoe UI" w:cs="Segoe UI"/>
                <w:b w:val="0"/>
                <w:noProof/>
                <w:webHidden/>
                <w:color w:val="000000" w:themeColor="text1"/>
                <w:sz w:val="22"/>
                <w:szCs w:val="22"/>
              </w:rPr>
              <w:t>11</w:t>
            </w:r>
            <w:r w:rsidR="00D15497" w:rsidRPr="00D15497">
              <w:rPr>
                <w:rFonts w:ascii="Segoe UI" w:hAnsi="Segoe UI" w:cs="Segoe UI"/>
                <w:b w:val="0"/>
                <w:noProof/>
                <w:webHidden/>
                <w:color w:val="000000" w:themeColor="text1"/>
                <w:sz w:val="22"/>
                <w:szCs w:val="22"/>
              </w:rPr>
              <w:fldChar w:fldCharType="end"/>
            </w:r>
          </w:hyperlink>
        </w:p>
        <w:p w14:paraId="709CA7A3" w14:textId="3C68D05F"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33" w:history="1">
            <w:r w:rsidR="00D15497" w:rsidRPr="00D15497">
              <w:rPr>
                <w:rStyle w:val="Hyperlink"/>
                <w:rFonts w:ascii="Segoe UI" w:hAnsi="Segoe UI" w:cs="Segoe UI"/>
                <w:b w:val="0"/>
                <w:noProof/>
                <w:color w:val="000000" w:themeColor="text1"/>
              </w:rPr>
              <w:t>Military Readiness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_Toc8132033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11</w:t>
            </w:r>
            <w:r w:rsidR="00D15497" w:rsidRPr="00D15497">
              <w:rPr>
                <w:rFonts w:ascii="Segoe UI" w:hAnsi="Segoe UI" w:cs="Segoe UI"/>
                <w:b w:val="0"/>
                <w:noProof/>
                <w:webHidden/>
                <w:color w:val="000000" w:themeColor="text1"/>
              </w:rPr>
              <w:fldChar w:fldCharType="end"/>
            </w:r>
          </w:hyperlink>
        </w:p>
        <w:p w14:paraId="44D81844" w14:textId="796CE726"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4" w:history="1">
            <w:r w:rsidR="00D15497" w:rsidRPr="00D15497">
              <w:rPr>
                <w:rStyle w:val="Hyperlink"/>
                <w:rFonts w:ascii="Segoe UI" w:hAnsi="Segoe UI" w:cs="Segoe UI"/>
                <w:bCs/>
                <w:noProof/>
                <w:color w:val="000000" w:themeColor="text1"/>
              </w:rPr>
              <w:t>DoD Update</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_Toc8132034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11</w:t>
            </w:r>
            <w:r w:rsidR="00D15497" w:rsidRPr="00D15497">
              <w:rPr>
                <w:rFonts w:ascii="Segoe UI" w:hAnsi="Segoe UI" w:cs="Segoe UI"/>
                <w:noProof/>
                <w:webHidden/>
                <w:color w:val="000000" w:themeColor="text1"/>
              </w:rPr>
              <w:fldChar w:fldCharType="end"/>
            </w:r>
          </w:hyperlink>
        </w:p>
        <w:p w14:paraId="3127D2E1" w14:textId="6237C24E"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5" w:history="1">
            <w:r w:rsidR="00D15497" w:rsidRPr="00D15497">
              <w:rPr>
                <w:rStyle w:val="Hyperlink"/>
                <w:rFonts w:ascii="Segoe UI" w:hAnsi="Segoe UI" w:cs="Segoe UI"/>
                <w:bCs/>
                <w:noProof/>
                <w:color w:val="000000" w:themeColor="text1"/>
              </w:rPr>
              <w:t>REPI</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_Toc8132035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11</w:t>
            </w:r>
            <w:r w:rsidR="00D15497" w:rsidRPr="00D15497">
              <w:rPr>
                <w:rFonts w:ascii="Segoe UI" w:hAnsi="Segoe UI" w:cs="Segoe UI"/>
                <w:noProof/>
                <w:webHidden/>
                <w:color w:val="000000" w:themeColor="text1"/>
              </w:rPr>
              <w:fldChar w:fldCharType="end"/>
            </w:r>
          </w:hyperlink>
        </w:p>
        <w:p w14:paraId="5FD1C3F9" w14:textId="3C017130"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6" w:history="1">
            <w:r w:rsidR="00D15497" w:rsidRPr="00D15497">
              <w:rPr>
                <w:rStyle w:val="Hyperlink"/>
                <w:rFonts w:ascii="Segoe UI" w:hAnsi="Segoe UI" w:cs="Segoe UI"/>
                <w:bCs/>
                <w:noProof/>
                <w:color w:val="000000" w:themeColor="text1"/>
              </w:rPr>
              <w:t>USAF</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_Toc8132036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11</w:t>
            </w:r>
            <w:r w:rsidR="00D15497" w:rsidRPr="00D15497">
              <w:rPr>
                <w:rFonts w:ascii="Segoe UI" w:hAnsi="Segoe UI" w:cs="Segoe UI"/>
                <w:noProof/>
                <w:webHidden/>
                <w:color w:val="000000" w:themeColor="text1"/>
              </w:rPr>
              <w:fldChar w:fldCharType="end"/>
            </w:r>
          </w:hyperlink>
        </w:p>
        <w:p w14:paraId="0D58172E" w14:textId="0168866D"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7" w:history="1">
            <w:r w:rsidR="00D15497" w:rsidRPr="00D15497">
              <w:rPr>
                <w:rStyle w:val="Hyperlink"/>
                <w:rFonts w:ascii="Segoe UI" w:hAnsi="Segoe UI" w:cs="Segoe UI"/>
                <w:bCs/>
                <w:noProof/>
                <w:color w:val="000000" w:themeColor="text1"/>
              </w:rPr>
              <w:t>Army</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_Toc8132037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11</w:t>
            </w:r>
            <w:r w:rsidR="00D15497" w:rsidRPr="00D15497">
              <w:rPr>
                <w:rFonts w:ascii="Segoe UI" w:hAnsi="Segoe UI" w:cs="Segoe UI"/>
                <w:noProof/>
                <w:webHidden/>
                <w:color w:val="000000" w:themeColor="text1"/>
              </w:rPr>
              <w:fldChar w:fldCharType="end"/>
            </w:r>
          </w:hyperlink>
        </w:p>
        <w:p w14:paraId="077DEC86" w14:textId="64EEF23B"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8" w:history="1">
            <w:r w:rsidR="00D15497" w:rsidRPr="00D15497">
              <w:rPr>
                <w:rStyle w:val="Hyperlink"/>
                <w:rFonts w:ascii="Segoe UI" w:hAnsi="Segoe UI" w:cs="Segoe UI"/>
                <w:bCs/>
                <w:noProof/>
                <w:color w:val="000000" w:themeColor="text1"/>
              </w:rPr>
              <w:t>Navy</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_Toc8132038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12</w:t>
            </w:r>
            <w:r w:rsidR="00D15497" w:rsidRPr="00D15497">
              <w:rPr>
                <w:rFonts w:ascii="Segoe UI" w:hAnsi="Segoe UI" w:cs="Segoe UI"/>
                <w:noProof/>
                <w:webHidden/>
                <w:color w:val="000000" w:themeColor="text1"/>
              </w:rPr>
              <w:fldChar w:fldCharType="end"/>
            </w:r>
          </w:hyperlink>
        </w:p>
        <w:p w14:paraId="04E775A0" w14:textId="1B565E2B" w:rsidR="00D15497" w:rsidRPr="00D15497" w:rsidRDefault="00106EC0" w:rsidP="00D15497">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132039" w:history="1">
            <w:r w:rsidR="00D15497" w:rsidRPr="00D15497">
              <w:rPr>
                <w:rStyle w:val="Hyperlink"/>
                <w:rFonts w:ascii="Segoe UI" w:hAnsi="Segoe UI" w:cs="Segoe UI"/>
                <w:bCs/>
                <w:noProof/>
                <w:color w:val="000000" w:themeColor="text1"/>
              </w:rPr>
              <w:t>USMC</w:t>
            </w:r>
            <w:r w:rsidR="00D15497" w:rsidRPr="00D15497">
              <w:rPr>
                <w:rFonts w:ascii="Segoe UI" w:hAnsi="Segoe UI" w:cs="Segoe UI"/>
                <w:noProof/>
                <w:webHidden/>
                <w:color w:val="000000" w:themeColor="text1"/>
              </w:rPr>
              <w:tab/>
            </w:r>
            <w:r w:rsidR="00D15497" w:rsidRPr="00D15497">
              <w:rPr>
                <w:rFonts w:ascii="Segoe UI" w:hAnsi="Segoe UI" w:cs="Segoe UI"/>
                <w:noProof/>
                <w:webHidden/>
                <w:color w:val="000000" w:themeColor="text1"/>
              </w:rPr>
              <w:fldChar w:fldCharType="begin"/>
            </w:r>
            <w:r w:rsidR="00D15497" w:rsidRPr="00D15497">
              <w:rPr>
                <w:rFonts w:ascii="Segoe UI" w:hAnsi="Segoe UI" w:cs="Segoe UI"/>
                <w:noProof/>
                <w:webHidden/>
                <w:color w:val="000000" w:themeColor="text1"/>
              </w:rPr>
              <w:instrText xml:space="preserve"> PAGEREF _Toc8132039 \h </w:instrText>
            </w:r>
            <w:r w:rsidR="00D15497" w:rsidRPr="00D15497">
              <w:rPr>
                <w:rFonts w:ascii="Segoe UI" w:hAnsi="Segoe UI" w:cs="Segoe UI"/>
                <w:noProof/>
                <w:webHidden/>
                <w:color w:val="000000" w:themeColor="text1"/>
              </w:rPr>
            </w:r>
            <w:r w:rsidR="00D15497" w:rsidRPr="00D15497">
              <w:rPr>
                <w:rFonts w:ascii="Segoe UI" w:hAnsi="Segoe UI" w:cs="Segoe UI"/>
                <w:noProof/>
                <w:webHidden/>
                <w:color w:val="000000" w:themeColor="text1"/>
              </w:rPr>
              <w:fldChar w:fldCharType="separate"/>
            </w:r>
            <w:r w:rsidR="005E6296">
              <w:rPr>
                <w:rFonts w:ascii="Segoe UI" w:hAnsi="Segoe UI" w:cs="Segoe UI"/>
                <w:noProof/>
                <w:webHidden/>
                <w:color w:val="000000" w:themeColor="text1"/>
              </w:rPr>
              <w:t>12</w:t>
            </w:r>
            <w:r w:rsidR="00D15497" w:rsidRPr="00D15497">
              <w:rPr>
                <w:rFonts w:ascii="Segoe UI" w:hAnsi="Segoe UI" w:cs="Segoe UI"/>
                <w:noProof/>
                <w:webHidden/>
                <w:color w:val="000000" w:themeColor="text1"/>
              </w:rPr>
              <w:fldChar w:fldCharType="end"/>
            </w:r>
          </w:hyperlink>
        </w:p>
        <w:p w14:paraId="3E981D4B" w14:textId="64F3DDBC"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40" w:history="1">
            <w:r w:rsidR="00D15497" w:rsidRPr="00D15497">
              <w:rPr>
                <w:rStyle w:val="Hyperlink"/>
                <w:rFonts w:ascii="Segoe UI" w:hAnsi="Segoe UI" w:cs="Segoe UI"/>
                <w:b w:val="0"/>
                <w:noProof/>
                <w:color w:val="000000" w:themeColor="text1"/>
              </w:rPr>
              <w:t>Homeland Security/Disaster Preparedness</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_Toc8132040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12</w:t>
            </w:r>
            <w:r w:rsidR="00D15497" w:rsidRPr="00D15497">
              <w:rPr>
                <w:rFonts w:ascii="Segoe UI" w:hAnsi="Segoe UI" w:cs="Segoe UI"/>
                <w:b w:val="0"/>
                <w:noProof/>
                <w:webHidden/>
                <w:color w:val="000000" w:themeColor="text1"/>
              </w:rPr>
              <w:fldChar w:fldCharType="end"/>
            </w:r>
          </w:hyperlink>
        </w:p>
        <w:p w14:paraId="6CA8997D" w14:textId="35ECABA5"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41" w:history="1">
            <w:r w:rsidR="00D15497" w:rsidRPr="00D15497">
              <w:rPr>
                <w:rStyle w:val="Hyperlink"/>
                <w:rFonts w:ascii="Segoe UI" w:hAnsi="Segoe UI" w:cs="Segoe UI"/>
                <w:b w:val="0"/>
                <w:noProof/>
                <w:color w:val="000000" w:themeColor="text1"/>
              </w:rPr>
              <w:t>Aviation</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_Toc8132041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13</w:t>
            </w:r>
            <w:r w:rsidR="00D15497" w:rsidRPr="00D15497">
              <w:rPr>
                <w:rFonts w:ascii="Segoe UI" w:hAnsi="Segoe UI" w:cs="Segoe UI"/>
                <w:b w:val="0"/>
                <w:noProof/>
                <w:webHidden/>
                <w:color w:val="000000" w:themeColor="text1"/>
              </w:rPr>
              <w:fldChar w:fldCharType="end"/>
            </w:r>
          </w:hyperlink>
        </w:p>
        <w:p w14:paraId="1B15490C" w14:textId="65320023" w:rsidR="00D15497" w:rsidRPr="00D15497" w:rsidRDefault="00106EC0" w:rsidP="00D15497">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8132042" w:history="1">
            <w:r w:rsidR="00D15497" w:rsidRPr="00D15497">
              <w:rPr>
                <w:rStyle w:val="Hyperlink"/>
                <w:rFonts w:ascii="Segoe UI" w:hAnsi="Segoe UI" w:cs="Segoe UI"/>
                <w:b w:val="0"/>
                <w:noProof/>
                <w:color w:val="000000" w:themeColor="text1"/>
              </w:rPr>
              <w:t>Frequency</w:t>
            </w:r>
            <w:r w:rsidR="00D15497" w:rsidRPr="00D15497">
              <w:rPr>
                <w:rFonts w:ascii="Segoe UI" w:hAnsi="Segoe UI" w:cs="Segoe UI"/>
                <w:b w:val="0"/>
                <w:noProof/>
                <w:webHidden/>
                <w:color w:val="000000" w:themeColor="text1"/>
              </w:rPr>
              <w:tab/>
            </w:r>
            <w:r w:rsidR="00D15497" w:rsidRPr="00D15497">
              <w:rPr>
                <w:rFonts w:ascii="Segoe UI" w:hAnsi="Segoe UI" w:cs="Segoe UI"/>
                <w:b w:val="0"/>
                <w:noProof/>
                <w:webHidden/>
                <w:color w:val="000000" w:themeColor="text1"/>
              </w:rPr>
              <w:fldChar w:fldCharType="begin"/>
            </w:r>
            <w:r w:rsidR="00D15497" w:rsidRPr="00D15497">
              <w:rPr>
                <w:rFonts w:ascii="Segoe UI" w:hAnsi="Segoe UI" w:cs="Segoe UI"/>
                <w:b w:val="0"/>
                <w:noProof/>
                <w:webHidden/>
                <w:color w:val="000000" w:themeColor="text1"/>
              </w:rPr>
              <w:instrText xml:space="preserve"> PAGEREF _Toc8132042 \h </w:instrText>
            </w:r>
            <w:r w:rsidR="00D15497" w:rsidRPr="00D15497">
              <w:rPr>
                <w:rFonts w:ascii="Segoe UI" w:hAnsi="Segoe UI" w:cs="Segoe UI"/>
                <w:b w:val="0"/>
                <w:noProof/>
                <w:webHidden/>
                <w:color w:val="000000" w:themeColor="text1"/>
              </w:rPr>
            </w:r>
            <w:r w:rsidR="00D15497" w:rsidRPr="00D15497">
              <w:rPr>
                <w:rFonts w:ascii="Segoe UI" w:hAnsi="Segoe UI" w:cs="Segoe UI"/>
                <w:b w:val="0"/>
                <w:noProof/>
                <w:webHidden/>
                <w:color w:val="000000" w:themeColor="text1"/>
              </w:rPr>
              <w:fldChar w:fldCharType="separate"/>
            </w:r>
            <w:r w:rsidR="005E6296">
              <w:rPr>
                <w:rFonts w:ascii="Segoe UI" w:hAnsi="Segoe UI" w:cs="Segoe UI"/>
                <w:b w:val="0"/>
                <w:noProof/>
                <w:webHidden/>
                <w:color w:val="000000" w:themeColor="text1"/>
              </w:rPr>
              <w:t>13</w:t>
            </w:r>
            <w:r w:rsidR="00D15497" w:rsidRPr="00D15497">
              <w:rPr>
                <w:rFonts w:ascii="Segoe UI" w:hAnsi="Segoe UI" w:cs="Segoe UI"/>
                <w:b w:val="0"/>
                <w:noProof/>
                <w:webHidden/>
                <w:color w:val="000000" w:themeColor="text1"/>
              </w:rPr>
              <w:fldChar w:fldCharType="end"/>
            </w:r>
          </w:hyperlink>
        </w:p>
        <w:p w14:paraId="1AA015EC" w14:textId="18E4727F" w:rsidR="00D15497" w:rsidRPr="00D15497" w:rsidRDefault="00106EC0" w:rsidP="00D15497">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8132043" w:history="1">
            <w:r w:rsidR="00D15497" w:rsidRPr="00D15497">
              <w:rPr>
                <w:rStyle w:val="Hyperlink"/>
                <w:rFonts w:ascii="Segoe UI" w:hAnsi="Segoe UI" w:cs="Segoe UI"/>
                <w:b w:val="0"/>
                <w:noProof/>
                <w:color w:val="000000" w:themeColor="text1"/>
                <w:sz w:val="22"/>
                <w:szCs w:val="22"/>
              </w:rPr>
              <w:t>Miscellaneous</w:t>
            </w:r>
            <w:r w:rsidR="00D15497" w:rsidRPr="00D15497">
              <w:rPr>
                <w:rFonts w:ascii="Segoe UI" w:hAnsi="Segoe UI" w:cs="Segoe UI"/>
                <w:b w:val="0"/>
                <w:noProof/>
                <w:webHidden/>
                <w:color w:val="000000" w:themeColor="text1"/>
                <w:sz w:val="22"/>
                <w:szCs w:val="22"/>
              </w:rPr>
              <w:tab/>
            </w:r>
            <w:r w:rsidR="00D15497" w:rsidRPr="00D15497">
              <w:rPr>
                <w:rFonts w:ascii="Segoe UI" w:hAnsi="Segoe UI" w:cs="Segoe UI"/>
                <w:b w:val="0"/>
                <w:noProof/>
                <w:webHidden/>
                <w:color w:val="000000" w:themeColor="text1"/>
                <w:sz w:val="22"/>
                <w:szCs w:val="22"/>
              </w:rPr>
              <w:fldChar w:fldCharType="begin"/>
            </w:r>
            <w:r w:rsidR="00D15497" w:rsidRPr="00D15497">
              <w:rPr>
                <w:rFonts w:ascii="Segoe UI" w:hAnsi="Segoe UI" w:cs="Segoe UI"/>
                <w:b w:val="0"/>
                <w:noProof/>
                <w:webHidden/>
                <w:color w:val="000000" w:themeColor="text1"/>
                <w:sz w:val="22"/>
                <w:szCs w:val="22"/>
              </w:rPr>
              <w:instrText xml:space="preserve"> PAGEREF _Toc8132043 \h </w:instrText>
            </w:r>
            <w:r w:rsidR="00D15497" w:rsidRPr="00D15497">
              <w:rPr>
                <w:rFonts w:ascii="Segoe UI" w:hAnsi="Segoe UI" w:cs="Segoe UI"/>
                <w:b w:val="0"/>
                <w:noProof/>
                <w:webHidden/>
                <w:color w:val="000000" w:themeColor="text1"/>
                <w:sz w:val="22"/>
                <w:szCs w:val="22"/>
              </w:rPr>
            </w:r>
            <w:r w:rsidR="00D15497" w:rsidRPr="00D15497">
              <w:rPr>
                <w:rFonts w:ascii="Segoe UI" w:hAnsi="Segoe UI" w:cs="Segoe UI"/>
                <w:b w:val="0"/>
                <w:noProof/>
                <w:webHidden/>
                <w:color w:val="000000" w:themeColor="text1"/>
                <w:sz w:val="22"/>
                <w:szCs w:val="22"/>
              </w:rPr>
              <w:fldChar w:fldCharType="separate"/>
            </w:r>
            <w:r w:rsidR="005E6296">
              <w:rPr>
                <w:rFonts w:ascii="Segoe UI" w:hAnsi="Segoe UI" w:cs="Segoe UI"/>
                <w:b w:val="0"/>
                <w:noProof/>
                <w:webHidden/>
                <w:color w:val="000000" w:themeColor="text1"/>
                <w:sz w:val="22"/>
                <w:szCs w:val="22"/>
              </w:rPr>
              <w:t>13</w:t>
            </w:r>
            <w:r w:rsidR="00D15497" w:rsidRPr="00D15497">
              <w:rPr>
                <w:rFonts w:ascii="Segoe UI" w:hAnsi="Segoe UI" w:cs="Segoe UI"/>
                <w:b w:val="0"/>
                <w:noProof/>
                <w:webHidden/>
                <w:color w:val="000000" w:themeColor="text1"/>
                <w:sz w:val="22"/>
                <w:szCs w:val="22"/>
              </w:rPr>
              <w:fldChar w:fldCharType="end"/>
            </w:r>
          </w:hyperlink>
        </w:p>
        <w:p w14:paraId="084D638A" w14:textId="2455F2A0" w:rsidR="0068150C" w:rsidRPr="00C1777E" w:rsidRDefault="00BD1DF7" w:rsidP="00106252">
          <w:pPr>
            <w:spacing w:after="0" w:line="240" w:lineRule="auto"/>
            <w:rPr>
              <w:rFonts w:ascii="Segoe UI" w:hAnsi="Segoe UI" w:cs="Segoe UI"/>
            </w:rPr>
          </w:pPr>
          <w:r w:rsidRPr="00EF0C7C">
            <w:rPr>
              <w:rFonts w:ascii="Segoe UI" w:hAnsi="Segoe UI" w:cs="Segoe UI"/>
              <w:bCs/>
              <w:noProof/>
              <w:color w:val="000000" w:themeColor="text1"/>
              <w:sz w:val="23"/>
              <w:szCs w:val="23"/>
            </w:rPr>
            <w:fldChar w:fldCharType="end"/>
          </w:r>
        </w:p>
      </w:sdtContent>
    </w:sdt>
    <w:p w14:paraId="1BF062BA" w14:textId="77777777" w:rsidR="00D56519" w:rsidRPr="00C1777E" w:rsidRDefault="00D56519" w:rsidP="00106252">
      <w:pPr>
        <w:spacing w:after="0" w:line="240" w:lineRule="auto"/>
        <w:jc w:val="center"/>
        <w:rPr>
          <w:rFonts w:ascii="Segoe UI" w:hAnsi="Segoe UI" w:cs="Segoe UI"/>
        </w:rPr>
      </w:pPr>
    </w:p>
    <w:p w14:paraId="700838E2" w14:textId="77777777" w:rsidR="0050161C" w:rsidRPr="0050161C" w:rsidRDefault="00151176" w:rsidP="0050161C">
      <w:pPr>
        <w:pStyle w:val="Heading1"/>
        <w:spacing w:before="0" w:after="0" w:line="240" w:lineRule="auto"/>
        <w:jc w:val="center"/>
        <w:rPr>
          <w:rFonts w:ascii="Segoe UI" w:hAnsi="Segoe UI" w:cs="Segoe UI"/>
          <w:color w:val="0070C0"/>
          <w:sz w:val="40"/>
        </w:rPr>
      </w:pPr>
      <w:bookmarkStart w:id="0" w:name="_Toc8132021"/>
      <w:r w:rsidRPr="009E12D7">
        <w:rPr>
          <w:rFonts w:ascii="Segoe UI" w:hAnsi="Segoe UI" w:cs="Segoe UI"/>
          <w:color w:val="0070C0"/>
          <w:sz w:val="40"/>
        </w:rPr>
        <w:lastRenderedPageBreak/>
        <w:t>WRP Updates</w:t>
      </w:r>
      <w:bookmarkEnd w:id="0"/>
    </w:p>
    <w:p w14:paraId="2CC83882" w14:textId="77777777" w:rsidR="001E0F2C" w:rsidRDefault="003874FB" w:rsidP="001E0F2C">
      <w:pPr>
        <w:numPr>
          <w:ilvl w:val="0"/>
          <w:numId w:val="43"/>
        </w:numPr>
        <w:spacing w:after="0" w:line="240" w:lineRule="auto"/>
        <w:rPr>
          <w:rFonts w:ascii="Segoe UI" w:hAnsi="Segoe UI" w:cs="Segoe UI"/>
          <w:color w:val="000000" w:themeColor="text1"/>
          <w:sz w:val="23"/>
          <w:szCs w:val="23"/>
        </w:rPr>
      </w:pPr>
      <w:r w:rsidRPr="007F6C63">
        <w:rPr>
          <w:rFonts w:ascii="Segoe UI" w:hAnsi="Segoe UI" w:cs="Segoe UI"/>
          <w:color w:val="000000" w:themeColor="text1"/>
          <w:sz w:val="23"/>
          <w:szCs w:val="23"/>
        </w:rPr>
        <w:t>April Webinar</w:t>
      </w:r>
      <w:r w:rsidR="001E0F2C">
        <w:rPr>
          <w:rFonts w:ascii="Segoe UI" w:hAnsi="Segoe UI" w:cs="Segoe UI"/>
          <w:color w:val="000000" w:themeColor="text1"/>
          <w:sz w:val="23"/>
          <w:szCs w:val="23"/>
        </w:rPr>
        <w:t xml:space="preserve"> recordings</w:t>
      </w:r>
      <w:r w:rsidRPr="007F6C63">
        <w:rPr>
          <w:rFonts w:ascii="Segoe UI" w:hAnsi="Segoe UI" w:cs="Segoe UI"/>
          <w:color w:val="000000" w:themeColor="text1"/>
          <w:sz w:val="23"/>
          <w:szCs w:val="23"/>
        </w:rPr>
        <w:t>:</w:t>
      </w:r>
    </w:p>
    <w:p w14:paraId="6B7EBC7E" w14:textId="565CEB6E" w:rsidR="001E0F2C" w:rsidRPr="001E0F2C" w:rsidRDefault="003874FB" w:rsidP="001E0F2C">
      <w:pPr>
        <w:numPr>
          <w:ilvl w:val="1"/>
          <w:numId w:val="43"/>
        </w:numPr>
        <w:spacing w:after="0" w:line="240" w:lineRule="auto"/>
        <w:rPr>
          <w:rFonts w:ascii="Segoe UI" w:hAnsi="Segoe UI" w:cs="Segoe UI"/>
          <w:color w:val="000000" w:themeColor="text1"/>
          <w:sz w:val="23"/>
          <w:szCs w:val="23"/>
        </w:rPr>
      </w:pPr>
      <w:r w:rsidRPr="001E0F2C">
        <w:rPr>
          <w:rFonts w:ascii="Segoe UI" w:hAnsi="Segoe UI" w:cs="Segoe UI"/>
          <w:color w:val="000000" w:themeColor="text1"/>
          <w:sz w:val="23"/>
          <w:szCs w:val="23"/>
        </w:rPr>
        <w:t>WRP Natural Resources Committee webinar on SWAPs/State perspectives on species management</w:t>
      </w:r>
      <w:r w:rsidR="001E0F2C" w:rsidRPr="001E0F2C">
        <w:rPr>
          <w:rFonts w:ascii="Segoe UI" w:hAnsi="Segoe UI" w:cs="Segoe UI"/>
          <w:color w:val="000000" w:themeColor="text1"/>
          <w:sz w:val="23"/>
          <w:szCs w:val="23"/>
        </w:rPr>
        <w:t xml:space="preserve">: </w:t>
      </w:r>
      <w:hyperlink r:id="rId10" w:history="1">
        <w:r w:rsidR="001E0F2C" w:rsidRPr="001E0F2C">
          <w:rPr>
            <w:rStyle w:val="Hyperlink"/>
            <w:rFonts w:ascii="Segoe UI" w:hAnsi="Segoe UI" w:cs="Segoe UI"/>
            <w:color w:val="954F72"/>
            <w:sz w:val="23"/>
            <w:szCs w:val="23"/>
          </w:rPr>
          <w:t>https://bah16f18.adobeconnect.com/pn96aeuz5von/</w:t>
        </w:r>
      </w:hyperlink>
    </w:p>
    <w:p w14:paraId="7B8B668B" w14:textId="72E8E3F9" w:rsidR="001E0F2C" w:rsidRPr="001E0F2C" w:rsidRDefault="003874FB" w:rsidP="001E0F2C">
      <w:pPr>
        <w:numPr>
          <w:ilvl w:val="1"/>
          <w:numId w:val="43"/>
        </w:numPr>
        <w:spacing w:after="0" w:line="240" w:lineRule="auto"/>
        <w:rPr>
          <w:rFonts w:ascii="Segoe UI" w:hAnsi="Segoe UI" w:cs="Segoe UI"/>
          <w:color w:val="000000" w:themeColor="text1"/>
          <w:sz w:val="23"/>
          <w:szCs w:val="23"/>
        </w:rPr>
      </w:pPr>
      <w:r w:rsidRPr="001E0F2C">
        <w:rPr>
          <w:rFonts w:ascii="Segoe UI" w:hAnsi="Segoe UI" w:cs="Segoe UI"/>
          <w:color w:val="000000" w:themeColor="text1"/>
          <w:sz w:val="23"/>
          <w:szCs w:val="23"/>
        </w:rPr>
        <w:t>WRP MRHSDP&amp;A Webinar on DoD State/Regional Organizations/Forums in the WRP Region</w:t>
      </w:r>
      <w:r w:rsidR="001E0F2C" w:rsidRPr="001E0F2C">
        <w:rPr>
          <w:rFonts w:ascii="Segoe UI" w:hAnsi="Segoe UI" w:cs="Segoe UI"/>
          <w:color w:val="000000" w:themeColor="text1"/>
          <w:sz w:val="23"/>
          <w:szCs w:val="23"/>
        </w:rPr>
        <w:t xml:space="preserve">: </w:t>
      </w:r>
      <w:hyperlink r:id="rId11" w:history="1">
        <w:r w:rsidR="001E0F2C" w:rsidRPr="001E0F2C">
          <w:rPr>
            <w:rStyle w:val="Hyperlink"/>
            <w:rFonts w:ascii="Segoe UI" w:hAnsi="Segoe UI" w:cs="Segoe UI"/>
            <w:color w:val="954F72"/>
            <w:sz w:val="23"/>
            <w:szCs w:val="23"/>
          </w:rPr>
          <w:t>https://bah16f18.adobeconnect.com/p5wt7j7fuzw1/</w:t>
        </w:r>
      </w:hyperlink>
    </w:p>
    <w:p w14:paraId="3F51107E" w14:textId="37CD73D2" w:rsidR="003874FB" w:rsidRPr="007F6C63" w:rsidRDefault="003874FB" w:rsidP="001E0F2C">
      <w:pPr>
        <w:spacing w:after="0" w:line="240" w:lineRule="auto"/>
        <w:ind w:left="1440"/>
        <w:rPr>
          <w:rFonts w:ascii="Segoe UI" w:hAnsi="Segoe UI" w:cs="Segoe UI"/>
          <w:color w:val="000000" w:themeColor="text1"/>
          <w:sz w:val="23"/>
          <w:szCs w:val="23"/>
        </w:rPr>
      </w:pPr>
    </w:p>
    <w:p w14:paraId="4C2C02D5" w14:textId="7033680A" w:rsidR="003874FB" w:rsidRPr="007F6C63" w:rsidRDefault="003874FB" w:rsidP="007F6C63">
      <w:pPr>
        <w:numPr>
          <w:ilvl w:val="0"/>
          <w:numId w:val="43"/>
        </w:numPr>
        <w:spacing w:after="0" w:line="240" w:lineRule="auto"/>
        <w:rPr>
          <w:rFonts w:ascii="Segoe UI" w:hAnsi="Segoe UI" w:cs="Segoe UI"/>
          <w:color w:val="000000" w:themeColor="text1"/>
          <w:sz w:val="23"/>
          <w:szCs w:val="23"/>
        </w:rPr>
      </w:pPr>
      <w:r w:rsidRPr="007F6C63">
        <w:rPr>
          <w:rFonts w:ascii="Segoe UI" w:hAnsi="Segoe UI" w:cs="Segoe UI"/>
          <w:bCs/>
          <w:color w:val="000000" w:themeColor="text1"/>
          <w:sz w:val="23"/>
          <w:szCs w:val="23"/>
          <w:u w:val="single"/>
        </w:rPr>
        <w:t xml:space="preserve">Upcoming WRP Activities </w:t>
      </w:r>
      <w:r w:rsidRPr="007F6C63">
        <w:rPr>
          <w:rFonts w:ascii="Segoe UI" w:hAnsi="Segoe UI" w:cs="Segoe UI"/>
          <w:color w:val="000000" w:themeColor="text1"/>
          <w:sz w:val="23"/>
          <w:szCs w:val="23"/>
          <w:u w:val="single"/>
        </w:rPr>
        <w:t xml:space="preserve">(please contact </w:t>
      </w:r>
      <w:hyperlink r:id="rId12" w:history="1">
        <w:r w:rsidRPr="007F6C63">
          <w:rPr>
            <w:rStyle w:val="Hyperlink"/>
            <w:rFonts w:ascii="Segoe UI" w:hAnsi="Segoe UI" w:cs="Segoe UI"/>
            <w:sz w:val="23"/>
            <w:szCs w:val="23"/>
          </w:rPr>
          <w:t>amyduffy@westernregionalpartnership.org</w:t>
        </w:r>
      </w:hyperlink>
      <w:r w:rsidRPr="007F6C63">
        <w:rPr>
          <w:rFonts w:ascii="Segoe UI" w:hAnsi="Segoe UI" w:cs="Segoe UI"/>
          <w:color w:val="000000" w:themeColor="text1"/>
          <w:sz w:val="23"/>
          <w:szCs w:val="23"/>
          <w:u w:val="single"/>
        </w:rPr>
        <w:t xml:space="preserve"> for more information):</w:t>
      </w:r>
    </w:p>
    <w:tbl>
      <w:tblPr>
        <w:tblStyle w:val="TableGrid"/>
        <w:tblW w:w="0" w:type="auto"/>
        <w:tblInd w:w="720" w:type="dxa"/>
        <w:tblLook w:val="04A0" w:firstRow="1" w:lastRow="0" w:firstColumn="1" w:lastColumn="0" w:noHBand="0" w:noVBand="1"/>
      </w:tblPr>
      <w:tblGrid>
        <w:gridCol w:w="1075"/>
        <w:gridCol w:w="1710"/>
        <w:gridCol w:w="6997"/>
      </w:tblGrid>
      <w:tr w:rsidR="003874FB" w:rsidRPr="007F6C63" w14:paraId="4713119C" w14:textId="77777777" w:rsidTr="00C67646">
        <w:tc>
          <w:tcPr>
            <w:tcW w:w="1075" w:type="dxa"/>
            <w:shd w:val="clear" w:color="auto" w:fill="F2F2F2" w:themeFill="background1" w:themeFillShade="F2"/>
          </w:tcPr>
          <w:p w14:paraId="4F757CF8" w14:textId="77777777" w:rsidR="003874FB" w:rsidRPr="007F6C63" w:rsidRDefault="003874FB" w:rsidP="007F6C63">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Date</w:t>
            </w:r>
          </w:p>
        </w:tc>
        <w:tc>
          <w:tcPr>
            <w:tcW w:w="1710" w:type="dxa"/>
            <w:shd w:val="clear" w:color="auto" w:fill="F2F2F2" w:themeFill="background1" w:themeFillShade="F2"/>
          </w:tcPr>
          <w:p w14:paraId="69481CE5" w14:textId="77777777" w:rsidR="003874FB" w:rsidRPr="007F6C63" w:rsidRDefault="003874FB" w:rsidP="007F6C63">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Time (Pacific)</w:t>
            </w:r>
          </w:p>
        </w:tc>
        <w:tc>
          <w:tcPr>
            <w:tcW w:w="6997" w:type="dxa"/>
            <w:shd w:val="clear" w:color="auto" w:fill="F2F2F2" w:themeFill="background1" w:themeFillShade="F2"/>
          </w:tcPr>
          <w:p w14:paraId="0E895F20" w14:textId="77777777" w:rsidR="003874FB" w:rsidRPr="007F6C63" w:rsidRDefault="003874FB" w:rsidP="007F6C63">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Activity</w:t>
            </w:r>
          </w:p>
        </w:tc>
      </w:tr>
      <w:tr w:rsidR="003874FB" w:rsidRPr="007F6C63" w14:paraId="45A05782" w14:textId="77777777" w:rsidTr="00C67646">
        <w:tc>
          <w:tcPr>
            <w:tcW w:w="1075" w:type="dxa"/>
          </w:tcPr>
          <w:p w14:paraId="1EFE21EF" w14:textId="77777777" w:rsidR="003874FB" w:rsidRPr="007F6C63" w:rsidRDefault="003874FB" w:rsidP="007F6C63">
            <w:pPr>
              <w:rPr>
                <w:rFonts w:ascii="Segoe UI" w:hAnsi="Segoe UI" w:cs="Segoe UI"/>
                <w:color w:val="000000" w:themeColor="text1"/>
                <w:sz w:val="23"/>
                <w:szCs w:val="23"/>
              </w:rPr>
            </w:pPr>
            <w:bookmarkStart w:id="1" w:name="_GoBack" w:colFirst="0" w:colLast="2"/>
            <w:r w:rsidRPr="007F6C63">
              <w:rPr>
                <w:rFonts w:ascii="Segoe UI" w:hAnsi="Segoe UI" w:cs="Segoe UI"/>
                <w:color w:val="000000" w:themeColor="text1"/>
                <w:sz w:val="23"/>
                <w:szCs w:val="23"/>
              </w:rPr>
              <w:t>May 15</w:t>
            </w:r>
          </w:p>
        </w:tc>
        <w:tc>
          <w:tcPr>
            <w:tcW w:w="1710" w:type="dxa"/>
          </w:tcPr>
          <w:p w14:paraId="16688D84"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11 am – 1 pm</w:t>
            </w:r>
          </w:p>
        </w:tc>
        <w:tc>
          <w:tcPr>
            <w:tcW w:w="6997" w:type="dxa"/>
          </w:tcPr>
          <w:p w14:paraId="4409C391"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2019 Homeland Security/Disaster Preparedness Trends and Updates (Cybersecurity by DHS; FEMA Lifelines by FEMA; and wildland fire outlook/predictability by NICC/NIFC)</w:t>
            </w:r>
          </w:p>
        </w:tc>
      </w:tr>
      <w:tr w:rsidR="003874FB" w:rsidRPr="007F6C63" w14:paraId="2C4D91F1" w14:textId="77777777" w:rsidTr="00C67646">
        <w:tc>
          <w:tcPr>
            <w:tcW w:w="1075" w:type="dxa"/>
          </w:tcPr>
          <w:p w14:paraId="3349FB28"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May 17</w:t>
            </w:r>
          </w:p>
        </w:tc>
        <w:tc>
          <w:tcPr>
            <w:tcW w:w="1710" w:type="dxa"/>
          </w:tcPr>
          <w:p w14:paraId="3834FAB5"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12:30 to 2:30</w:t>
            </w:r>
          </w:p>
        </w:tc>
        <w:tc>
          <w:tcPr>
            <w:tcW w:w="6997" w:type="dxa"/>
          </w:tcPr>
          <w:p w14:paraId="6382CF0A"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WRP Energy Committee webinar on Regional Trends and Updates (By WECC, WAPA, WIEB, California ISO (on EIM), and NASEO)</w:t>
            </w:r>
          </w:p>
        </w:tc>
      </w:tr>
      <w:tr w:rsidR="00056425" w:rsidRPr="007F6C63" w14:paraId="0DAA5500" w14:textId="77777777" w:rsidTr="00C67646">
        <w:tc>
          <w:tcPr>
            <w:tcW w:w="1075" w:type="dxa"/>
          </w:tcPr>
          <w:p w14:paraId="0330EDF4" w14:textId="5227E7D9" w:rsidR="00056425" w:rsidRPr="007F6C63" w:rsidRDefault="00056425" w:rsidP="007F6C63">
            <w:pPr>
              <w:rPr>
                <w:rFonts w:ascii="Segoe UI" w:hAnsi="Segoe UI" w:cs="Segoe UI"/>
                <w:color w:val="000000" w:themeColor="text1"/>
                <w:sz w:val="23"/>
                <w:szCs w:val="23"/>
              </w:rPr>
            </w:pPr>
            <w:r>
              <w:rPr>
                <w:rFonts w:ascii="Segoe UI" w:hAnsi="Segoe UI" w:cs="Segoe UI"/>
                <w:color w:val="000000" w:themeColor="text1"/>
                <w:sz w:val="23"/>
                <w:szCs w:val="23"/>
              </w:rPr>
              <w:t>May 31</w:t>
            </w:r>
          </w:p>
        </w:tc>
        <w:tc>
          <w:tcPr>
            <w:tcW w:w="1710" w:type="dxa"/>
          </w:tcPr>
          <w:p w14:paraId="07255481" w14:textId="3FE4C389" w:rsidR="00056425" w:rsidRPr="007F6C63" w:rsidRDefault="00056425" w:rsidP="007F6C63">
            <w:pPr>
              <w:rPr>
                <w:rFonts w:ascii="Segoe UI" w:hAnsi="Segoe UI" w:cs="Segoe UI"/>
                <w:color w:val="000000" w:themeColor="text1"/>
                <w:sz w:val="23"/>
                <w:szCs w:val="23"/>
              </w:rPr>
            </w:pPr>
            <w:r>
              <w:rPr>
                <w:rFonts w:ascii="Segoe UI" w:hAnsi="Segoe UI" w:cs="Segoe UI"/>
                <w:color w:val="000000" w:themeColor="text1"/>
                <w:sz w:val="23"/>
                <w:szCs w:val="23"/>
              </w:rPr>
              <w:t>10</w:t>
            </w:r>
            <w:r w:rsidR="00D15497">
              <w:rPr>
                <w:rFonts w:ascii="Segoe UI" w:hAnsi="Segoe UI" w:cs="Segoe UI"/>
                <w:color w:val="000000" w:themeColor="text1"/>
                <w:sz w:val="23"/>
                <w:szCs w:val="23"/>
              </w:rPr>
              <w:t xml:space="preserve"> to 11:30 am</w:t>
            </w:r>
          </w:p>
        </w:tc>
        <w:tc>
          <w:tcPr>
            <w:tcW w:w="6997" w:type="dxa"/>
          </w:tcPr>
          <w:p w14:paraId="3E278872" w14:textId="5BAC03E2" w:rsidR="00056425" w:rsidRPr="007F6C63" w:rsidRDefault="00D15497" w:rsidP="007F6C63">
            <w:pPr>
              <w:rPr>
                <w:rFonts w:ascii="Segoe UI" w:hAnsi="Segoe UI" w:cs="Segoe UI"/>
                <w:color w:val="000000" w:themeColor="text1"/>
                <w:sz w:val="23"/>
                <w:szCs w:val="23"/>
              </w:rPr>
            </w:pPr>
            <w:r>
              <w:rPr>
                <w:rFonts w:ascii="Segoe UI" w:hAnsi="Segoe UI" w:cs="Segoe UI"/>
                <w:color w:val="000000" w:themeColor="text1"/>
                <w:sz w:val="23"/>
                <w:szCs w:val="23"/>
              </w:rPr>
              <w:t>WRP Tribal Engagement Temporary Working Group Call</w:t>
            </w:r>
          </w:p>
        </w:tc>
      </w:tr>
      <w:bookmarkEnd w:id="1"/>
      <w:tr w:rsidR="003874FB" w:rsidRPr="007F6C63" w14:paraId="06A61680" w14:textId="77777777" w:rsidTr="00C67646">
        <w:tc>
          <w:tcPr>
            <w:tcW w:w="1075" w:type="dxa"/>
          </w:tcPr>
          <w:p w14:paraId="36E4A630"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July 10</w:t>
            </w:r>
          </w:p>
        </w:tc>
        <w:tc>
          <w:tcPr>
            <w:tcW w:w="1710" w:type="dxa"/>
          </w:tcPr>
          <w:p w14:paraId="7CC85EE5"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10 to 11:30 </w:t>
            </w:r>
          </w:p>
        </w:tc>
        <w:tc>
          <w:tcPr>
            <w:tcW w:w="6997" w:type="dxa"/>
          </w:tcPr>
          <w:p w14:paraId="2DED60C4"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WRP Energy Committee Webinar on Tribal (USDA, DOE and DOI)</w:t>
            </w:r>
          </w:p>
        </w:tc>
      </w:tr>
      <w:tr w:rsidR="003874FB" w:rsidRPr="007F6C63" w14:paraId="2F859349" w14:textId="77777777" w:rsidTr="00C67646">
        <w:tc>
          <w:tcPr>
            <w:tcW w:w="1075" w:type="dxa"/>
          </w:tcPr>
          <w:p w14:paraId="2CB9D111"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June 19</w:t>
            </w:r>
          </w:p>
        </w:tc>
        <w:tc>
          <w:tcPr>
            <w:tcW w:w="1710" w:type="dxa"/>
          </w:tcPr>
          <w:p w14:paraId="6F96453A"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12- 4</w:t>
            </w:r>
          </w:p>
        </w:tc>
        <w:tc>
          <w:tcPr>
            <w:tcW w:w="6997" w:type="dxa"/>
          </w:tcPr>
          <w:p w14:paraId="72EAA9EB"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Meeting of the WRP Tribal Engagement Temporary Working Group (Meeting takes place in Denver 1-5 pm Mountain)</w:t>
            </w:r>
          </w:p>
        </w:tc>
      </w:tr>
      <w:tr w:rsidR="003874FB" w:rsidRPr="007F6C63" w14:paraId="1FAC4629" w14:textId="77777777" w:rsidTr="00C67646">
        <w:tc>
          <w:tcPr>
            <w:tcW w:w="1075" w:type="dxa"/>
          </w:tcPr>
          <w:p w14:paraId="32701530"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June 20</w:t>
            </w:r>
          </w:p>
        </w:tc>
        <w:tc>
          <w:tcPr>
            <w:tcW w:w="1710" w:type="dxa"/>
          </w:tcPr>
          <w:p w14:paraId="10E998B9"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All-day</w:t>
            </w:r>
          </w:p>
        </w:tc>
        <w:tc>
          <w:tcPr>
            <w:tcW w:w="6997" w:type="dxa"/>
          </w:tcPr>
          <w:p w14:paraId="6C94B337" w14:textId="4F42D4C2"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Meeting of the WRP Steering Committee, Committee Co-Chairs and GIS Liaisons</w:t>
            </w:r>
            <w:r w:rsidR="007F6C63">
              <w:rPr>
                <w:rFonts w:ascii="Segoe UI" w:hAnsi="Segoe UI" w:cs="Segoe UI"/>
                <w:color w:val="000000" w:themeColor="text1"/>
                <w:sz w:val="23"/>
                <w:szCs w:val="23"/>
              </w:rPr>
              <w:t xml:space="preserve"> (Meeting in Denver)</w:t>
            </w:r>
          </w:p>
        </w:tc>
      </w:tr>
      <w:tr w:rsidR="003874FB" w:rsidRPr="007F6C63" w14:paraId="4759A2DE" w14:textId="77777777" w:rsidTr="00C67646">
        <w:tc>
          <w:tcPr>
            <w:tcW w:w="1075" w:type="dxa"/>
          </w:tcPr>
          <w:p w14:paraId="2F0C4C11"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Aug 20</w:t>
            </w:r>
          </w:p>
        </w:tc>
        <w:tc>
          <w:tcPr>
            <w:tcW w:w="1710" w:type="dxa"/>
          </w:tcPr>
          <w:p w14:paraId="05CEF25C"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10 am</w:t>
            </w:r>
          </w:p>
        </w:tc>
        <w:tc>
          <w:tcPr>
            <w:tcW w:w="6997" w:type="dxa"/>
          </w:tcPr>
          <w:p w14:paraId="6F346027"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WRP SC call with Committee Co-Chairs and GIS Liaisons</w:t>
            </w:r>
          </w:p>
        </w:tc>
      </w:tr>
      <w:tr w:rsidR="003874FB" w:rsidRPr="007F6C63" w14:paraId="2ED09A5B" w14:textId="77777777" w:rsidTr="00C67646">
        <w:tc>
          <w:tcPr>
            <w:tcW w:w="1075" w:type="dxa"/>
          </w:tcPr>
          <w:p w14:paraId="54C9EB4D"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Aug 27</w:t>
            </w:r>
          </w:p>
        </w:tc>
        <w:tc>
          <w:tcPr>
            <w:tcW w:w="1710" w:type="dxa"/>
          </w:tcPr>
          <w:p w14:paraId="6154BBD7"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10 am to 12</w:t>
            </w:r>
          </w:p>
        </w:tc>
        <w:tc>
          <w:tcPr>
            <w:tcW w:w="6997" w:type="dxa"/>
          </w:tcPr>
          <w:p w14:paraId="0AB72344"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WRP Natural Resources Committee webinar on water (EPA HQ, </w:t>
            </w:r>
            <w:proofErr w:type="spellStart"/>
            <w:r w:rsidRPr="007F6C63">
              <w:rPr>
                <w:rFonts w:ascii="Segoe UI" w:hAnsi="Segoe UI" w:cs="Segoe UI"/>
                <w:color w:val="000000" w:themeColor="text1"/>
                <w:sz w:val="23"/>
                <w:szCs w:val="23"/>
              </w:rPr>
              <w:t>BuRec</w:t>
            </w:r>
            <w:proofErr w:type="spellEnd"/>
            <w:r w:rsidRPr="007F6C63">
              <w:rPr>
                <w:rFonts w:ascii="Segoe UI" w:hAnsi="Segoe UI" w:cs="Segoe UI"/>
                <w:color w:val="000000" w:themeColor="text1"/>
                <w:sz w:val="23"/>
                <w:szCs w:val="23"/>
              </w:rPr>
              <w:t xml:space="preserve"> HQ and WSWC)</w:t>
            </w:r>
          </w:p>
        </w:tc>
      </w:tr>
      <w:tr w:rsidR="003874FB" w:rsidRPr="007F6C63" w14:paraId="4AE94031" w14:textId="77777777" w:rsidTr="00C67646">
        <w:tc>
          <w:tcPr>
            <w:tcW w:w="1075" w:type="dxa"/>
          </w:tcPr>
          <w:p w14:paraId="13BE66CF"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Oct 18</w:t>
            </w:r>
          </w:p>
        </w:tc>
        <w:tc>
          <w:tcPr>
            <w:tcW w:w="1710" w:type="dxa"/>
          </w:tcPr>
          <w:p w14:paraId="0A7ACD33"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10 am</w:t>
            </w:r>
          </w:p>
        </w:tc>
        <w:tc>
          <w:tcPr>
            <w:tcW w:w="6997" w:type="dxa"/>
          </w:tcPr>
          <w:p w14:paraId="241EC145"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WRP SC call with Committee Co-Chairs and GIS Liaisons</w:t>
            </w:r>
          </w:p>
        </w:tc>
      </w:tr>
      <w:tr w:rsidR="003874FB" w:rsidRPr="007F6C63" w14:paraId="5B310C51" w14:textId="77777777" w:rsidTr="00C67646">
        <w:tc>
          <w:tcPr>
            <w:tcW w:w="1075" w:type="dxa"/>
          </w:tcPr>
          <w:p w14:paraId="7150869E"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Nov 19-20</w:t>
            </w:r>
          </w:p>
        </w:tc>
        <w:tc>
          <w:tcPr>
            <w:tcW w:w="1710" w:type="dxa"/>
          </w:tcPr>
          <w:p w14:paraId="39494E0A"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All-day</w:t>
            </w:r>
          </w:p>
        </w:tc>
        <w:tc>
          <w:tcPr>
            <w:tcW w:w="6997" w:type="dxa"/>
          </w:tcPr>
          <w:p w14:paraId="4C43AC2D" w14:textId="77777777" w:rsidR="003874FB" w:rsidRPr="007F6C63" w:rsidRDefault="003874FB" w:rsidP="007F6C63">
            <w:pPr>
              <w:rPr>
                <w:rFonts w:ascii="Segoe UI" w:hAnsi="Segoe UI" w:cs="Segoe UI"/>
                <w:color w:val="000000" w:themeColor="text1"/>
                <w:sz w:val="23"/>
                <w:szCs w:val="23"/>
              </w:rPr>
            </w:pPr>
            <w:r w:rsidRPr="007F6C63">
              <w:rPr>
                <w:rFonts w:ascii="Segoe UI" w:hAnsi="Segoe UI" w:cs="Segoe UI"/>
                <w:color w:val="000000" w:themeColor="text1"/>
                <w:sz w:val="23"/>
                <w:szCs w:val="23"/>
              </w:rPr>
              <w:t>WRP Principals’ Meeting in San Diego, CA</w:t>
            </w:r>
          </w:p>
        </w:tc>
      </w:tr>
    </w:tbl>
    <w:p w14:paraId="575776AE" w14:textId="77777777" w:rsidR="007F6C63" w:rsidRPr="007F6C63" w:rsidRDefault="007F6C63" w:rsidP="007F6C63">
      <w:pPr>
        <w:spacing w:after="0" w:line="240" w:lineRule="auto"/>
        <w:jc w:val="center"/>
        <w:rPr>
          <w:rFonts w:ascii="Segoe UI" w:eastAsia="Calibri" w:hAnsi="Segoe UI" w:cs="Segoe UI"/>
          <w:b/>
          <w:color w:val="4472C4"/>
          <w:sz w:val="23"/>
          <w:szCs w:val="23"/>
          <w:lang w:eastAsia="en-US"/>
        </w:rPr>
      </w:pPr>
    </w:p>
    <w:p w14:paraId="0678C206" w14:textId="46E85485" w:rsidR="007F6C63" w:rsidRPr="007F6C63" w:rsidRDefault="007F6C63" w:rsidP="001E0F2C">
      <w:pPr>
        <w:spacing w:after="0" w:line="240" w:lineRule="auto"/>
        <w:ind w:left="360"/>
        <w:rPr>
          <w:rFonts w:ascii="Segoe UI" w:eastAsia="Calibri" w:hAnsi="Segoe UI" w:cs="Segoe UI"/>
          <w:b/>
          <w:color w:val="4472C4"/>
          <w:sz w:val="23"/>
          <w:szCs w:val="23"/>
          <w:lang w:eastAsia="en-US"/>
        </w:rPr>
      </w:pPr>
      <w:r w:rsidRPr="007F6C63">
        <w:rPr>
          <w:rFonts w:ascii="Segoe UI" w:eastAsia="Calibri" w:hAnsi="Segoe UI" w:cs="Segoe UI"/>
          <w:b/>
          <w:color w:val="4472C4"/>
          <w:sz w:val="23"/>
          <w:szCs w:val="23"/>
          <w:lang w:eastAsia="en-US"/>
        </w:rPr>
        <w:t xml:space="preserve">WRP Priority: </w:t>
      </w:r>
      <w:r w:rsidRPr="007F6C63">
        <w:rPr>
          <w:rFonts w:ascii="Segoe UI" w:eastAsia="Calibri" w:hAnsi="Segoe UI" w:cs="Segoe UI"/>
          <w:color w:val="000000"/>
          <w:sz w:val="23"/>
          <w:szCs w:val="23"/>
          <w:lang w:eastAsia="en-US"/>
        </w:rPr>
        <w:t>The WRP Priority for this year is, “</w:t>
      </w:r>
      <w:r w:rsidRPr="007F6C63">
        <w:rPr>
          <w:rFonts w:ascii="Segoe UI" w:eastAsia="Calibri" w:hAnsi="Segoe UI" w:cs="Segoe UI"/>
          <w:i/>
          <w:color w:val="000000"/>
          <w:sz w:val="23"/>
          <w:szCs w:val="23"/>
          <w:lang w:eastAsia="en-US"/>
        </w:rPr>
        <w:t>Advancing Compatible Planning in the West for America’s Defense, Energy, Environment and Infrastructure through Enhancing Collaboration among Federal, State and Tribal Entities.</w:t>
      </w:r>
      <w:r w:rsidRPr="007F6C63">
        <w:rPr>
          <w:rFonts w:ascii="Segoe UI" w:eastAsia="Calibri" w:hAnsi="Segoe UI" w:cs="Segoe UI"/>
          <w:color w:val="000000"/>
          <w:sz w:val="23"/>
          <w:szCs w:val="23"/>
          <w:lang w:eastAsia="en-US"/>
        </w:rPr>
        <w:t xml:space="preserve">” </w:t>
      </w:r>
    </w:p>
    <w:p w14:paraId="61B81933" w14:textId="77777777" w:rsidR="007F6C63" w:rsidRPr="007F6C63" w:rsidRDefault="007F6C63" w:rsidP="007F6C63">
      <w:pPr>
        <w:numPr>
          <w:ilvl w:val="0"/>
          <w:numId w:val="43"/>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b/>
          <w:color w:val="000000"/>
          <w:sz w:val="23"/>
          <w:szCs w:val="23"/>
          <w:lang w:eastAsia="en-US"/>
        </w:rPr>
        <w:t>The WRP Energy Committee will be setting up working calls over the next few months on three main items, based on survey responses on “top” items”; looking for projects, polices and plans relating to:</w:t>
      </w:r>
    </w:p>
    <w:p w14:paraId="6EAB9C21" w14:textId="77777777" w:rsidR="007F6C63" w:rsidRPr="007F6C63" w:rsidRDefault="007F6C63" w:rsidP="007F6C63">
      <w:pPr>
        <w:numPr>
          <w:ilvl w:val="1"/>
          <w:numId w:val="43"/>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Energy Resilience and infrastructure (includes ensuring energy lifeline access during emergency response)</w:t>
      </w:r>
    </w:p>
    <w:p w14:paraId="48919FB0" w14:textId="77777777" w:rsidR="007F6C63" w:rsidRPr="007F6C63" w:rsidRDefault="007F6C63" w:rsidP="007F6C63">
      <w:pPr>
        <w:numPr>
          <w:ilvl w:val="1"/>
          <w:numId w:val="43"/>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Electric vehicle charging stations and infrastructure</w:t>
      </w:r>
    </w:p>
    <w:p w14:paraId="15A80CF7" w14:textId="77777777" w:rsidR="007F6C63" w:rsidRPr="007F6C63" w:rsidRDefault="007F6C63" w:rsidP="007F6C63">
      <w:pPr>
        <w:numPr>
          <w:ilvl w:val="1"/>
          <w:numId w:val="43"/>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Enhancing awareness of new energy projects (conventional and alternative and transmission)</w:t>
      </w:r>
    </w:p>
    <w:p w14:paraId="6B061407" w14:textId="77777777" w:rsidR="007F6C63" w:rsidRPr="007F6C63" w:rsidRDefault="007F6C63" w:rsidP="007F6C63">
      <w:pPr>
        <w:numPr>
          <w:ilvl w:val="0"/>
          <w:numId w:val="43"/>
        </w:numPr>
        <w:spacing w:after="0" w:line="240" w:lineRule="auto"/>
        <w:contextualSpacing/>
        <w:rPr>
          <w:rFonts w:ascii="Segoe UI" w:eastAsia="Calibri" w:hAnsi="Segoe UI" w:cs="Segoe UI"/>
          <w:b/>
          <w:color w:val="000000"/>
          <w:sz w:val="23"/>
          <w:szCs w:val="23"/>
          <w:lang w:eastAsia="en-US"/>
        </w:rPr>
      </w:pPr>
      <w:r w:rsidRPr="007F6C63">
        <w:rPr>
          <w:rFonts w:ascii="Segoe UI" w:eastAsia="Times New Roman" w:hAnsi="Segoe UI" w:cs="Segoe UI"/>
          <w:b/>
          <w:color w:val="000000"/>
          <w:sz w:val="23"/>
          <w:szCs w:val="23"/>
          <w:lang w:eastAsia="en-US"/>
        </w:rPr>
        <w:lastRenderedPageBreak/>
        <w:t>The MRHSDP&amp;A Committee is doing a deep dive into three main items; looking for projects, policies and plans relating to:</w:t>
      </w:r>
    </w:p>
    <w:p w14:paraId="633B4880" w14:textId="77777777" w:rsidR="007F6C63" w:rsidRPr="007F6C63" w:rsidRDefault="007F6C63" w:rsidP="007F6C63">
      <w:pPr>
        <w:numPr>
          <w:ilvl w:val="1"/>
          <w:numId w:val="45"/>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All hazards disaster response</w:t>
      </w:r>
    </w:p>
    <w:p w14:paraId="74594F5B" w14:textId="77777777" w:rsidR="007F6C63" w:rsidRPr="007F6C63" w:rsidRDefault="007F6C63" w:rsidP="007F6C63">
      <w:pPr>
        <w:numPr>
          <w:ilvl w:val="1"/>
          <w:numId w:val="45"/>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Compatible planning with the military to support military requirements (National Defense Strategy, latest DoD policies and threats impacting the mission)</w:t>
      </w:r>
    </w:p>
    <w:p w14:paraId="214655BD" w14:textId="77777777" w:rsidR="007F6C63" w:rsidRPr="007F6C63" w:rsidRDefault="007F6C63" w:rsidP="007F6C63">
      <w:pPr>
        <w:numPr>
          <w:ilvl w:val="1"/>
          <w:numId w:val="45"/>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Latest UAS trends</w:t>
      </w:r>
    </w:p>
    <w:p w14:paraId="2253FAEB" w14:textId="77777777" w:rsidR="007F6C63" w:rsidRPr="007F6C63" w:rsidRDefault="007F6C63" w:rsidP="007F6C63">
      <w:pPr>
        <w:numPr>
          <w:ilvl w:val="0"/>
          <w:numId w:val="44"/>
        </w:numPr>
        <w:spacing w:after="0" w:line="240" w:lineRule="auto"/>
        <w:contextualSpacing/>
        <w:rPr>
          <w:rFonts w:ascii="Segoe UI" w:eastAsia="Times New Roman" w:hAnsi="Segoe UI" w:cs="Segoe UI"/>
          <w:b/>
          <w:color w:val="000000"/>
          <w:sz w:val="23"/>
          <w:szCs w:val="23"/>
          <w:lang w:eastAsia="en-US"/>
        </w:rPr>
      </w:pPr>
      <w:r w:rsidRPr="007F6C63">
        <w:rPr>
          <w:rFonts w:ascii="Segoe UI" w:eastAsia="Times New Roman" w:hAnsi="Segoe UI" w:cs="Segoe UI"/>
          <w:b/>
          <w:color w:val="000000"/>
          <w:sz w:val="23"/>
          <w:szCs w:val="23"/>
          <w:lang w:eastAsia="en-US"/>
        </w:rPr>
        <w:t>The WRP Natural Resources Committee will be setting up working calls over the next few months on two main items, based on survey responses on “top” items”; looking for projects, polices and plans relating to:</w:t>
      </w:r>
    </w:p>
    <w:p w14:paraId="0ACDD940" w14:textId="77777777" w:rsidR="007F6C63" w:rsidRPr="007F6C63" w:rsidRDefault="007F6C63" w:rsidP="007F6C63">
      <w:pPr>
        <w:numPr>
          <w:ilvl w:val="1"/>
          <w:numId w:val="46"/>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Species: Focused action on Yellow-Billed Cuckoo; work with USFWS to obtain species listings and recovery over the next 10 years</w:t>
      </w:r>
    </w:p>
    <w:p w14:paraId="1614117E" w14:textId="1D3237DD" w:rsidR="007F6C63" w:rsidRDefault="007F6C63" w:rsidP="007F6C63">
      <w:pPr>
        <w:numPr>
          <w:ilvl w:val="1"/>
          <w:numId w:val="46"/>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Agencies streamlining planning processes (including environmental review and permits)</w:t>
      </w:r>
    </w:p>
    <w:p w14:paraId="2A95E21C" w14:textId="56A31197" w:rsidR="00230CDA" w:rsidRPr="007F6C63" w:rsidRDefault="00230CDA" w:rsidP="007F6C63">
      <w:pPr>
        <w:numPr>
          <w:ilvl w:val="1"/>
          <w:numId w:val="46"/>
        </w:num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Supporting WRP Working Groups on Natural Resource-Related items</w:t>
      </w:r>
    </w:p>
    <w:p w14:paraId="1AEFCCD1" w14:textId="77777777" w:rsidR="007F6C63" w:rsidRPr="007F6C63" w:rsidRDefault="007F6C63" w:rsidP="007F6C63">
      <w:pPr>
        <w:numPr>
          <w:ilvl w:val="0"/>
          <w:numId w:val="44"/>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 xml:space="preserve">The Committees will identify best practices actually deployed to address compatible planning.  </w:t>
      </w:r>
      <w:r w:rsidRPr="007F6C63">
        <w:rPr>
          <w:rFonts w:ascii="Segoe UI" w:eastAsia="Calibri" w:hAnsi="Segoe UI" w:cs="Segoe UI"/>
          <w:color w:val="000000"/>
          <w:sz w:val="23"/>
          <w:szCs w:val="23"/>
          <w:highlight w:val="yellow"/>
          <w:lang w:eastAsia="en-US"/>
        </w:rPr>
        <w:t xml:space="preserve">If you are interested in being part of these working group calls </w:t>
      </w:r>
      <w:r w:rsidRPr="007F6C63">
        <w:rPr>
          <w:rFonts w:ascii="Segoe UI" w:eastAsia="Calibri" w:hAnsi="Segoe UI" w:cs="Segoe UI"/>
          <w:color w:val="000000"/>
          <w:sz w:val="23"/>
          <w:szCs w:val="23"/>
          <w:lang w:eastAsia="en-US"/>
        </w:rPr>
        <w:t xml:space="preserve">please contact </w:t>
      </w:r>
      <w:hyperlink r:id="rId13" w:history="1">
        <w:r w:rsidRPr="007F6C63">
          <w:rPr>
            <w:rFonts w:ascii="Segoe UI" w:eastAsia="Calibri" w:hAnsi="Segoe UI" w:cs="Segoe UI"/>
            <w:color w:val="0000FF"/>
            <w:sz w:val="23"/>
            <w:szCs w:val="23"/>
            <w:u w:val="single"/>
            <w:lang w:eastAsia="en-US"/>
          </w:rPr>
          <w:t>amyduffy@westernregionalpartnership.org</w:t>
        </w:r>
      </w:hyperlink>
      <w:r w:rsidRPr="007F6C63">
        <w:rPr>
          <w:rFonts w:ascii="Segoe UI" w:eastAsia="Calibri" w:hAnsi="Segoe UI" w:cs="Segoe UI"/>
          <w:color w:val="000000"/>
          <w:sz w:val="23"/>
          <w:szCs w:val="23"/>
          <w:u w:val="single"/>
          <w:lang w:eastAsia="en-US"/>
        </w:rPr>
        <w:t xml:space="preserve"> </w:t>
      </w:r>
      <w:r w:rsidRPr="007F6C63">
        <w:rPr>
          <w:rFonts w:ascii="Segoe UI" w:eastAsia="Calibri" w:hAnsi="Segoe UI" w:cs="Segoe UI"/>
          <w:color w:val="000000"/>
          <w:sz w:val="23"/>
          <w:szCs w:val="23"/>
          <w:lang w:eastAsia="en-US"/>
        </w:rPr>
        <w:t>for more information.</w:t>
      </w:r>
    </w:p>
    <w:p w14:paraId="3CEB2205" w14:textId="77777777" w:rsidR="00241217" w:rsidRPr="007F6C63" w:rsidRDefault="00241217" w:rsidP="007F6C63">
      <w:pPr>
        <w:spacing w:after="0" w:line="240" w:lineRule="auto"/>
        <w:rPr>
          <w:rFonts w:ascii="Segoe UI" w:hAnsi="Segoe UI" w:cs="Segoe UI"/>
          <w:color w:val="000000" w:themeColor="text1"/>
          <w:sz w:val="23"/>
          <w:szCs w:val="23"/>
        </w:rPr>
      </w:pPr>
    </w:p>
    <w:p w14:paraId="2384FCE0" w14:textId="77777777" w:rsidR="00106252" w:rsidRPr="00906FFC" w:rsidRDefault="00BD1DF7" w:rsidP="00906FFC">
      <w:pPr>
        <w:pStyle w:val="Heading1"/>
        <w:spacing w:before="0" w:after="0" w:line="240" w:lineRule="auto"/>
        <w:jc w:val="center"/>
        <w:rPr>
          <w:rFonts w:ascii="Segoe UI" w:hAnsi="Segoe UI" w:cs="Segoe UI"/>
          <w:color w:val="0070C0"/>
          <w:sz w:val="40"/>
        </w:rPr>
      </w:pPr>
      <w:bookmarkStart w:id="2" w:name="_Toc8132022"/>
      <w:r w:rsidRPr="00106252">
        <w:rPr>
          <w:rFonts w:ascii="Segoe UI" w:hAnsi="Segoe UI" w:cs="Segoe UI"/>
          <w:color w:val="0070C0"/>
          <w:sz w:val="40"/>
        </w:rPr>
        <w:t>Energy</w:t>
      </w:r>
      <w:bookmarkEnd w:id="2"/>
    </w:p>
    <w:p w14:paraId="3FE5D5CC" w14:textId="77777777"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3" w:name="_Toc8132023"/>
      <w:r w:rsidRPr="00354577">
        <w:rPr>
          <w:rFonts w:ascii="Segoe UI" w:hAnsi="Segoe UI" w:cs="Segoe UI"/>
          <w:b/>
          <w:bCs/>
          <w:color w:val="auto"/>
          <w:sz w:val="32"/>
          <w:szCs w:val="23"/>
        </w:rPr>
        <w:t>Federal Updates</w:t>
      </w:r>
      <w:bookmarkEnd w:id="3"/>
      <w:r w:rsidRPr="00354577">
        <w:rPr>
          <w:rFonts w:ascii="Segoe UI" w:hAnsi="Segoe UI" w:cs="Segoe UI"/>
          <w:b/>
          <w:bCs/>
          <w:color w:val="auto"/>
          <w:sz w:val="32"/>
          <w:szCs w:val="23"/>
        </w:rPr>
        <w:t xml:space="preserve"> </w:t>
      </w:r>
    </w:p>
    <w:p w14:paraId="69FD6590" w14:textId="006F5E3C" w:rsidR="009B1B36" w:rsidRPr="00C76A81" w:rsidRDefault="00106EC0" w:rsidP="00CA390D">
      <w:pPr>
        <w:pStyle w:val="ListParagraph"/>
        <w:numPr>
          <w:ilvl w:val="0"/>
          <w:numId w:val="38"/>
        </w:numPr>
        <w:spacing w:after="0" w:line="240" w:lineRule="auto"/>
        <w:rPr>
          <w:rFonts w:ascii="Segoe UI" w:hAnsi="Segoe UI" w:cs="Segoe UI"/>
          <w:bCs/>
          <w:color w:val="000000" w:themeColor="text1"/>
          <w:sz w:val="23"/>
          <w:szCs w:val="23"/>
        </w:rPr>
      </w:pPr>
      <w:hyperlink r:id="rId14" w:history="1">
        <w:r w:rsidR="009B1B36" w:rsidRPr="00C76A81">
          <w:rPr>
            <w:rStyle w:val="Hyperlink"/>
            <w:rFonts w:ascii="Segoe UI" w:hAnsi="Segoe UI" w:cs="Segoe UI"/>
            <w:bCs/>
            <w:sz w:val="23"/>
            <w:szCs w:val="23"/>
          </w:rPr>
          <w:t>Executive Order on Promoting Energy Infrastructure and Economic Growth</w:t>
        </w:r>
      </w:hyperlink>
    </w:p>
    <w:p w14:paraId="6744FAA4" w14:textId="77777777" w:rsidR="009B1B36" w:rsidRPr="00C76A81" w:rsidRDefault="00106EC0" w:rsidP="009B1B36">
      <w:pPr>
        <w:pStyle w:val="ListParagraph"/>
        <w:numPr>
          <w:ilvl w:val="0"/>
          <w:numId w:val="38"/>
        </w:numPr>
        <w:spacing w:after="0" w:line="240" w:lineRule="auto"/>
        <w:rPr>
          <w:rFonts w:ascii="Segoe UI" w:hAnsi="Segoe UI" w:cs="Segoe UI"/>
          <w:bCs/>
          <w:color w:val="000000" w:themeColor="text1"/>
          <w:sz w:val="23"/>
          <w:szCs w:val="23"/>
        </w:rPr>
      </w:pPr>
      <w:hyperlink r:id="rId15" w:tooltip="Read more about 'President Trump Signs Executive Orders Paving the Way for Energy Infrastructure Development'" w:history="1">
        <w:r w:rsidR="009B1B36" w:rsidRPr="00C76A81">
          <w:rPr>
            <w:rStyle w:val="Hyperlink"/>
            <w:rFonts w:ascii="Segoe UI" w:hAnsi="Segoe UI" w:cs="Segoe UI"/>
            <w:bCs/>
            <w:sz w:val="23"/>
            <w:szCs w:val="23"/>
          </w:rPr>
          <w:t>President Trump Signs Executive Orders Paving the Way for Energy Infrastructure Development</w:t>
        </w:r>
      </w:hyperlink>
      <w:r w:rsidR="009B1B36" w:rsidRPr="00C76A81">
        <w:rPr>
          <w:rFonts w:ascii="Segoe UI" w:hAnsi="Segoe UI" w:cs="Segoe UI"/>
          <w:bCs/>
          <w:color w:val="000000" w:themeColor="text1"/>
          <w:sz w:val="23"/>
          <w:szCs w:val="23"/>
        </w:rPr>
        <w:t>. Executive Orders promote energy infrastructure, economic growth and cross border permitting.</w:t>
      </w:r>
    </w:p>
    <w:p w14:paraId="0A62A550" w14:textId="7566A2B6" w:rsidR="009B1B36" w:rsidRPr="00C76A81" w:rsidRDefault="00106EC0" w:rsidP="00CA390D">
      <w:pPr>
        <w:pStyle w:val="ListParagraph"/>
        <w:numPr>
          <w:ilvl w:val="0"/>
          <w:numId w:val="38"/>
        </w:numPr>
        <w:spacing w:after="0" w:line="240" w:lineRule="auto"/>
        <w:rPr>
          <w:rFonts w:ascii="Segoe UI" w:hAnsi="Segoe UI" w:cs="Segoe UI"/>
          <w:bCs/>
          <w:color w:val="000000" w:themeColor="text1"/>
          <w:sz w:val="23"/>
          <w:szCs w:val="23"/>
        </w:rPr>
      </w:pPr>
      <w:hyperlink r:id="rId16" w:history="1">
        <w:r w:rsidR="009B1B36" w:rsidRPr="00C76A81">
          <w:rPr>
            <w:rStyle w:val="Hyperlink"/>
            <w:rFonts w:ascii="Segoe UI" w:hAnsi="Segoe UI" w:cs="Segoe UI"/>
            <w:bCs/>
            <w:sz w:val="23"/>
            <w:szCs w:val="23"/>
          </w:rPr>
          <w:t>Acting Secretary Bernhardt Statement on President Trump's Executive Orders Promoting Energy Infrastructure and Economic Growth</w:t>
        </w:r>
      </w:hyperlink>
    </w:p>
    <w:p w14:paraId="402C2B8A" w14:textId="77777777" w:rsidR="00C76A81" w:rsidRPr="00C76A81" w:rsidRDefault="00106EC0" w:rsidP="00C76A81">
      <w:pPr>
        <w:pStyle w:val="ListParagraph"/>
        <w:numPr>
          <w:ilvl w:val="0"/>
          <w:numId w:val="38"/>
        </w:numPr>
        <w:spacing w:after="0" w:line="240" w:lineRule="auto"/>
        <w:rPr>
          <w:rFonts w:ascii="Segoe UI" w:hAnsi="Segoe UI" w:cs="Segoe UI"/>
          <w:bCs/>
          <w:color w:val="000000" w:themeColor="text1"/>
          <w:sz w:val="23"/>
          <w:szCs w:val="23"/>
        </w:rPr>
      </w:pPr>
      <w:hyperlink r:id="rId17" w:tgtFrame="_blank" w:history="1">
        <w:r w:rsidR="00C76A81" w:rsidRPr="00C76A81">
          <w:rPr>
            <w:rStyle w:val="Hyperlink"/>
            <w:rFonts w:ascii="Segoe UI" w:hAnsi="Segoe UI" w:cs="Segoe UI"/>
            <w:bCs/>
            <w:sz w:val="23"/>
            <w:szCs w:val="23"/>
          </w:rPr>
          <w:t>Trump Signs Order Making It Harder to Block Pipelines</w:t>
        </w:r>
      </w:hyperlink>
    </w:p>
    <w:p w14:paraId="798F1D87" w14:textId="77777777" w:rsidR="00C76A81" w:rsidRPr="00C76A81" w:rsidRDefault="00106EC0" w:rsidP="00C76A81">
      <w:pPr>
        <w:pStyle w:val="ListParagraph"/>
        <w:numPr>
          <w:ilvl w:val="0"/>
          <w:numId w:val="38"/>
        </w:numPr>
        <w:spacing w:after="0" w:line="240" w:lineRule="auto"/>
        <w:rPr>
          <w:rStyle w:val="Hyperlink"/>
          <w:rFonts w:ascii="Segoe UI" w:hAnsi="Segoe UI" w:cs="Segoe UI"/>
          <w:bCs/>
          <w:color w:val="000000" w:themeColor="text1"/>
          <w:sz w:val="23"/>
          <w:szCs w:val="23"/>
          <w:u w:val="none"/>
        </w:rPr>
      </w:pPr>
      <w:hyperlink r:id="rId18" w:history="1">
        <w:r w:rsidR="00C76A81" w:rsidRPr="00C76A81">
          <w:rPr>
            <w:rStyle w:val="Hyperlink"/>
            <w:rFonts w:ascii="Segoe UI" w:hAnsi="Segoe UI" w:cs="Segoe UI"/>
            <w:bCs/>
            <w:sz w:val="23"/>
            <w:szCs w:val="23"/>
          </w:rPr>
          <w:t xml:space="preserve">Trump Order Puts State Power Over Pipeline Approvals in Crosshairs </w:t>
        </w:r>
      </w:hyperlink>
    </w:p>
    <w:p w14:paraId="70F60C68" w14:textId="2628E840" w:rsidR="00BF6FFF" w:rsidRPr="00C76A81" w:rsidRDefault="00106EC0" w:rsidP="00CA390D">
      <w:pPr>
        <w:pStyle w:val="ListParagraph"/>
        <w:numPr>
          <w:ilvl w:val="0"/>
          <w:numId w:val="38"/>
        </w:numPr>
        <w:spacing w:after="0" w:line="240" w:lineRule="auto"/>
        <w:rPr>
          <w:rFonts w:ascii="Segoe UI" w:hAnsi="Segoe UI" w:cs="Segoe UI"/>
          <w:bCs/>
          <w:color w:val="000000" w:themeColor="text1"/>
          <w:sz w:val="23"/>
          <w:szCs w:val="23"/>
        </w:rPr>
      </w:pPr>
      <w:hyperlink r:id="rId19" w:history="1">
        <w:r w:rsidR="00BF6FFF" w:rsidRPr="00C76A81">
          <w:rPr>
            <w:rStyle w:val="Hyperlink"/>
            <w:rFonts w:ascii="Segoe UI" w:hAnsi="Segoe UI" w:cs="Segoe UI"/>
            <w:bCs/>
            <w:sz w:val="23"/>
            <w:szCs w:val="23"/>
          </w:rPr>
          <w:t>Guidebook for Developing a Comprehensive Renewable Resources Strategy</w:t>
        </w:r>
      </w:hyperlink>
    </w:p>
    <w:p w14:paraId="562F4D50" w14:textId="53C04A23" w:rsidR="000F3D62" w:rsidRPr="00C76A81" w:rsidRDefault="000F3D62" w:rsidP="000F3D62">
      <w:pPr>
        <w:spacing w:after="0" w:line="240" w:lineRule="auto"/>
        <w:rPr>
          <w:rStyle w:val="Hyperlink"/>
          <w:rFonts w:ascii="Segoe UI" w:hAnsi="Segoe UI" w:cs="Segoe UI"/>
          <w:color w:val="000000" w:themeColor="text1"/>
          <w:sz w:val="23"/>
          <w:szCs w:val="23"/>
          <w:u w:val="none"/>
        </w:rPr>
      </w:pPr>
      <w:r w:rsidRPr="00C76A81">
        <w:rPr>
          <w:rStyle w:val="Hyperlink"/>
          <w:rFonts w:ascii="Segoe UI" w:hAnsi="Segoe UI" w:cs="Segoe UI"/>
          <w:b/>
          <w:color w:val="000000" w:themeColor="text1"/>
          <w:sz w:val="23"/>
          <w:szCs w:val="23"/>
          <w:u w:val="none"/>
        </w:rPr>
        <w:t>DOE</w:t>
      </w:r>
      <w:r w:rsidR="00906FFC" w:rsidRPr="00C76A81">
        <w:rPr>
          <w:rStyle w:val="Hyperlink"/>
          <w:rFonts w:ascii="Segoe UI" w:hAnsi="Segoe UI" w:cs="Segoe UI"/>
          <w:b/>
          <w:color w:val="000000" w:themeColor="text1"/>
          <w:sz w:val="23"/>
          <w:szCs w:val="23"/>
          <w:u w:val="none"/>
        </w:rPr>
        <w:t xml:space="preserve"> Update </w:t>
      </w:r>
    </w:p>
    <w:p w14:paraId="48264DD7" w14:textId="77777777" w:rsidR="0032350C" w:rsidRPr="00C76A81" w:rsidRDefault="00106EC0" w:rsidP="001972A4">
      <w:pPr>
        <w:pStyle w:val="ListParagraph"/>
        <w:numPr>
          <w:ilvl w:val="0"/>
          <w:numId w:val="26"/>
        </w:numPr>
        <w:spacing w:after="0" w:line="240" w:lineRule="auto"/>
        <w:rPr>
          <w:rFonts w:ascii="Segoe UI" w:hAnsi="Segoe UI" w:cs="Segoe UI"/>
          <w:color w:val="000000" w:themeColor="text1"/>
          <w:sz w:val="23"/>
          <w:szCs w:val="23"/>
        </w:rPr>
      </w:pPr>
      <w:hyperlink r:id="rId20" w:tgtFrame="_blank" w:history="1">
        <w:r w:rsidR="0032350C" w:rsidRPr="00C76A81">
          <w:rPr>
            <w:rStyle w:val="Hyperlink"/>
            <w:rFonts w:ascii="Segoe UI" w:hAnsi="Segoe UI" w:cs="Segoe UI"/>
            <w:sz w:val="23"/>
            <w:szCs w:val="23"/>
          </w:rPr>
          <w:t>President Trump signed two important Executive Orders on energy infrastructure</w:t>
        </w:r>
      </w:hyperlink>
      <w:r w:rsidR="0032350C" w:rsidRPr="00C76A81">
        <w:rPr>
          <w:rFonts w:ascii="Segoe UI" w:hAnsi="Segoe UI" w:cs="Segoe UI"/>
          <w:color w:val="000000" w:themeColor="text1"/>
          <w:sz w:val="23"/>
          <w:szCs w:val="23"/>
        </w:rPr>
        <w:t> in Secretary Perry’s home state of Texas. These actions promote energy infrastructure, economic growth, and cross-border permitting, and they will help deliver America’s affordable, abundant energy to Americans across the country and the globe. </w:t>
      </w:r>
      <w:hyperlink r:id="rId21" w:tgtFrame="_blank" w:history="1">
        <w:r w:rsidR="0032350C" w:rsidRPr="00C76A81">
          <w:rPr>
            <w:rStyle w:val="Hyperlink"/>
            <w:rFonts w:ascii="Segoe UI" w:hAnsi="Segoe UI" w:cs="Segoe UI"/>
            <w:sz w:val="23"/>
            <w:szCs w:val="23"/>
          </w:rPr>
          <w:t>Watch the full clip of the President's speech</w:t>
        </w:r>
      </w:hyperlink>
      <w:r w:rsidR="0032350C" w:rsidRPr="00C76A81">
        <w:rPr>
          <w:rFonts w:ascii="Segoe UI" w:hAnsi="Segoe UI" w:cs="Segoe UI"/>
          <w:color w:val="000000" w:themeColor="text1"/>
          <w:sz w:val="23"/>
          <w:szCs w:val="23"/>
        </w:rPr>
        <w:t xml:space="preserve">. More specifically, </w:t>
      </w:r>
      <w:hyperlink r:id="rId22" w:tgtFrame="_blank" w:history="1">
        <w:r w:rsidR="0032350C" w:rsidRPr="00C76A81">
          <w:rPr>
            <w:rStyle w:val="Hyperlink"/>
            <w:rFonts w:ascii="Segoe UI" w:hAnsi="Segoe UI" w:cs="Segoe UI"/>
            <w:sz w:val="23"/>
            <w:szCs w:val="23"/>
          </w:rPr>
          <w:t>the President's actions direct DOE to do the following under Secretary Perry's leadership</w:t>
        </w:r>
      </w:hyperlink>
      <w:r w:rsidR="0032350C" w:rsidRPr="00C76A81">
        <w:rPr>
          <w:rFonts w:ascii="Segoe UI" w:hAnsi="Segoe UI" w:cs="Segoe UI"/>
          <w:color w:val="000000" w:themeColor="text1"/>
          <w:sz w:val="23"/>
          <w:szCs w:val="23"/>
        </w:rPr>
        <w:t>: </w:t>
      </w:r>
    </w:p>
    <w:p w14:paraId="32B3EEC8" w14:textId="7546F7CB" w:rsidR="0032350C" w:rsidRPr="00C76A81" w:rsidRDefault="0032350C" w:rsidP="0032350C">
      <w:pPr>
        <w:pStyle w:val="ListParagraph"/>
        <w:numPr>
          <w:ilvl w:val="1"/>
          <w:numId w:val="26"/>
        </w:numPr>
        <w:spacing w:after="0" w:line="240" w:lineRule="auto"/>
        <w:rPr>
          <w:rFonts w:ascii="Segoe UI" w:hAnsi="Segoe UI" w:cs="Segoe UI"/>
          <w:color w:val="000000" w:themeColor="text1"/>
          <w:sz w:val="23"/>
          <w:szCs w:val="23"/>
        </w:rPr>
      </w:pPr>
      <w:r w:rsidRPr="00C76A81">
        <w:rPr>
          <w:rFonts w:ascii="Segoe UI" w:hAnsi="Segoe UI" w:cs="Segoe UI"/>
          <w:color w:val="000000" w:themeColor="text1"/>
          <w:sz w:val="23"/>
          <w:szCs w:val="23"/>
        </w:rPr>
        <w:t>Work in consultation with the Secretary of Transportation to submit a report to the President regarding the impacts of current limitations on the export of coal, oil, natural gas, and other domestic energy resources through the west coast of the United States.</w:t>
      </w:r>
    </w:p>
    <w:p w14:paraId="64ED0E35" w14:textId="77777777" w:rsidR="0032350C" w:rsidRPr="00C76A81" w:rsidRDefault="0032350C" w:rsidP="0032350C">
      <w:pPr>
        <w:pStyle w:val="ListParagraph"/>
        <w:numPr>
          <w:ilvl w:val="1"/>
          <w:numId w:val="26"/>
        </w:numPr>
        <w:spacing w:after="0" w:line="240" w:lineRule="auto"/>
        <w:rPr>
          <w:rFonts w:ascii="Segoe UI" w:hAnsi="Segoe UI" w:cs="Segoe UI"/>
          <w:color w:val="000000" w:themeColor="text1"/>
          <w:sz w:val="23"/>
          <w:szCs w:val="23"/>
        </w:rPr>
      </w:pPr>
      <w:r w:rsidRPr="00C76A81">
        <w:rPr>
          <w:rFonts w:ascii="Segoe UI" w:hAnsi="Segoe UI" w:cs="Segoe UI"/>
          <w:color w:val="000000" w:themeColor="text1"/>
          <w:sz w:val="23"/>
          <w:szCs w:val="23"/>
        </w:rPr>
        <w:t xml:space="preserve">Work in consultation with the heads of other agencies to submit a report to the President describing opportunities through the Federal Government, or otherwise, to promote economic growth of the Appalachian region, including growth of petrochemical and </w:t>
      </w:r>
      <w:r w:rsidRPr="00C76A81">
        <w:rPr>
          <w:rFonts w:ascii="Segoe UI" w:hAnsi="Segoe UI" w:cs="Segoe UI"/>
          <w:color w:val="000000" w:themeColor="text1"/>
          <w:sz w:val="23"/>
          <w:szCs w:val="23"/>
        </w:rPr>
        <w:lastRenderedPageBreak/>
        <w:t>other industries.  This report also shall assess methods for diversifying the Appalachian economy and promoting workforce development. </w:t>
      </w:r>
    </w:p>
    <w:p w14:paraId="099CFAEF" w14:textId="1A84CADE" w:rsidR="0032350C" w:rsidRPr="00C76A81" w:rsidRDefault="0032350C" w:rsidP="0032350C">
      <w:pPr>
        <w:pStyle w:val="ListParagraph"/>
        <w:numPr>
          <w:ilvl w:val="1"/>
          <w:numId w:val="26"/>
        </w:numPr>
        <w:spacing w:after="0" w:line="240" w:lineRule="auto"/>
        <w:rPr>
          <w:rFonts w:ascii="Segoe UI" w:hAnsi="Segoe UI" w:cs="Segoe UI"/>
          <w:color w:val="000000" w:themeColor="text1"/>
          <w:sz w:val="23"/>
          <w:szCs w:val="23"/>
        </w:rPr>
      </w:pPr>
      <w:r w:rsidRPr="00C76A81">
        <w:rPr>
          <w:rFonts w:ascii="Segoe UI" w:hAnsi="Segoe UI" w:cs="Segoe UI"/>
          <w:color w:val="000000" w:themeColor="text1"/>
          <w:sz w:val="23"/>
          <w:szCs w:val="23"/>
        </w:rPr>
        <w:t>Work in consultation with the Secretary of Transportation to submit a report to the President regarding the economic and other effects caused by the inability to transport sufficient quantities of natural gas and other domestic energy resources to the New England States and, as the Secretary of Transportation deems appropriate, to states in other regions of the nation.</w:t>
      </w:r>
    </w:p>
    <w:p w14:paraId="12E8FF0D" w14:textId="3F3C289C" w:rsidR="001972A4" w:rsidRDefault="000E2573" w:rsidP="001972A4">
      <w:pPr>
        <w:pStyle w:val="ListParagraph"/>
        <w:numPr>
          <w:ilvl w:val="0"/>
          <w:numId w:val="26"/>
        </w:numPr>
        <w:spacing w:after="0" w:line="240" w:lineRule="auto"/>
        <w:rPr>
          <w:rFonts w:ascii="Segoe UI" w:hAnsi="Segoe UI" w:cs="Segoe UI"/>
          <w:color w:val="000000" w:themeColor="text1"/>
          <w:sz w:val="23"/>
          <w:szCs w:val="23"/>
        </w:rPr>
      </w:pPr>
      <w:r w:rsidRPr="00C76A81">
        <w:rPr>
          <w:rFonts w:ascii="Segoe UI" w:hAnsi="Segoe UI" w:cs="Segoe UI"/>
          <w:color w:val="000000" w:themeColor="text1"/>
          <w:sz w:val="23"/>
          <w:szCs w:val="23"/>
        </w:rPr>
        <w:t xml:space="preserve">The U.S. Department of Energy Solar Energy Technologies Office (SETO) is making up to </w:t>
      </w:r>
      <w:hyperlink r:id="rId23" w:tgtFrame="_blank" w:history="1">
        <w:r w:rsidRPr="00C76A81">
          <w:rPr>
            <w:rStyle w:val="Hyperlink"/>
            <w:rFonts w:ascii="Segoe UI" w:hAnsi="Segoe UI" w:cs="Segoe UI"/>
            <w:sz w:val="23"/>
            <w:szCs w:val="23"/>
          </w:rPr>
          <w:t>$130 million available</w:t>
        </w:r>
      </w:hyperlink>
      <w:r w:rsidRPr="00C76A81">
        <w:rPr>
          <w:rFonts w:ascii="Segoe UI" w:hAnsi="Segoe UI" w:cs="Segoe UI"/>
          <w:color w:val="000000" w:themeColor="text1"/>
          <w:sz w:val="23"/>
          <w:szCs w:val="23"/>
        </w:rPr>
        <w:t xml:space="preserve"> for as many as 80 projects that make solar energy more affordable, reliable, and secure, while working to boost solar manufacturing, reduce red tape, and make photovoltaics more resilient to cyberattacks. For additional information and key dates, </w:t>
      </w:r>
      <w:hyperlink r:id="rId24" w:tgtFrame="_blank" w:history="1">
        <w:r w:rsidRPr="00C76A81">
          <w:rPr>
            <w:rStyle w:val="Hyperlink"/>
            <w:rFonts w:ascii="Segoe UI" w:hAnsi="Segoe UI" w:cs="Segoe UI"/>
            <w:sz w:val="23"/>
            <w:szCs w:val="23"/>
          </w:rPr>
          <w:t>visit here</w:t>
        </w:r>
      </w:hyperlink>
      <w:r w:rsidRPr="00C76A81">
        <w:rPr>
          <w:rFonts w:ascii="Segoe UI" w:hAnsi="Segoe UI" w:cs="Segoe UI"/>
          <w:color w:val="000000" w:themeColor="text1"/>
          <w:sz w:val="23"/>
          <w:szCs w:val="23"/>
        </w:rPr>
        <w:t xml:space="preserve">. Applications for funding can be </w:t>
      </w:r>
      <w:hyperlink r:id="rId25" w:tgtFrame="_blank" w:history="1">
        <w:r w:rsidRPr="00C76A81">
          <w:rPr>
            <w:rStyle w:val="Hyperlink"/>
            <w:rFonts w:ascii="Segoe UI" w:hAnsi="Segoe UI" w:cs="Segoe UI"/>
            <w:sz w:val="23"/>
            <w:szCs w:val="23"/>
          </w:rPr>
          <w:t>made here</w:t>
        </w:r>
      </w:hyperlink>
      <w:r w:rsidRPr="00C76A81">
        <w:rPr>
          <w:rFonts w:ascii="Segoe UI" w:hAnsi="Segoe UI" w:cs="Segoe UI"/>
          <w:color w:val="000000" w:themeColor="text1"/>
          <w:sz w:val="23"/>
          <w:szCs w:val="23"/>
        </w:rPr>
        <w:t xml:space="preserve">. All letters of intent must be </w:t>
      </w:r>
      <w:r w:rsidRPr="00DD7483">
        <w:rPr>
          <w:rFonts w:ascii="Segoe UI" w:hAnsi="Segoe UI" w:cs="Segoe UI"/>
          <w:color w:val="000000" w:themeColor="text1"/>
          <w:sz w:val="23"/>
          <w:szCs w:val="23"/>
          <w:highlight w:val="yellow"/>
        </w:rPr>
        <w:t>submitted by May 7.</w:t>
      </w:r>
    </w:p>
    <w:p w14:paraId="01EEB0E8" w14:textId="77777777" w:rsidR="00DD7483" w:rsidRPr="00C76A81" w:rsidRDefault="00DD7483" w:rsidP="00DD7483">
      <w:pPr>
        <w:pStyle w:val="ListParagraph"/>
        <w:spacing w:after="0" w:line="240" w:lineRule="auto"/>
        <w:rPr>
          <w:rStyle w:val="Hyperlink"/>
          <w:rFonts w:ascii="Segoe UI" w:hAnsi="Segoe UI" w:cs="Segoe UI"/>
          <w:color w:val="000000" w:themeColor="text1"/>
          <w:sz w:val="23"/>
          <w:szCs w:val="23"/>
          <w:u w:val="none"/>
        </w:rPr>
      </w:pPr>
    </w:p>
    <w:p w14:paraId="314E108B" w14:textId="77777777"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4" w:name="_Toc8132024"/>
      <w:r w:rsidRPr="00354577">
        <w:rPr>
          <w:rFonts w:ascii="Segoe UI" w:hAnsi="Segoe UI" w:cs="Segoe UI"/>
          <w:b/>
          <w:color w:val="auto"/>
          <w:sz w:val="32"/>
          <w:szCs w:val="23"/>
        </w:rPr>
        <w:t>State Updates</w:t>
      </w:r>
      <w:bookmarkEnd w:id="4"/>
    </w:p>
    <w:p w14:paraId="5F3E3EAB" w14:textId="434F6CCC" w:rsidR="00AF6D1E" w:rsidRPr="00DD7483" w:rsidRDefault="00106EC0" w:rsidP="00614B01">
      <w:pPr>
        <w:pStyle w:val="ListParagraph"/>
        <w:widowControl w:val="0"/>
        <w:numPr>
          <w:ilvl w:val="0"/>
          <w:numId w:val="27"/>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26" w:history="1">
        <w:r w:rsidR="00614B01" w:rsidRPr="00DD7483">
          <w:rPr>
            <w:rStyle w:val="Hyperlink"/>
            <w:rFonts w:ascii="Segoe UI" w:hAnsi="Segoe UI" w:cs="Segoe UI"/>
            <w:sz w:val="23"/>
            <w:szCs w:val="23"/>
          </w:rPr>
          <w:t>Western states move on clean energy and carbon emissions reductions</w:t>
        </w:r>
      </w:hyperlink>
      <w:r w:rsidR="00614B01" w:rsidRPr="00DD7483">
        <w:rPr>
          <w:rFonts w:ascii="Segoe UI" w:hAnsi="Segoe UI" w:cs="Segoe UI"/>
          <w:sz w:val="23"/>
          <w:szCs w:val="23"/>
        </w:rPr>
        <w:t xml:space="preserve"> </w:t>
      </w:r>
      <w:hyperlink r:id="rId27" w:tgtFrame="_blank" w:history="1"/>
    </w:p>
    <w:p w14:paraId="3AEBE174" w14:textId="294940E9" w:rsidR="00906FFC" w:rsidRPr="00DD7483"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D7483">
        <w:rPr>
          <w:rStyle w:val="Hyperlink"/>
          <w:rFonts w:ascii="Segoe UI" w:hAnsi="Segoe UI" w:cs="Segoe UI"/>
          <w:bCs/>
          <w:color w:val="auto"/>
          <w:sz w:val="23"/>
          <w:szCs w:val="23"/>
          <w:u w:val="none"/>
        </w:rPr>
        <w:t>CA:</w:t>
      </w:r>
    </w:p>
    <w:p w14:paraId="18A15828" w14:textId="19954E60" w:rsidR="009B1B36" w:rsidRPr="00DD7483" w:rsidRDefault="009B1B36" w:rsidP="006E2081">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r w:rsidRPr="00DD7483">
        <w:rPr>
          <w:rFonts w:ascii="Segoe UI" w:hAnsi="Segoe UI" w:cs="Segoe UI"/>
          <w:bCs/>
          <w:color w:val="auto"/>
          <w:sz w:val="23"/>
          <w:szCs w:val="23"/>
        </w:rPr>
        <w:t xml:space="preserve">CEC Newsletter: </w:t>
      </w:r>
      <w:hyperlink r:id="rId28" w:history="1">
        <w:r w:rsidRPr="00DD7483">
          <w:rPr>
            <w:rStyle w:val="Hyperlink"/>
            <w:rFonts w:ascii="Segoe UI" w:hAnsi="Segoe UI" w:cs="Segoe UI"/>
            <w:bCs/>
            <w:sz w:val="23"/>
            <w:szCs w:val="23"/>
          </w:rPr>
          <w:t>April 2019</w:t>
        </w:r>
      </w:hyperlink>
    </w:p>
    <w:p w14:paraId="7A4BF6C5" w14:textId="1A570D2E" w:rsidR="006E2081" w:rsidRPr="00DD7483" w:rsidRDefault="00106EC0" w:rsidP="006E208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29" w:history="1">
        <w:r w:rsidR="009B1B36" w:rsidRPr="00DD7483">
          <w:rPr>
            <w:rStyle w:val="Hyperlink"/>
            <w:rFonts w:ascii="Segoe UI" w:hAnsi="Segoe UI" w:cs="Segoe UI"/>
            <w:bCs/>
            <w:sz w:val="23"/>
            <w:szCs w:val="23"/>
          </w:rPr>
          <w:t>Energy Commission Holds Workshops to Update the Energy Efficiency Action Plan</w:t>
        </w:r>
      </w:hyperlink>
    </w:p>
    <w:p w14:paraId="7FF61B22" w14:textId="43C6DDEA" w:rsidR="001972A4" w:rsidRPr="00DD7483" w:rsidRDefault="00906FFC" w:rsidP="00DD7483">
      <w:pPr>
        <w:widowControl w:val="0"/>
        <w:autoSpaceDE w:val="0"/>
        <w:autoSpaceDN w:val="0"/>
        <w:adjustRightInd w:val="0"/>
        <w:spacing w:after="0" w:line="240" w:lineRule="auto"/>
        <w:rPr>
          <w:rFonts w:ascii="Segoe UI" w:hAnsi="Segoe UI" w:cs="Segoe UI"/>
          <w:bCs/>
          <w:color w:val="auto"/>
          <w:sz w:val="23"/>
          <w:szCs w:val="23"/>
        </w:rPr>
      </w:pPr>
      <w:r w:rsidRPr="00DD7483">
        <w:rPr>
          <w:rStyle w:val="Hyperlink"/>
          <w:rFonts w:ascii="Segoe UI" w:hAnsi="Segoe UI" w:cs="Segoe UI"/>
          <w:bCs/>
          <w:color w:val="auto"/>
          <w:sz w:val="23"/>
          <w:szCs w:val="23"/>
          <w:u w:val="none"/>
        </w:rPr>
        <w:t xml:space="preserve">CO: </w:t>
      </w:r>
      <w:hyperlink r:id="rId30" w:history="1">
        <w:r w:rsidR="00084056" w:rsidRPr="00DD7483">
          <w:rPr>
            <w:rStyle w:val="Hyperlink"/>
            <w:rFonts w:ascii="Segoe UI" w:hAnsi="Segoe UI" w:cs="Segoe UI"/>
            <w:bCs/>
            <w:sz w:val="23"/>
            <w:szCs w:val="23"/>
          </w:rPr>
          <w:t>Colo legislature passes oil and gas bill giving local governments more control over drilling</w:t>
        </w:r>
      </w:hyperlink>
    </w:p>
    <w:p w14:paraId="11CF3BC1" w14:textId="2A089122" w:rsidR="001972A4" w:rsidRPr="00DD7483"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D7483">
        <w:rPr>
          <w:rStyle w:val="Hyperlink"/>
          <w:rFonts w:ascii="Segoe UI" w:hAnsi="Segoe UI" w:cs="Segoe UI"/>
          <w:bCs/>
          <w:color w:val="auto"/>
          <w:sz w:val="23"/>
          <w:szCs w:val="23"/>
          <w:u w:val="none"/>
        </w:rPr>
        <w:t>NV:</w:t>
      </w:r>
    </w:p>
    <w:p w14:paraId="52F386D7" w14:textId="763010A6" w:rsidR="00BE1878" w:rsidRPr="00DD7483" w:rsidRDefault="00106EC0" w:rsidP="003D71AF">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1" w:history="1">
        <w:r w:rsidR="00BE1878" w:rsidRPr="00DD7483">
          <w:rPr>
            <w:rStyle w:val="Hyperlink"/>
            <w:rFonts w:ascii="Segoe UI" w:hAnsi="Segoe UI" w:cs="Segoe UI"/>
            <w:bCs/>
            <w:sz w:val="23"/>
            <w:szCs w:val="23"/>
          </w:rPr>
          <w:t xml:space="preserve">Governor </w:t>
        </w:r>
        <w:proofErr w:type="spellStart"/>
        <w:r w:rsidR="00BE1878" w:rsidRPr="00DD7483">
          <w:rPr>
            <w:rStyle w:val="Hyperlink"/>
            <w:rFonts w:ascii="Segoe UI" w:hAnsi="Segoe UI" w:cs="Segoe UI"/>
            <w:bCs/>
            <w:sz w:val="23"/>
            <w:szCs w:val="23"/>
          </w:rPr>
          <w:t>Sisolak</w:t>
        </w:r>
        <w:proofErr w:type="spellEnd"/>
        <w:r w:rsidR="00BE1878" w:rsidRPr="00DD7483">
          <w:rPr>
            <w:rStyle w:val="Hyperlink"/>
            <w:rFonts w:ascii="Segoe UI" w:hAnsi="Segoe UI" w:cs="Segoe UI"/>
            <w:bCs/>
            <w:sz w:val="23"/>
            <w:szCs w:val="23"/>
          </w:rPr>
          <w:t xml:space="preserve"> Signs Bill to Raise Nevada’s Renewable Portfolio Standard To 50% By 2030</w:t>
        </w:r>
      </w:hyperlink>
    </w:p>
    <w:p w14:paraId="394086DB" w14:textId="788B1880" w:rsidR="00FF2036" w:rsidRPr="00DD7483" w:rsidRDefault="00106EC0" w:rsidP="003D71A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2" w:history="1">
        <w:r w:rsidR="00BE1878" w:rsidRPr="00DD7483">
          <w:rPr>
            <w:rStyle w:val="Hyperlink"/>
            <w:rFonts w:ascii="Segoe UI" w:hAnsi="Segoe UI" w:cs="Segoe UI"/>
            <w:bCs/>
            <w:sz w:val="23"/>
            <w:szCs w:val="23"/>
          </w:rPr>
          <w:t xml:space="preserve">Governor </w:t>
        </w:r>
        <w:proofErr w:type="spellStart"/>
        <w:r w:rsidR="00BE1878" w:rsidRPr="00DD7483">
          <w:rPr>
            <w:rStyle w:val="Hyperlink"/>
            <w:rFonts w:ascii="Segoe UI" w:hAnsi="Segoe UI" w:cs="Segoe UI"/>
            <w:bCs/>
            <w:sz w:val="23"/>
            <w:szCs w:val="23"/>
          </w:rPr>
          <w:t>Sisolak</w:t>
        </w:r>
        <w:proofErr w:type="spellEnd"/>
        <w:r w:rsidR="00BE1878" w:rsidRPr="00DD7483">
          <w:rPr>
            <w:rStyle w:val="Hyperlink"/>
            <w:rFonts w:ascii="Segoe UI" w:hAnsi="Segoe UI" w:cs="Segoe UI"/>
            <w:bCs/>
            <w:sz w:val="23"/>
            <w:szCs w:val="23"/>
          </w:rPr>
          <w:t xml:space="preserve"> Sends Letter to U.S. Senate Committee Ahead of Yucca Hearing</w:t>
        </w:r>
      </w:hyperlink>
    </w:p>
    <w:p w14:paraId="0B37EA9A" w14:textId="77777777" w:rsidR="00DD7483" w:rsidRPr="00DD7483" w:rsidRDefault="00DD7483" w:rsidP="00DD7483">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5" w:name="_Toc8132025"/>
      <w:r w:rsidRPr="00354577">
        <w:rPr>
          <w:rFonts w:ascii="Segoe UI" w:hAnsi="Segoe UI" w:cs="Segoe UI"/>
          <w:b/>
          <w:color w:val="000000" w:themeColor="text1"/>
          <w:sz w:val="32"/>
          <w:szCs w:val="23"/>
        </w:rPr>
        <w:t>Tribal Updates</w:t>
      </w:r>
      <w:bookmarkEnd w:id="5"/>
    </w:p>
    <w:p w14:paraId="342A9800" w14:textId="2C2F904E" w:rsidR="005E6296" w:rsidRPr="005E6296" w:rsidRDefault="005E6296" w:rsidP="005E6296">
      <w:pPr>
        <w:pStyle w:val="ListParagraph"/>
        <w:numPr>
          <w:ilvl w:val="0"/>
          <w:numId w:val="49"/>
        </w:numPr>
        <w:rPr>
          <w:rFonts w:ascii="Segoe UI" w:hAnsi="Segoe UI" w:cs="Segoe UI"/>
          <w:color w:val="000000"/>
          <w:sz w:val="23"/>
          <w:szCs w:val="23"/>
        </w:rPr>
      </w:pPr>
      <w:r>
        <w:rPr>
          <w:rFonts w:ascii="Segoe UI" w:hAnsi="Segoe UI" w:cs="Segoe UI"/>
          <w:color w:val="000000"/>
          <w:sz w:val="23"/>
          <w:szCs w:val="23"/>
        </w:rPr>
        <w:t>DOE’s</w:t>
      </w:r>
      <w:r w:rsidRPr="005E6296">
        <w:rPr>
          <w:rFonts w:ascii="Segoe UI" w:hAnsi="Segoe UI" w:cs="Segoe UI"/>
          <w:color w:val="000000"/>
          <w:sz w:val="23"/>
          <w:szCs w:val="23"/>
        </w:rPr>
        <w:t xml:space="preserve"> Office of Indian Energy will offer a series of tribal energy webinars in 2019. The series is intended for tribal leaders, tribal staff, and others interested in energy development in Indian Country, and includes eight webinars, all offered at no cost and scheduled at 11 a.m. Mountain Time (MT) on the last Wednesday of each month through October, with one additional webinar in mid-December.</w:t>
      </w:r>
      <w:r w:rsidRPr="005E6296">
        <w:rPr>
          <w:rStyle w:val="apple-converted-space"/>
          <w:rFonts w:ascii="Segoe UI" w:hAnsi="Segoe UI" w:cs="Segoe UI"/>
          <w:color w:val="000000"/>
          <w:sz w:val="23"/>
          <w:szCs w:val="23"/>
        </w:rPr>
        <w:t> </w:t>
      </w:r>
      <w:r w:rsidRPr="005E6296">
        <w:rPr>
          <w:rFonts w:ascii="Segoe UI" w:hAnsi="Segoe UI" w:cs="Segoe UI"/>
          <w:color w:val="000000"/>
          <w:sz w:val="23"/>
          <w:szCs w:val="23"/>
        </w:rPr>
        <w:t>The 2019 series</w:t>
      </w:r>
      <w:r w:rsidRPr="005E6296">
        <w:rPr>
          <w:rStyle w:val="apple-converted-space"/>
          <w:rFonts w:ascii="Segoe UI" w:hAnsi="Segoe UI" w:cs="Segoe UI"/>
          <w:color w:val="000000"/>
          <w:sz w:val="23"/>
          <w:szCs w:val="23"/>
        </w:rPr>
        <w:t> </w:t>
      </w:r>
      <w:r w:rsidRPr="005E6296">
        <w:rPr>
          <w:rFonts w:ascii="Segoe UI" w:hAnsi="Segoe UI" w:cs="Segoe UI"/>
          <w:color w:val="000000"/>
          <w:sz w:val="23"/>
          <w:szCs w:val="23"/>
        </w:rPr>
        <w:t>began with an</w:t>
      </w:r>
      <w:r w:rsidRPr="005E6296">
        <w:rPr>
          <w:rStyle w:val="apple-converted-space"/>
          <w:rFonts w:ascii="Segoe UI" w:hAnsi="Segoe UI" w:cs="Segoe UI"/>
          <w:color w:val="000000"/>
          <w:sz w:val="23"/>
          <w:szCs w:val="23"/>
        </w:rPr>
        <w:t> </w:t>
      </w:r>
      <w:hyperlink r:id="rId33" w:history="1">
        <w:r w:rsidRPr="005E6296">
          <w:rPr>
            <w:rStyle w:val="Hyperlink"/>
            <w:rFonts w:ascii="Segoe UI" w:hAnsi="Segoe UI" w:cs="Segoe UI"/>
            <w:sz w:val="23"/>
            <w:szCs w:val="23"/>
          </w:rPr>
          <w:t>April 24 webinar on Tribal Energy Fundamentals</w:t>
        </w:r>
      </w:hyperlink>
      <w:r w:rsidRPr="005E6296">
        <w:rPr>
          <w:rStyle w:val="apple-converted-space"/>
          <w:rFonts w:ascii="Segoe UI" w:hAnsi="Segoe UI" w:cs="Segoe UI"/>
          <w:color w:val="000000"/>
          <w:sz w:val="23"/>
          <w:szCs w:val="23"/>
        </w:rPr>
        <w:t> </w:t>
      </w:r>
      <w:r w:rsidRPr="005E6296">
        <w:rPr>
          <w:rFonts w:ascii="Segoe UI" w:hAnsi="Segoe UI" w:cs="Segoe UI"/>
          <w:color w:val="000000"/>
          <w:sz w:val="23"/>
          <w:szCs w:val="23"/>
        </w:rPr>
        <w:t>and</w:t>
      </w:r>
      <w:r w:rsidRPr="005E6296">
        <w:rPr>
          <w:rStyle w:val="apple-converted-space"/>
          <w:rFonts w:ascii="Segoe UI" w:hAnsi="Segoe UI" w:cs="Segoe UI"/>
          <w:color w:val="000000"/>
          <w:sz w:val="23"/>
          <w:szCs w:val="23"/>
        </w:rPr>
        <w:t> </w:t>
      </w:r>
      <w:r w:rsidRPr="005E6296">
        <w:rPr>
          <w:rFonts w:ascii="Segoe UI" w:hAnsi="Segoe UI" w:cs="Segoe UI"/>
          <w:color w:val="000000"/>
          <w:sz w:val="23"/>
          <w:szCs w:val="23"/>
        </w:rPr>
        <w:t>continues with</w:t>
      </w:r>
      <w:r w:rsidRPr="005E6296">
        <w:rPr>
          <w:rStyle w:val="apple-converted-space"/>
          <w:rFonts w:ascii="Segoe UI" w:hAnsi="Segoe UI" w:cs="Segoe UI"/>
          <w:color w:val="000000"/>
          <w:sz w:val="23"/>
          <w:szCs w:val="23"/>
        </w:rPr>
        <w:t> </w:t>
      </w:r>
      <w:r w:rsidRPr="005E6296">
        <w:rPr>
          <w:rStyle w:val="Strong"/>
          <w:rFonts w:ascii="Segoe UI" w:hAnsi="Segoe UI" w:cs="Segoe UI"/>
          <w:color w:val="000000"/>
          <w:sz w:val="23"/>
          <w:szCs w:val="23"/>
          <w:highlight w:val="yellow"/>
        </w:rPr>
        <w:t>Initial Scoping of Energy Projects on the Back of an Envelope</w:t>
      </w:r>
      <w:r w:rsidRPr="005E6296">
        <w:rPr>
          <w:rFonts w:ascii="Segoe UI" w:hAnsi="Segoe UI" w:cs="Segoe UI"/>
          <w:color w:val="000000"/>
          <w:sz w:val="23"/>
          <w:szCs w:val="23"/>
          <w:highlight w:val="yellow"/>
        </w:rPr>
        <w:t> on May 29, from 11 a.m. to 1 p.m. Mountain Time.</w:t>
      </w:r>
      <w:r w:rsidRPr="005E6296">
        <w:rPr>
          <w:rStyle w:val="apple-converted-space"/>
          <w:rFonts w:ascii="Segoe UI" w:hAnsi="Segoe UI" w:cs="Segoe UI"/>
          <w:color w:val="000000"/>
          <w:sz w:val="23"/>
          <w:szCs w:val="23"/>
        </w:rPr>
        <w:t> </w:t>
      </w:r>
      <w:r w:rsidRPr="005E6296">
        <w:rPr>
          <w:rFonts w:ascii="Segoe UI" w:hAnsi="Segoe UI" w:cs="Segoe UI"/>
          <w:color w:val="000000"/>
          <w:sz w:val="23"/>
          <w:szCs w:val="23"/>
        </w:rPr>
        <w:t xml:space="preserve"> </w:t>
      </w:r>
      <w:r>
        <w:rPr>
          <w:rFonts w:ascii="Segoe UI" w:hAnsi="Segoe UI" w:cs="Segoe UI"/>
          <w:color w:val="000000"/>
          <w:sz w:val="23"/>
          <w:szCs w:val="23"/>
        </w:rPr>
        <w:t>No</w:t>
      </w:r>
      <w:r w:rsidRPr="005E6296">
        <w:rPr>
          <w:rFonts w:ascii="Segoe UI" w:hAnsi="Segoe UI" w:cs="Segoe UI"/>
          <w:color w:val="000000"/>
          <w:sz w:val="23"/>
          <w:szCs w:val="23"/>
        </w:rPr>
        <w:t xml:space="preserve"> charge to attend, registration is required.</w:t>
      </w:r>
      <w:r w:rsidRPr="005E6296">
        <w:rPr>
          <w:rStyle w:val="apple-converted-space"/>
          <w:rFonts w:ascii="Segoe UI" w:hAnsi="Segoe UI" w:cs="Segoe UI"/>
          <w:color w:val="000000"/>
          <w:sz w:val="23"/>
          <w:szCs w:val="23"/>
        </w:rPr>
        <w:t> </w:t>
      </w:r>
      <w:hyperlink r:id="rId34" w:tgtFrame="_blank" w:history="1">
        <w:r w:rsidRPr="005E6296">
          <w:rPr>
            <w:rStyle w:val="Hyperlink"/>
            <w:rFonts w:ascii="Segoe UI" w:hAnsi="Segoe UI" w:cs="Segoe UI"/>
            <w:sz w:val="23"/>
            <w:szCs w:val="23"/>
          </w:rPr>
          <w:t>Register now</w:t>
        </w:r>
      </w:hyperlink>
      <w:r w:rsidRPr="005E6296">
        <w:rPr>
          <w:rFonts w:ascii="Segoe UI" w:hAnsi="Segoe UI" w:cs="Segoe UI"/>
          <w:color w:val="000000"/>
          <w:sz w:val="23"/>
          <w:szCs w:val="23"/>
        </w:rPr>
        <w:t> for the webinar</w:t>
      </w:r>
      <w:r>
        <w:rPr>
          <w:rFonts w:ascii="Segoe UI" w:hAnsi="Segoe UI" w:cs="Segoe UI"/>
          <w:color w:val="000000"/>
          <w:sz w:val="23"/>
          <w:szCs w:val="23"/>
        </w:rPr>
        <w:t xml:space="preserve">; for more info: </w:t>
      </w:r>
      <w:hyperlink r:id="rId35" w:tgtFrame="_blank" w:tooltip="https://links.govdelivery.com/track?type=click&amp;enid=ZWFzPTEmbWFpbGluZ2lkPTIwMTkwNTA4LjU2MzQ5OTEmbWVzc2FnZWlkPU1EQi1QUkQtQlVMLTIwMTkwNTA4LjU2MzQ5OTEmZGF0YWJhc2VpZD0xMDAxJnNlcmlhbD0xODA4OTk2OCZlbWFpbGlkPWFteWR1ZmZ5QHdlc3Rlcm5yZWdpb25hbHBhcnRuZXJzaGlwLm9yZyZ1c2VyaWQ9YW15ZHVmZnlAd2VzdGVybnJlZ2lvbmFscGFydG5lcnNoaXAub3JnJmZsPSZleHRyYT1NdWx0aXZhcmlhdGVJZD0mJiY=&amp;&amp;&amp;102&amp;&amp;&amp;https://www.energy.gov/indianenergy/resources/education-and-training/webinars" w:history="1">
        <w:r w:rsidRPr="005E6296">
          <w:rPr>
            <w:rStyle w:val="Hyperlink"/>
            <w:rFonts w:ascii="Segoe UI" w:hAnsi="Segoe UI" w:cs="Segoe UI"/>
            <w:sz w:val="23"/>
            <w:szCs w:val="23"/>
          </w:rPr>
          <w:t>2019 Tribal Energy Webinar Series</w:t>
        </w:r>
      </w:hyperlink>
      <w:r w:rsidRPr="005E6296">
        <w:rPr>
          <w:rFonts w:ascii="Segoe UI" w:hAnsi="Segoe UI" w:cs="Segoe UI"/>
          <w:color w:val="000000"/>
          <w:sz w:val="23"/>
          <w:szCs w:val="23"/>
        </w:rPr>
        <w:t>.</w:t>
      </w:r>
    </w:p>
    <w:p w14:paraId="07932D79" w14:textId="27890D57" w:rsidR="00DD7483" w:rsidRPr="005E6296" w:rsidRDefault="005E6296" w:rsidP="005E6296">
      <w:pPr>
        <w:pStyle w:val="ListParagraph"/>
        <w:numPr>
          <w:ilvl w:val="0"/>
          <w:numId w:val="42"/>
        </w:numPr>
        <w:spacing w:after="0" w:line="240" w:lineRule="auto"/>
        <w:rPr>
          <w:rStyle w:val="Strong"/>
          <w:rFonts w:ascii="Segoe UI" w:hAnsi="Segoe UI" w:cs="Segoe UI"/>
          <w:bCs w:val="0"/>
          <w:color w:val="000000" w:themeColor="text1"/>
          <w:sz w:val="23"/>
          <w:szCs w:val="23"/>
        </w:rPr>
      </w:pPr>
      <w:r w:rsidRPr="005E6296">
        <w:rPr>
          <w:rStyle w:val="Strong"/>
          <w:rFonts w:ascii="Segoe UI" w:hAnsi="Segoe UI" w:cs="Segoe UI"/>
          <w:b w:val="0"/>
          <w:color w:val="000000" w:themeColor="text1"/>
          <w:sz w:val="23"/>
          <w:szCs w:val="23"/>
        </w:rPr>
        <w:t xml:space="preserve"> </w:t>
      </w:r>
      <w:r w:rsidR="00DD7483" w:rsidRPr="005E6296">
        <w:rPr>
          <w:rStyle w:val="Strong"/>
          <w:rFonts w:ascii="Segoe UI" w:hAnsi="Segoe UI" w:cs="Segoe UI"/>
          <w:b w:val="0"/>
          <w:color w:val="000000" w:themeColor="text1"/>
          <w:sz w:val="23"/>
          <w:szCs w:val="23"/>
        </w:rPr>
        <w:t xml:space="preserve">CEC </w:t>
      </w:r>
      <w:r w:rsidR="002B74F1" w:rsidRPr="005E6296">
        <w:rPr>
          <w:rStyle w:val="Strong"/>
          <w:rFonts w:ascii="Segoe UI" w:hAnsi="Segoe UI" w:cs="Segoe UI"/>
          <w:b w:val="0"/>
          <w:color w:val="000000" w:themeColor="text1"/>
          <w:sz w:val="23"/>
          <w:szCs w:val="23"/>
        </w:rPr>
        <w:t>Commissioner Workshop on Energy Commission Funding Opportunities and Improving Access to Native American Tribes</w:t>
      </w:r>
    </w:p>
    <w:p w14:paraId="04DAEF6A" w14:textId="77777777" w:rsidR="00DD7483" w:rsidRPr="00DD7483" w:rsidRDefault="002B74F1" w:rsidP="00DD7483">
      <w:pPr>
        <w:pStyle w:val="ListParagraph"/>
        <w:numPr>
          <w:ilvl w:val="1"/>
          <w:numId w:val="42"/>
        </w:numPr>
        <w:spacing w:after="0" w:line="240" w:lineRule="auto"/>
        <w:rPr>
          <w:rFonts w:ascii="Segoe UI" w:hAnsi="Segoe UI" w:cs="Segoe UI"/>
          <w:b/>
          <w:color w:val="000000" w:themeColor="text1"/>
          <w:sz w:val="23"/>
          <w:szCs w:val="23"/>
        </w:rPr>
      </w:pPr>
      <w:r w:rsidRPr="00DD7483">
        <w:rPr>
          <w:rFonts w:ascii="Segoe UI" w:hAnsi="Segoe UI" w:cs="Segoe UI"/>
          <w:color w:val="000000" w:themeColor="text1"/>
          <w:sz w:val="23"/>
          <w:szCs w:val="23"/>
        </w:rPr>
        <w:t xml:space="preserve">Vice Chair </w:t>
      </w:r>
      <w:proofErr w:type="spellStart"/>
      <w:r w:rsidRPr="00DD7483">
        <w:rPr>
          <w:rFonts w:ascii="Segoe UI" w:hAnsi="Segoe UI" w:cs="Segoe UI"/>
          <w:color w:val="000000" w:themeColor="text1"/>
          <w:sz w:val="23"/>
          <w:szCs w:val="23"/>
        </w:rPr>
        <w:t>Janea</w:t>
      </w:r>
      <w:proofErr w:type="spellEnd"/>
      <w:r w:rsidRPr="00DD7483">
        <w:rPr>
          <w:rFonts w:ascii="Segoe UI" w:hAnsi="Segoe UI" w:cs="Segoe UI"/>
          <w:color w:val="000000" w:themeColor="text1"/>
          <w:sz w:val="23"/>
          <w:szCs w:val="23"/>
        </w:rPr>
        <w:t xml:space="preserve"> A. Scott and Commissioner Karen Douglas will conduct a workshop on Energy Commission Funding Opportunities and California Native American Tribes. A quorum of commissioners may be in attendance, but no votes will be taken.</w:t>
      </w:r>
    </w:p>
    <w:p w14:paraId="333987AD" w14:textId="70164D45" w:rsidR="00DD7483" w:rsidRPr="00DD7483" w:rsidRDefault="002B74F1" w:rsidP="00DD7483">
      <w:pPr>
        <w:pStyle w:val="ListParagraph"/>
        <w:numPr>
          <w:ilvl w:val="1"/>
          <w:numId w:val="42"/>
        </w:numPr>
        <w:spacing w:after="0" w:line="240" w:lineRule="auto"/>
        <w:rPr>
          <w:rFonts w:ascii="Segoe UI" w:hAnsi="Segoe UI" w:cs="Segoe UI"/>
          <w:b/>
          <w:color w:val="000000" w:themeColor="text1"/>
          <w:sz w:val="23"/>
          <w:szCs w:val="23"/>
        </w:rPr>
      </w:pPr>
      <w:r w:rsidRPr="00DD7483">
        <w:rPr>
          <w:rStyle w:val="Strong"/>
          <w:rFonts w:ascii="Segoe UI" w:hAnsi="Segoe UI" w:cs="Segoe UI"/>
          <w:b w:val="0"/>
          <w:color w:val="000000" w:themeColor="text1"/>
          <w:sz w:val="23"/>
          <w:szCs w:val="23"/>
          <w:highlight w:val="yellow"/>
        </w:rPr>
        <w:t>Tuesday, May 14, 2019, at 10:00 AM</w:t>
      </w:r>
      <w:r w:rsidR="001E0F2C">
        <w:rPr>
          <w:rFonts w:ascii="Segoe UI" w:hAnsi="Segoe UI" w:cs="Segoe UI"/>
          <w:color w:val="000000" w:themeColor="text1"/>
          <w:sz w:val="23"/>
          <w:szCs w:val="23"/>
        </w:rPr>
        <w:t>, CEC</w:t>
      </w:r>
      <w:r w:rsidRPr="00DD7483">
        <w:rPr>
          <w:rFonts w:ascii="Segoe UI" w:hAnsi="Segoe UI" w:cs="Segoe UI"/>
          <w:color w:val="000000" w:themeColor="text1"/>
          <w:sz w:val="23"/>
          <w:szCs w:val="23"/>
        </w:rPr>
        <w:t>, Warren-</w:t>
      </w:r>
      <w:proofErr w:type="spellStart"/>
      <w:r w:rsidRPr="00DD7483">
        <w:rPr>
          <w:rFonts w:ascii="Segoe UI" w:hAnsi="Segoe UI" w:cs="Segoe UI"/>
          <w:color w:val="000000" w:themeColor="text1"/>
          <w:sz w:val="23"/>
          <w:szCs w:val="23"/>
        </w:rPr>
        <w:t>Alquist</w:t>
      </w:r>
      <w:proofErr w:type="spellEnd"/>
      <w:r w:rsidRPr="00DD7483">
        <w:rPr>
          <w:rFonts w:ascii="Segoe UI" w:hAnsi="Segoe UI" w:cs="Segoe UI"/>
          <w:color w:val="000000" w:themeColor="text1"/>
          <w:sz w:val="23"/>
          <w:szCs w:val="23"/>
        </w:rPr>
        <w:t xml:space="preserve"> State Energy Building</w:t>
      </w:r>
      <w:r w:rsidR="001E0F2C">
        <w:rPr>
          <w:rFonts w:ascii="Segoe UI" w:hAnsi="Segoe UI" w:cs="Segoe UI"/>
          <w:color w:val="000000" w:themeColor="text1"/>
          <w:sz w:val="23"/>
          <w:szCs w:val="23"/>
        </w:rPr>
        <w:t xml:space="preserve">, </w:t>
      </w:r>
      <w:r w:rsidRPr="00DD7483">
        <w:rPr>
          <w:rFonts w:ascii="Segoe UI" w:hAnsi="Segoe UI" w:cs="Segoe UI"/>
          <w:color w:val="000000" w:themeColor="text1"/>
          <w:sz w:val="23"/>
          <w:szCs w:val="23"/>
        </w:rPr>
        <w:t>Arthur Rosenfeld Hearing Room</w:t>
      </w:r>
      <w:r w:rsidR="001E0F2C">
        <w:rPr>
          <w:rFonts w:ascii="Segoe UI" w:hAnsi="Segoe UI" w:cs="Segoe UI"/>
          <w:color w:val="000000" w:themeColor="text1"/>
          <w:sz w:val="23"/>
          <w:szCs w:val="23"/>
        </w:rPr>
        <w:t xml:space="preserve">, </w:t>
      </w:r>
      <w:r w:rsidRPr="00DD7483">
        <w:rPr>
          <w:rFonts w:ascii="Segoe UI" w:hAnsi="Segoe UI" w:cs="Segoe UI"/>
          <w:color w:val="000000" w:themeColor="text1"/>
          <w:sz w:val="23"/>
          <w:szCs w:val="23"/>
        </w:rPr>
        <w:t>1516 Ninth Street, Sacramento, California 95814</w:t>
      </w:r>
    </w:p>
    <w:p w14:paraId="749FAEBE" w14:textId="77777777" w:rsidR="00DD7483" w:rsidRPr="00DD7483" w:rsidRDefault="002B74F1" w:rsidP="00DD7483">
      <w:pPr>
        <w:pStyle w:val="ListParagraph"/>
        <w:numPr>
          <w:ilvl w:val="1"/>
          <w:numId w:val="42"/>
        </w:numPr>
        <w:spacing w:after="0" w:line="240" w:lineRule="auto"/>
        <w:rPr>
          <w:rFonts w:ascii="Segoe UI" w:hAnsi="Segoe UI" w:cs="Segoe UI"/>
          <w:b/>
          <w:color w:val="000000" w:themeColor="text1"/>
          <w:sz w:val="23"/>
          <w:szCs w:val="23"/>
        </w:rPr>
      </w:pPr>
      <w:r w:rsidRPr="00DD7483">
        <w:rPr>
          <w:rFonts w:ascii="Segoe UI" w:hAnsi="Segoe UI" w:cs="Segoe UI"/>
          <w:color w:val="000000" w:themeColor="text1"/>
          <w:sz w:val="23"/>
          <w:szCs w:val="23"/>
        </w:rPr>
        <w:t>For additional details on how to participate via WebEx, please see the notice at:</w:t>
      </w:r>
      <w:r w:rsidRPr="00DD7483">
        <w:rPr>
          <w:rStyle w:val="apple-converted-space"/>
          <w:rFonts w:ascii="Segoe UI" w:hAnsi="Segoe UI" w:cs="Segoe UI"/>
          <w:color w:val="000000" w:themeColor="text1"/>
          <w:sz w:val="23"/>
          <w:szCs w:val="23"/>
        </w:rPr>
        <w:t> </w:t>
      </w:r>
      <w:r w:rsidRPr="00DD7483">
        <w:rPr>
          <w:rFonts w:ascii="Segoe UI" w:hAnsi="Segoe UI" w:cs="Segoe UI"/>
          <w:color w:val="000000" w:themeColor="text1"/>
          <w:sz w:val="23"/>
          <w:szCs w:val="23"/>
        </w:rPr>
        <w:br/>
      </w:r>
      <w:hyperlink r:id="rId36" w:history="1">
        <w:r w:rsidRPr="00DD7483">
          <w:rPr>
            <w:rStyle w:val="Hyperlink"/>
            <w:rFonts w:ascii="Segoe UI" w:hAnsi="Segoe UI" w:cs="Segoe UI"/>
            <w:color w:val="000000" w:themeColor="text1"/>
            <w:sz w:val="23"/>
            <w:szCs w:val="23"/>
          </w:rPr>
          <w:t>https://www.energy.ca.gov/tribal/documents/</w:t>
        </w:r>
      </w:hyperlink>
    </w:p>
    <w:p w14:paraId="1C8648B0" w14:textId="615BA7BE" w:rsidR="002B74F1" w:rsidRPr="00DD7483" w:rsidRDefault="002B74F1" w:rsidP="00DD7483">
      <w:pPr>
        <w:pStyle w:val="ListParagraph"/>
        <w:numPr>
          <w:ilvl w:val="1"/>
          <w:numId w:val="42"/>
        </w:numPr>
        <w:spacing w:after="0" w:line="240" w:lineRule="auto"/>
        <w:rPr>
          <w:rFonts w:ascii="Segoe UI" w:hAnsi="Segoe UI" w:cs="Segoe UI"/>
          <w:b/>
          <w:color w:val="000000" w:themeColor="text1"/>
          <w:sz w:val="23"/>
          <w:szCs w:val="23"/>
        </w:rPr>
      </w:pPr>
      <w:r w:rsidRPr="00DD7483">
        <w:rPr>
          <w:rFonts w:ascii="Segoe UI" w:hAnsi="Segoe UI" w:cs="Segoe UI"/>
          <w:color w:val="000000" w:themeColor="text1"/>
          <w:sz w:val="23"/>
          <w:szCs w:val="23"/>
        </w:rPr>
        <w:lastRenderedPageBreak/>
        <w:t>Computer Log on with a Direct Phone Number:</w:t>
      </w:r>
      <w:r w:rsidR="001E0F2C">
        <w:rPr>
          <w:rFonts w:ascii="Segoe UI" w:hAnsi="Segoe UI" w:cs="Segoe UI"/>
          <w:color w:val="000000" w:themeColor="text1"/>
          <w:sz w:val="23"/>
          <w:szCs w:val="23"/>
        </w:rPr>
        <w:t xml:space="preserve"> </w:t>
      </w:r>
      <w:hyperlink r:id="rId37" w:history="1">
        <w:r w:rsidRPr="00DD7483">
          <w:rPr>
            <w:rStyle w:val="Hyperlink"/>
            <w:rFonts w:ascii="Segoe UI" w:hAnsi="Segoe UI" w:cs="Segoe UI"/>
            <w:color w:val="000000" w:themeColor="text1"/>
            <w:sz w:val="23"/>
            <w:szCs w:val="23"/>
          </w:rPr>
          <w:t>https://energy.webex.com/ec</w:t>
        </w:r>
      </w:hyperlink>
      <w:r w:rsidRPr="00DD7483">
        <w:rPr>
          <w:rStyle w:val="apple-converted-space"/>
          <w:rFonts w:ascii="Segoe UI" w:hAnsi="Segoe UI" w:cs="Segoe UI"/>
          <w:color w:val="000000" w:themeColor="text1"/>
          <w:sz w:val="23"/>
          <w:szCs w:val="23"/>
        </w:rPr>
        <w:t> </w:t>
      </w:r>
      <w:r w:rsidRPr="00DD7483">
        <w:rPr>
          <w:rFonts w:ascii="Segoe UI" w:hAnsi="Segoe UI" w:cs="Segoe UI"/>
          <w:color w:val="000000" w:themeColor="text1"/>
          <w:sz w:val="23"/>
          <w:szCs w:val="23"/>
        </w:rPr>
        <w:t>and enter the unique meeting number</w:t>
      </w:r>
      <w:r w:rsidR="001E0F2C">
        <w:rPr>
          <w:rFonts w:ascii="Segoe UI" w:hAnsi="Segoe UI" w:cs="Segoe UI"/>
          <w:color w:val="000000" w:themeColor="text1"/>
          <w:sz w:val="23"/>
          <w:szCs w:val="23"/>
        </w:rPr>
        <w:t xml:space="preserve">: </w:t>
      </w:r>
      <w:r w:rsidRPr="00DD7483">
        <w:rPr>
          <w:rStyle w:val="Strong"/>
          <w:rFonts w:ascii="Segoe UI" w:hAnsi="Segoe UI" w:cs="Segoe UI"/>
          <w:b w:val="0"/>
          <w:color w:val="000000" w:themeColor="text1"/>
          <w:sz w:val="23"/>
          <w:szCs w:val="23"/>
        </w:rPr>
        <w:t>921 318 474</w:t>
      </w:r>
      <w:r w:rsidRPr="001E0F2C">
        <w:rPr>
          <w:rFonts w:ascii="Segoe UI" w:hAnsi="Segoe UI" w:cs="Segoe UI"/>
          <w:color w:val="000000" w:themeColor="text1"/>
          <w:sz w:val="23"/>
          <w:szCs w:val="23"/>
        </w:rPr>
        <w:t>.</w:t>
      </w:r>
      <w:r w:rsidRPr="00DD7483">
        <w:rPr>
          <w:rFonts w:ascii="Segoe UI" w:hAnsi="Segoe UI" w:cs="Segoe UI"/>
          <w:color w:val="000000" w:themeColor="text1"/>
          <w:sz w:val="23"/>
          <w:szCs w:val="23"/>
        </w:rPr>
        <w:t xml:space="preserve"> </w:t>
      </w:r>
    </w:p>
    <w:p w14:paraId="75B0C9F8" w14:textId="0FC1E54C" w:rsidR="00BE1878" w:rsidRPr="00DD7483" w:rsidRDefault="00106EC0" w:rsidP="00DD7483">
      <w:pPr>
        <w:pStyle w:val="ListParagraph"/>
        <w:numPr>
          <w:ilvl w:val="0"/>
          <w:numId w:val="20"/>
        </w:numPr>
        <w:spacing w:after="0" w:line="240" w:lineRule="auto"/>
        <w:rPr>
          <w:rFonts w:ascii="Segoe UI" w:hAnsi="Segoe UI" w:cs="Segoe UI"/>
          <w:color w:val="0070C0"/>
          <w:sz w:val="23"/>
          <w:szCs w:val="23"/>
        </w:rPr>
      </w:pPr>
      <w:hyperlink r:id="rId38" w:tgtFrame="new" w:history="1">
        <w:r w:rsidR="00BE1878" w:rsidRPr="00DD7483">
          <w:rPr>
            <w:rStyle w:val="Hyperlink"/>
            <w:rFonts w:ascii="Segoe UI" w:hAnsi="Segoe UI" w:cs="Segoe UI"/>
            <w:color w:val="0070C0"/>
            <w:sz w:val="23"/>
            <w:szCs w:val="23"/>
          </w:rPr>
          <w:t>State of the Navajo Nation Address focuses on renewable energy, Buy Navajo Buy Local initiative, and Navajo food policy</w:t>
        </w:r>
      </w:hyperlink>
    </w:p>
    <w:p w14:paraId="2BF27932" w14:textId="1B28577B" w:rsidR="00BE1878" w:rsidRPr="00DD7483" w:rsidRDefault="00106EC0" w:rsidP="00DD7483">
      <w:pPr>
        <w:pStyle w:val="ListParagraph"/>
        <w:numPr>
          <w:ilvl w:val="0"/>
          <w:numId w:val="20"/>
        </w:numPr>
        <w:spacing w:after="0" w:line="240" w:lineRule="auto"/>
        <w:rPr>
          <w:rFonts w:ascii="Segoe UI" w:hAnsi="Segoe UI" w:cs="Segoe UI"/>
          <w:color w:val="0070C0"/>
          <w:sz w:val="23"/>
          <w:szCs w:val="23"/>
        </w:rPr>
      </w:pPr>
      <w:hyperlink r:id="rId39" w:tgtFrame="new" w:history="1">
        <w:r w:rsidR="00BE1878" w:rsidRPr="00DD7483">
          <w:rPr>
            <w:rStyle w:val="Hyperlink"/>
            <w:rFonts w:ascii="Segoe UI" w:hAnsi="Segoe UI" w:cs="Segoe UI"/>
            <w:color w:val="0070C0"/>
            <w:sz w:val="23"/>
            <w:szCs w:val="23"/>
          </w:rPr>
          <w:t>RDC Approves Powerline, ROW, Water Legislations</w:t>
        </w:r>
      </w:hyperlink>
    </w:p>
    <w:p w14:paraId="32FBEDCD" w14:textId="143F03C9" w:rsidR="00305737" w:rsidRPr="001E0F2C" w:rsidRDefault="00305737" w:rsidP="00DD7483">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DD7483">
        <w:rPr>
          <w:rFonts w:ascii="Segoe UI" w:hAnsi="Segoe UI" w:cs="Segoe UI"/>
          <w:color w:val="000000" w:themeColor="text1"/>
          <w:sz w:val="23"/>
          <w:szCs w:val="23"/>
        </w:rPr>
        <w:t xml:space="preserve">Tribal Energy Development Capacity: </w:t>
      </w:r>
      <w:r w:rsidRPr="00DD7483">
        <w:rPr>
          <w:rFonts w:ascii="Segoe UI" w:hAnsi="Segoe UI" w:cs="Segoe UI"/>
          <w:color w:val="000000" w:themeColor="text1"/>
          <w:sz w:val="23"/>
          <w:szCs w:val="23"/>
          <w:highlight w:val="yellow"/>
        </w:rPr>
        <w:t>Apply by May 10</w:t>
      </w:r>
      <w:r w:rsidRPr="00DD7483">
        <w:rPr>
          <w:rFonts w:ascii="Segoe UI" w:hAnsi="Segoe UI" w:cs="Segoe UI"/>
          <w:color w:val="000000" w:themeColor="text1"/>
          <w:sz w:val="23"/>
          <w:szCs w:val="23"/>
        </w:rPr>
        <w:t>. The U.S. Department of the Interior (DOI) Bureau of Indian Affairs is accepting applications to develop tribal management, organizational, and technical capacity needed to maximize the economic impact of energy resource development on Indian land. The Tribal Energy Development Capacity grant gives tribes the ability to develop or enhance their business and regulatory environment for energy resource development. Proposed projects must include building tribal capacity to develop organizational or business entity structures or to develop or enhance regulatory functions. All of the functions are related to building tribal energy development capacity for the purpose of strengthening tribal capacity for development and management of energy projects.</w:t>
      </w:r>
      <w:r w:rsidRPr="00DD7483">
        <w:rPr>
          <w:rFonts w:ascii="Segoe UI" w:hAnsi="Segoe UI" w:cs="Segoe UI"/>
          <w:color w:val="0070C0"/>
          <w:sz w:val="23"/>
          <w:szCs w:val="23"/>
        </w:rPr>
        <w:t xml:space="preserve"> </w:t>
      </w:r>
      <w:hyperlink r:id="rId40" w:history="1">
        <w:r w:rsidRPr="00DD7483">
          <w:rPr>
            <w:rStyle w:val="Hyperlink"/>
            <w:rFonts w:ascii="Segoe UI" w:hAnsi="Segoe UI" w:cs="Segoe UI"/>
            <w:color w:val="0070C0"/>
            <w:sz w:val="23"/>
            <w:szCs w:val="23"/>
          </w:rPr>
          <w:t>Learn more and apply.</w:t>
        </w:r>
      </w:hyperlink>
    </w:p>
    <w:p w14:paraId="5080FA34" w14:textId="77777777" w:rsidR="001E0F2C" w:rsidRPr="00DD7483" w:rsidRDefault="001E0F2C" w:rsidP="001E0F2C">
      <w:pPr>
        <w:pStyle w:val="ListParagraph"/>
        <w:spacing w:after="0" w:line="240" w:lineRule="auto"/>
        <w:rPr>
          <w:rFonts w:ascii="Segoe UI" w:hAnsi="Segoe UI" w:cs="Segoe UI"/>
          <w:color w:val="000000" w:themeColor="text1"/>
          <w:sz w:val="23"/>
          <w:szCs w:val="23"/>
        </w:rPr>
      </w:pPr>
    </w:p>
    <w:p w14:paraId="78D8C95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6" w:name="_Toc8132026"/>
      <w:r w:rsidRPr="00354577">
        <w:rPr>
          <w:rFonts w:ascii="Segoe UI" w:hAnsi="Segoe UI" w:cs="Segoe UI"/>
          <w:b/>
          <w:color w:val="000000" w:themeColor="text1"/>
          <w:sz w:val="32"/>
          <w:szCs w:val="23"/>
        </w:rPr>
        <w:t>Regional</w:t>
      </w:r>
      <w:bookmarkEnd w:id="6"/>
    </w:p>
    <w:p w14:paraId="49996090" w14:textId="184B9484" w:rsidR="00614B01" w:rsidRPr="00DD7483" w:rsidRDefault="00106EC0" w:rsidP="00DD7483">
      <w:pPr>
        <w:pStyle w:val="ListParagraph"/>
        <w:numPr>
          <w:ilvl w:val="0"/>
          <w:numId w:val="35"/>
        </w:numPr>
        <w:spacing w:after="0" w:line="240" w:lineRule="auto"/>
        <w:rPr>
          <w:rFonts w:ascii="Segoe UI" w:hAnsi="Segoe UI" w:cs="Segoe UI"/>
          <w:color w:val="000000" w:themeColor="text1"/>
          <w:sz w:val="23"/>
          <w:szCs w:val="23"/>
        </w:rPr>
      </w:pPr>
      <w:hyperlink r:id="rId41" w:history="1">
        <w:r w:rsidR="00614B01" w:rsidRPr="00DD7483">
          <w:rPr>
            <w:rStyle w:val="Hyperlink"/>
            <w:rFonts w:ascii="Segoe UI" w:hAnsi="Segoe UI" w:cs="Segoe UI"/>
            <w:sz w:val="23"/>
            <w:szCs w:val="23"/>
          </w:rPr>
          <w:t>U.S. wind installations up in 4Q of 2018 with total capacity for the year at 96,488 MW</w:t>
        </w:r>
      </w:hyperlink>
    </w:p>
    <w:p w14:paraId="5FF8F35A" w14:textId="11BE38E5" w:rsidR="00614B01" w:rsidRPr="00DD7483" w:rsidRDefault="00106EC0" w:rsidP="00DD7483">
      <w:pPr>
        <w:pStyle w:val="ListParagraph"/>
        <w:numPr>
          <w:ilvl w:val="0"/>
          <w:numId w:val="35"/>
        </w:numPr>
        <w:spacing w:after="0" w:line="240" w:lineRule="auto"/>
        <w:rPr>
          <w:rFonts w:ascii="Segoe UI" w:hAnsi="Segoe UI" w:cs="Segoe UI"/>
          <w:color w:val="000000" w:themeColor="text1"/>
          <w:sz w:val="23"/>
          <w:szCs w:val="23"/>
        </w:rPr>
      </w:pPr>
      <w:hyperlink r:id="rId42" w:history="1">
        <w:r w:rsidR="00614B01" w:rsidRPr="00DD7483">
          <w:rPr>
            <w:rStyle w:val="Hyperlink"/>
            <w:rFonts w:ascii="Segoe UI" w:hAnsi="Segoe UI" w:cs="Segoe UI"/>
            <w:sz w:val="23"/>
            <w:szCs w:val="23"/>
          </w:rPr>
          <w:t>U.S. hit a record for energy consumption in 2018 led by increases in oil and natural gas</w:t>
        </w:r>
      </w:hyperlink>
    </w:p>
    <w:p w14:paraId="15AFD77C" w14:textId="749DACBE" w:rsidR="009648C8" w:rsidRPr="00DD7483" w:rsidRDefault="00106EC0" w:rsidP="00DD7483">
      <w:pPr>
        <w:pStyle w:val="ListParagraph"/>
        <w:numPr>
          <w:ilvl w:val="0"/>
          <w:numId w:val="35"/>
        </w:numPr>
        <w:spacing w:after="0" w:line="240" w:lineRule="auto"/>
        <w:rPr>
          <w:rFonts w:ascii="Segoe UI" w:hAnsi="Segoe UI" w:cs="Segoe UI"/>
          <w:color w:val="0070C0"/>
          <w:sz w:val="23"/>
          <w:szCs w:val="23"/>
        </w:rPr>
      </w:pPr>
      <w:hyperlink r:id="rId43" w:history="1">
        <w:r w:rsidR="009648C8" w:rsidRPr="00DD7483">
          <w:rPr>
            <w:rStyle w:val="Hyperlink"/>
            <w:rFonts w:ascii="Segoe UI" w:hAnsi="Segoe UI" w:cs="Segoe UI"/>
            <w:sz w:val="23"/>
            <w:szCs w:val="23"/>
          </w:rPr>
          <w:t>Chairman: Wind turbines will forever change Corona community</w:t>
        </w:r>
      </w:hyperlink>
    </w:p>
    <w:p w14:paraId="0865DFDD" w14:textId="0AF8F89E" w:rsidR="003C6FB2" w:rsidRPr="00DD7483" w:rsidRDefault="003C6FB2" w:rsidP="00DD7483">
      <w:pPr>
        <w:pStyle w:val="ListParagraph"/>
        <w:numPr>
          <w:ilvl w:val="0"/>
          <w:numId w:val="35"/>
        </w:numPr>
        <w:spacing w:after="0" w:line="240" w:lineRule="auto"/>
        <w:rPr>
          <w:rFonts w:ascii="Segoe UI" w:hAnsi="Segoe UI" w:cs="Segoe UI"/>
          <w:color w:val="0070C0"/>
          <w:sz w:val="23"/>
          <w:szCs w:val="23"/>
        </w:rPr>
      </w:pPr>
      <w:r w:rsidRPr="00DD7483">
        <w:rPr>
          <w:rFonts w:ascii="Segoe UI" w:hAnsi="Segoe UI" w:cs="Segoe UI"/>
          <w:bCs/>
          <w:color w:val="000000" w:themeColor="text1"/>
          <w:sz w:val="23"/>
          <w:szCs w:val="23"/>
        </w:rPr>
        <w:t>Wind Energy and Wildlife Impacts: Balancing Energy Sustainability with Wildlife Conservation</w:t>
      </w:r>
      <w:r w:rsidRPr="00DD7483">
        <w:rPr>
          <w:rFonts w:ascii="Segoe UI" w:hAnsi="Segoe UI" w:cs="Segoe UI"/>
          <w:color w:val="000000" w:themeColor="text1"/>
          <w:sz w:val="23"/>
          <w:szCs w:val="23"/>
        </w:rPr>
        <w:t xml:space="preserve">. A </w:t>
      </w:r>
      <w:hyperlink r:id="rId44" w:tgtFrame="_blank" w:history="1">
        <w:r w:rsidRPr="00DD7483">
          <w:rPr>
            <w:rStyle w:val="Hyperlink"/>
            <w:rFonts w:ascii="Segoe UI" w:hAnsi="Segoe UI" w:cs="Segoe UI"/>
            <w:sz w:val="23"/>
            <w:szCs w:val="23"/>
          </w:rPr>
          <w:t>recently published book</w:t>
        </w:r>
      </w:hyperlink>
      <w:r w:rsidRPr="00DD7483">
        <w:rPr>
          <w:rFonts w:ascii="Segoe UI" w:hAnsi="Segoe UI" w:cs="Segoe UI"/>
          <w:color w:val="0070C0"/>
          <w:sz w:val="23"/>
          <w:szCs w:val="23"/>
        </w:rPr>
        <w:t xml:space="preserve"> </w:t>
      </w:r>
      <w:r w:rsidRPr="00DD7483">
        <w:rPr>
          <w:rFonts w:ascii="Segoe UI" w:hAnsi="Segoe UI" w:cs="Segoe UI"/>
          <w:color w:val="000000" w:themeColor="text1"/>
          <w:sz w:val="23"/>
          <w:szCs w:val="23"/>
        </w:rPr>
        <w:t>includes a selection of presentations at the 4th Conference on Wind Energy and Wildlife Impacts (CWW).</w:t>
      </w:r>
      <w:r w:rsidRPr="00DD7483">
        <w:rPr>
          <w:rFonts w:ascii="Segoe UI" w:hAnsi="Segoe UI" w:cs="Segoe UI"/>
          <w:color w:val="0070C0"/>
          <w:sz w:val="23"/>
          <w:szCs w:val="23"/>
        </w:rPr>
        <w:t xml:space="preserve"> </w:t>
      </w:r>
      <w:hyperlink r:id="rId45" w:tgtFrame="_blank" w:history="1">
        <w:r w:rsidRPr="00DD7483">
          <w:rPr>
            <w:rStyle w:val="Hyperlink"/>
            <w:rFonts w:ascii="Segoe UI" w:hAnsi="Segoe UI" w:cs="Segoe UI"/>
            <w:sz w:val="23"/>
            <w:szCs w:val="23"/>
          </w:rPr>
          <w:t>Learn more here</w:t>
        </w:r>
      </w:hyperlink>
      <w:r w:rsidRPr="00DD7483">
        <w:rPr>
          <w:rFonts w:ascii="Segoe UI" w:hAnsi="Segoe UI" w:cs="Segoe UI"/>
          <w:color w:val="0070C0"/>
          <w:sz w:val="23"/>
          <w:szCs w:val="23"/>
        </w:rPr>
        <w:t>.</w:t>
      </w:r>
    </w:p>
    <w:p w14:paraId="67E3B1B8" w14:textId="62D45FA3" w:rsidR="000401B0" w:rsidRPr="00DD7483" w:rsidRDefault="00106EC0" w:rsidP="00DD7483">
      <w:pPr>
        <w:pStyle w:val="ListParagraph"/>
        <w:numPr>
          <w:ilvl w:val="0"/>
          <w:numId w:val="35"/>
        </w:numPr>
        <w:spacing w:after="0" w:line="240" w:lineRule="auto"/>
        <w:rPr>
          <w:rFonts w:ascii="Segoe UI" w:hAnsi="Segoe UI" w:cs="Segoe UI"/>
          <w:color w:val="0070C0"/>
          <w:sz w:val="23"/>
          <w:szCs w:val="23"/>
        </w:rPr>
      </w:pPr>
      <w:hyperlink r:id="rId46" w:history="1">
        <w:proofErr w:type="spellStart"/>
        <w:r w:rsidR="000401B0" w:rsidRPr="00DD7483">
          <w:rPr>
            <w:rStyle w:val="Hyperlink"/>
            <w:rFonts w:ascii="Segoe UI" w:hAnsi="Segoe UI" w:cs="Segoe UI"/>
            <w:bCs/>
            <w:sz w:val="23"/>
            <w:szCs w:val="23"/>
          </w:rPr>
          <w:t>SunZia</w:t>
        </w:r>
        <w:proofErr w:type="spellEnd"/>
        <w:r w:rsidR="000401B0" w:rsidRPr="00DD7483">
          <w:rPr>
            <w:rStyle w:val="Hyperlink"/>
            <w:rFonts w:ascii="Segoe UI" w:hAnsi="Segoe UI" w:cs="Segoe UI"/>
            <w:sz w:val="23"/>
            <w:szCs w:val="23"/>
          </w:rPr>
          <w:t xml:space="preserve"> to hold public meeting April 24 on transmission line in Oracle </w:t>
        </w:r>
      </w:hyperlink>
    </w:p>
    <w:p w14:paraId="79FBF470" w14:textId="44E387F6" w:rsidR="00182ADC" w:rsidRPr="00DD7483" w:rsidRDefault="00106EC0" w:rsidP="00DD7483">
      <w:pPr>
        <w:pStyle w:val="ListParagraph"/>
        <w:numPr>
          <w:ilvl w:val="0"/>
          <w:numId w:val="35"/>
        </w:numPr>
        <w:spacing w:after="0" w:line="240" w:lineRule="auto"/>
        <w:rPr>
          <w:rFonts w:ascii="Segoe UI" w:hAnsi="Segoe UI" w:cs="Segoe UI"/>
          <w:color w:val="0070C0"/>
          <w:sz w:val="23"/>
          <w:szCs w:val="23"/>
        </w:rPr>
      </w:pPr>
      <w:hyperlink r:id="rId47" w:tooltip="Wind energy sets new record on the Southwest Power Pool's grid" w:history="1">
        <w:r w:rsidR="00182ADC" w:rsidRPr="00DD7483">
          <w:rPr>
            <w:rStyle w:val="Hyperlink"/>
            <w:rFonts w:ascii="Segoe UI" w:hAnsi="Segoe UI" w:cs="Segoe UI"/>
            <w:sz w:val="23"/>
            <w:szCs w:val="23"/>
          </w:rPr>
          <w:t>Wind energy sets new record on the Southwest Power Pool's grid</w:t>
        </w:r>
      </w:hyperlink>
    </w:p>
    <w:p w14:paraId="62FD5FB9" w14:textId="38C1B2FA" w:rsidR="00182ADC" w:rsidRPr="00DD7483" w:rsidRDefault="00106EC0" w:rsidP="00DD7483">
      <w:pPr>
        <w:pStyle w:val="ListParagraph"/>
        <w:numPr>
          <w:ilvl w:val="0"/>
          <w:numId w:val="35"/>
        </w:numPr>
        <w:spacing w:after="0" w:line="240" w:lineRule="auto"/>
        <w:rPr>
          <w:rFonts w:ascii="Segoe UI" w:hAnsi="Segoe UI" w:cs="Segoe UI"/>
          <w:color w:val="0070C0"/>
          <w:sz w:val="23"/>
          <w:szCs w:val="23"/>
        </w:rPr>
      </w:pPr>
      <w:hyperlink r:id="rId48" w:history="1">
        <w:r w:rsidR="00182ADC" w:rsidRPr="00DD7483">
          <w:rPr>
            <w:rStyle w:val="Hyperlink"/>
            <w:rFonts w:ascii="Segoe UI" w:hAnsi="Segoe UI" w:cs="Segoe UI"/>
            <w:sz w:val="23"/>
            <w:szCs w:val="23"/>
          </w:rPr>
          <w:t>Solar PV capacity continues to grow in urban America led by California cities</w:t>
        </w:r>
      </w:hyperlink>
    </w:p>
    <w:p w14:paraId="5F35AC94" w14:textId="648BD1D2" w:rsidR="0032350C" w:rsidRPr="00DD7483" w:rsidRDefault="00106EC0" w:rsidP="00DD7483">
      <w:pPr>
        <w:pStyle w:val="ListParagraph"/>
        <w:numPr>
          <w:ilvl w:val="0"/>
          <w:numId w:val="35"/>
        </w:numPr>
        <w:spacing w:after="0" w:line="240" w:lineRule="auto"/>
        <w:rPr>
          <w:rFonts w:ascii="Segoe UI" w:hAnsi="Segoe UI" w:cs="Segoe UI"/>
          <w:color w:val="0070C0"/>
          <w:sz w:val="23"/>
          <w:szCs w:val="23"/>
        </w:rPr>
      </w:pPr>
      <w:hyperlink r:id="rId49" w:history="1">
        <w:r w:rsidR="0032350C" w:rsidRPr="00DD7483">
          <w:rPr>
            <w:rStyle w:val="Hyperlink"/>
            <w:rFonts w:ascii="Segoe UI" w:hAnsi="Segoe UI" w:cs="Segoe UI"/>
            <w:sz w:val="23"/>
            <w:szCs w:val="23"/>
          </w:rPr>
          <w:t>Combined-cycle natural gas generation overtook coal in total capacity in early 2019</w:t>
        </w:r>
      </w:hyperlink>
    </w:p>
    <w:p w14:paraId="56898F0F" w14:textId="77777777" w:rsidR="00DD7483" w:rsidRPr="00DD7483" w:rsidRDefault="00106EC0" w:rsidP="00DD7483">
      <w:pPr>
        <w:pStyle w:val="ListParagraph"/>
        <w:numPr>
          <w:ilvl w:val="0"/>
          <w:numId w:val="35"/>
        </w:numPr>
        <w:spacing w:after="0" w:line="240" w:lineRule="auto"/>
        <w:rPr>
          <w:rStyle w:val="Hyperlink"/>
          <w:rFonts w:ascii="Segoe UI" w:hAnsi="Segoe UI" w:cs="Segoe UI"/>
          <w:color w:val="666660" w:themeColor="text2" w:themeTint="BF"/>
          <w:sz w:val="23"/>
          <w:szCs w:val="23"/>
          <w:u w:val="none"/>
        </w:rPr>
      </w:pPr>
      <w:hyperlink r:id="rId50" w:history="1">
        <w:r w:rsidR="0053388E" w:rsidRPr="00DD7483">
          <w:rPr>
            <w:rStyle w:val="Hyperlink"/>
            <w:rFonts w:ascii="Segoe UI" w:hAnsi="Segoe UI" w:cs="Segoe UI"/>
            <w:sz w:val="23"/>
            <w:szCs w:val="23"/>
          </w:rPr>
          <w:t xml:space="preserve">Solar Power More Than Doubled in Many Cities, Report Finds </w:t>
        </w:r>
      </w:hyperlink>
    </w:p>
    <w:p w14:paraId="14AB7145" w14:textId="65A3C355" w:rsidR="00956DB3" w:rsidRPr="00DD7483" w:rsidRDefault="00147B6B" w:rsidP="00DD7483">
      <w:pPr>
        <w:pStyle w:val="ListParagraph"/>
        <w:numPr>
          <w:ilvl w:val="0"/>
          <w:numId w:val="35"/>
        </w:numPr>
        <w:spacing w:after="0" w:line="240" w:lineRule="auto"/>
        <w:rPr>
          <w:rFonts w:ascii="Segoe UI" w:hAnsi="Segoe UI" w:cs="Segoe UI"/>
          <w:sz w:val="23"/>
          <w:szCs w:val="23"/>
        </w:rPr>
      </w:pPr>
      <w:r w:rsidRPr="00DD7483">
        <w:rPr>
          <w:rFonts w:ascii="Segoe UI" w:hAnsi="Segoe UI" w:cs="Segoe UI"/>
          <w:color w:val="000000" w:themeColor="text1"/>
          <w:sz w:val="23"/>
          <w:szCs w:val="23"/>
        </w:rPr>
        <w:t>WGA:</w:t>
      </w:r>
      <w:r w:rsidR="00DD7483" w:rsidRPr="00DD7483">
        <w:rPr>
          <w:rFonts w:ascii="Segoe UI" w:hAnsi="Segoe UI" w:cs="Segoe UI"/>
          <w:color w:val="000000" w:themeColor="text1"/>
          <w:sz w:val="23"/>
          <w:szCs w:val="23"/>
        </w:rPr>
        <w:t xml:space="preserve"> </w:t>
      </w:r>
      <w:r w:rsidR="00956DB3" w:rsidRPr="00DD7483">
        <w:rPr>
          <w:rFonts w:ascii="Segoe UI" w:hAnsi="Segoe UI" w:cs="Segoe UI"/>
          <w:color w:val="000000" w:themeColor="text1"/>
          <w:sz w:val="23"/>
          <w:szCs w:val="23"/>
        </w:rPr>
        <w:t xml:space="preserve">Western Governors have concerns regarding the impact of the Executive Order, "Promoting Energy Infrastructure and Economic Growth," signed recently by President Trump. But they welcome the opportunity in the order to work closely with federal partners on improved policies for water quality certification under Section 401. </w:t>
      </w:r>
      <w:hyperlink r:id="rId51" w:history="1">
        <w:r w:rsidR="00956DB3" w:rsidRPr="00DD7483">
          <w:rPr>
            <w:rStyle w:val="Hyperlink"/>
            <w:rFonts w:ascii="Segoe UI" w:hAnsi="Segoe UI" w:cs="Segoe UI"/>
            <w:sz w:val="23"/>
            <w:szCs w:val="23"/>
          </w:rPr>
          <w:t>Read more.</w:t>
        </w:r>
      </w:hyperlink>
    </w:p>
    <w:p w14:paraId="54ABBEAA" w14:textId="77777777" w:rsidR="00DD7483" w:rsidRPr="00DD7483" w:rsidRDefault="00DD7483" w:rsidP="00906FFC">
      <w:pPr>
        <w:pStyle w:val="Heading1"/>
        <w:spacing w:before="0" w:after="0" w:line="240" w:lineRule="auto"/>
        <w:jc w:val="center"/>
        <w:rPr>
          <w:rFonts w:ascii="Segoe UI" w:hAnsi="Segoe UI" w:cs="Segoe UI"/>
          <w:color w:val="0070C0"/>
          <w:sz w:val="22"/>
          <w:szCs w:val="22"/>
        </w:rPr>
      </w:pPr>
    </w:p>
    <w:p w14:paraId="659E0F12" w14:textId="50FEA925"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7" w:name="_Toc8132027"/>
      <w:r w:rsidRPr="009E12D7">
        <w:rPr>
          <w:rFonts w:ascii="Segoe UI" w:hAnsi="Segoe UI" w:cs="Segoe UI"/>
          <w:color w:val="0070C0"/>
          <w:sz w:val="40"/>
          <w:szCs w:val="28"/>
        </w:rPr>
        <w:t>Natural Resources</w:t>
      </w:r>
      <w:bookmarkEnd w:id="7"/>
    </w:p>
    <w:p w14:paraId="7BB50226"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8" w:name="_Toc8132028"/>
      <w:r w:rsidRPr="00354577">
        <w:rPr>
          <w:rFonts w:ascii="Segoe UI" w:hAnsi="Segoe UI" w:cs="Segoe UI"/>
          <w:b/>
          <w:color w:val="000000" w:themeColor="text1"/>
          <w:sz w:val="32"/>
        </w:rPr>
        <w:t>Federal Updates</w:t>
      </w:r>
      <w:bookmarkEnd w:id="8"/>
    </w:p>
    <w:p w14:paraId="18225CE9" w14:textId="5939BE8A" w:rsidR="00BE1878" w:rsidRPr="00DD7483" w:rsidRDefault="00106EC0" w:rsidP="00163BE5">
      <w:pPr>
        <w:pStyle w:val="ListParagraph"/>
        <w:numPr>
          <w:ilvl w:val="0"/>
          <w:numId w:val="20"/>
        </w:numPr>
        <w:spacing w:after="0" w:line="240" w:lineRule="auto"/>
        <w:rPr>
          <w:rFonts w:ascii="Segoe UI" w:hAnsi="Segoe UI" w:cs="Segoe UI"/>
          <w:color w:val="000000" w:themeColor="text1"/>
          <w:sz w:val="23"/>
          <w:szCs w:val="23"/>
        </w:rPr>
      </w:pPr>
      <w:hyperlink r:id="rId52" w:tooltip="President Signs Drought Contingency Plan Legislation" w:history="1">
        <w:r w:rsidR="00BE1878" w:rsidRPr="00DD7483">
          <w:rPr>
            <w:rStyle w:val="Hyperlink"/>
            <w:rFonts w:ascii="Segoe UI" w:hAnsi="Segoe UI" w:cs="Segoe UI"/>
            <w:sz w:val="23"/>
            <w:szCs w:val="23"/>
          </w:rPr>
          <w:t>President Signs Drought Contingency Plan Legislation</w:t>
        </w:r>
      </w:hyperlink>
    </w:p>
    <w:p w14:paraId="0D3002A5" w14:textId="552C1B5B" w:rsidR="00432B34" w:rsidRPr="00DD7483" w:rsidRDefault="00106EC0" w:rsidP="00163BE5">
      <w:pPr>
        <w:pStyle w:val="ListParagraph"/>
        <w:numPr>
          <w:ilvl w:val="0"/>
          <w:numId w:val="20"/>
        </w:numPr>
        <w:spacing w:after="0" w:line="240" w:lineRule="auto"/>
        <w:rPr>
          <w:rFonts w:ascii="Segoe UI" w:hAnsi="Segoe UI" w:cs="Segoe UI"/>
          <w:color w:val="000000" w:themeColor="text1"/>
          <w:sz w:val="23"/>
          <w:szCs w:val="23"/>
        </w:rPr>
      </w:pPr>
      <w:hyperlink r:id="rId53" w:history="1">
        <w:r w:rsidR="00432B34" w:rsidRPr="00DD7483">
          <w:rPr>
            <w:rStyle w:val="Hyperlink"/>
            <w:rFonts w:ascii="Segoe UI" w:hAnsi="Segoe UI" w:cs="Segoe UI"/>
            <w:bCs/>
            <w:sz w:val="23"/>
            <w:szCs w:val="23"/>
          </w:rPr>
          <w:t>Clean Air Act Issues in the 116th Congress</w:t>
        </w:r>
      </w:hyperlink>
    </w:p>
    <w:p w14:paraId="49D1CDC9" w14:textId="022CD690" w:rsidR="009B2F62" w:rsidRPr="00DD7483" w:rsidRDefault="00106EC0" w:rsidP="00163BE5">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54" w:history="1">
        <w:r w:rsidR="00432B34" w:rsidRPr="00DD7483">
          <w:rPr>
            <w:rStyle w:val="Hyperlink"/>
            <w:rFonts w:ascii="Segoe UI" w:hAnsi="Segoe UI" w:cs="Segoe UI"/>
            <w:bCs/>
            <w:sz w:val="23"/>
            <w:szCs w:val="23"/>
          </w:rPr>
          <w:t>Army Corps of Engineers: Water Resource Authorization and Project Delivery Processes</w:t>
        </w:r>
      </w:hyperlink>
    </w:p>
    <w:p w14:paraId="6A20591F" w14:textId="368C8BB3" w:rsidR="00263812" w:rsidRPr="00DD7483" w:rsidRDefault="00263812" w:rsidP="00F103BC">
      <w:pPr>
        <w:spacing w:after="0" w:line="240" w:lineRule="auto"/>
        <w:rPr>
          <w:rFonts w:ascii="Segoe UI" w:hAnsi="Segoe UI" w:cs="Segoe UI"/>
          <w:color w:val="000000" w:themeColor="text1"/>
          <w:sz w:val="23"/>
          <w:szCs w:val="23"/>
        </w:rPr>
      </w:pPr>
      <w:r w:rsidRPr="00DD7483">
        <w:rPr>
          <w:rFonts w:ascii="Segoe UI" w:hAnsi="Segoe UI" w:cs="Segoe UI"/>
          <w:b/>
          <w:color w:val="000000" w:themeColor="text1"/>
          <w:sz w:val="23"/>
          <w:szCs w:val="23"/>
        </w:rPr>
        <w:t>DOI</w:t>
      </w:r>
    </w:p>
    <w:p w14:paraId="245B6C24" w14:textId="1F976A40" w:rsidR="00BE1878"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55" w:history="1">
        <w:r w:rsidR="00BE1878" w:rsidRPr="00DD7483">
          <w:rPr>
            <w:rStyle w:val="Hyperlink"/>
            <w:rFonts w:ascii="Segoe UI" w:hAnsi="Segoe UI" w:cs="Segoe UI"/>
            <w:sz w:val="23"/>
            <w:szCs w:val="23"/>
          </w:rPr>
          <w:t>Science Framework Coordinates Conservation and Restoration of the Sagebrush Biome</w:t>
        </w:r>
      </w:hyperlink>
    </w:p>
    <w:p w14:paraId="737232EA" w14:textId="633538D0" w:rsidR="00BE1878"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56" w:history="1">
        <w:r w:rsidR="00BE1878" w:rsidRPr="00DD7483">
          <w:rPr>
            <w:rStyle w:val="Hyperlink"/>
            <w:rFonts w:ascii="Segoe UI" w:hAnsi="Segoe UI" w:cs="Segoe UI"/>
            <w:sz w:val="23"/>
            <w:szCs w:val="23"/>
          </w:rPr>
          <w:t>Department of the Interior extends withdrawal for Lake Pleasant Regional Park</w:t>
        </w:r>
      </w:hyperlink>
    </w:p>
    <w:p w14:paraId="1D0B62C7" w14:textId="6476CD6B" w:rsidR="00BE1878"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57" w:history="1">
        <w:r w:rsidR="00BE1878" w:rsidRPr="00DD7483">
          <w:rPr>
            <w:rStyle w:val="Hyperlink"/>
            <w:rFonts w:ascii="Segoe UI" w:hAnsi="Segoe UI" w:cs="Segoe UI"/>
            <w:sz w:val="23"/>
            <w:szCs w:val="23"/>
          </w:rPr>
          <w:t>BLM releases final environmental analysis for the West Mojave Route Network Project</w:t>
        </w:r>
      </w:hyperlink>
    </w:p>
    <w:p w14:paraId="39CEBB85" w14:textId="707EEC73" w:rsidR="00BE1878"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58" w:history="1">
        <w:r w:rsidR="00BE1878" w:rsidRPr="00DD7483">
          <w:rPr>
            <w:rStyle w:val="Hyperlink"/>
            <w:rFonts w:ascii="Segoe UI" w:hAnsi="Segoe UI" w:cs="Segoe UI"/>
            <w:sz w:val="23"/>
            <w:szCs w:val="23"/>
          </w:rPr>
          <w:t>Bureau of Land Management Nevada to hold September oil and gas lease sale</w:t>
        </w:r>
      </w:hyperlink>
    </w:p>
    <w:p w14:paraId="6E83802E" w14:textId="17BBFD5E" w:rsidR="00BE1878"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59" w:history="1">
        <w:r w:rsidR="009B1B36" w:rsidRPr="00DD7483">
          <w:rPr>
            <w:rStyle w:val="Hyperlink"/>
            <w:rFonts w:ascii="Segoe UI" w:hAnsi="Segoe UI" w:cs="Segoe UI"/>
            <w:sz w:val="23"/>
            <w:szCs w:val="23"/>
          </w:rPr>
          <w:t>BLM issues Final Environmental Impact Statement for the Copper Flat Copper Mine</w:t>
        </w:r>
      </w:hyperlink>
    </w:p>
    <w:p w14:paraId="3BBCE7E6" w14:textId="6EB57228" w:rsidR="00BE1878" w:rsidRPr="00DD7483" w:rsidRDefault="00106EC0" w:rsidP="00046B22">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0" w:history="1">
        <w:r w:rsidR="009B1B36" w:rsidRPr="00DD7483">
          <w:rPr>
            <w:rStyle w:val="Hyperlink"/>
            <w:rFonts w:ascii="Segoe UI" w:hAnsi="Segoe UI" w:cs="Segoe UI"/>
            <w:sz w:val="23"/>
            <w:szCs w:val="23"/>
          </w:rPr>
          <w:t>BLM publishes proposed management plan to expand public access for the San Pedro Riparian National Conservation Area</w:t>
        </w:r>
      </w:hyperlink>
    </w:p>
    <w:p w14:paraId="31C88D07" w14:textId="77777777" w:rsidR="00DD7483" w:rsidRPr="00DD7483" w:rsidRDefault="00DD7483" w:rsidP="00DD7483">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iCs/>
          <w:color w:val="000000" w:themeColor="text1"/>
          <w:sz w:val="23"/>
          <w:szCs w:val="23"/>
        </w:rPr>
        <w:t>Desert Conservation Area Plan for the West Mojave Route Network Project,</w:t>
      </w:r>
      <w:r w:rsidRPr="00DD7483">
        <w:rPr>
          <w:rFonts w:ascii="Segoe UI" w:hAnsi="Segoe UI" w:cs="Segoe UI"/>
          <w:iCs/>
          <w:color w:val="000000" w:themeColor="text1"/>
          <w:sz w:val="23"/>
          <w:szCs w:val="23"/>
          <w:u w:val="single"/>
        </w:rPr>
        <w:br/>
      </w:r>
      <w:hyperlink r:id="rId61" w:history="1">
        <w:r w:rsidRPr="00DD7483">
          <w:rPr>
            <w:rStyle w:val="Hyperlink"/>
            <w:rFonts w:ascii="Segoe UI" w:hAnsi="Segoe UI" w:cs="Segoe UI"/>
            <w:bCs/>
            <w:sz w:val="23"/>
            <w:szCs w:val="23"/>
          </w:rPr>
          <w:t>84 FR 17886 - Notice of Availability of the Final Supplemental Environmental Impact Statement and Proposed Land...</w:t>
        </w:r>
      </w:hyperlink>
      <w:r w:rsidRPr="00DD7483">
        <w:rPr>
          <w:rFonts w:ascii="Segoe UI" w:hAnsi="Segoe UI" w:cs="Segoe UI"/>
          <w:bCs/>
          <w:iCs/>
          <w:color w:val="000000" w:themeColor="text1"/>
          <w:sz w:val="23"/>
          <w:szCs w:val="23"/>
        </w:rPr>
        <w:t>Federal Register. Notices. Notice of availability. Friday, April 26, 2019</w:t>
      </w:r>
    </w:p>
    <w:p w14:paraId="41E964B0" w14:textId="4AB4F3FE" w:rsidR="00DD7483" w:rsidRDefault="00106EC0" w:rsidP="00DD7483">
      <w:pPr>
        <w:pStyle w:val="ListParagraph"/>
        <w:numPr>
          <w:ilvl w:val="0"/>
          <w:numId w:val="20"/>
        </w:numPr>
        <w:spacing w:after="0" w:line="240" w:lineRule="auto"/>
        <w:rPr>
          <w:rFonts w:ascii="Segoe UI" w:hAnsi="Segoe UI" w:cs="Segoe UI"/>
          <w:color w:val="000000" w:themeColor="text1"/>
          <w:sz w:val="23"/>
          <w:szCs w:val="23"/>
        </w:rPr>
      </w:pPr>
      <w:hyperlink r:id="rId62" w:history="1">
        <w:r w:rsidR="00DD7483" w:rsidRPr="00DD7483">
          <w:rPr>
            <w:rStyle w:val="Hyperlink"/>
            <w:rFonts w:ascii="Segoe UI" w:hAnsi="Segoe UI" w:cs="Segoe UI"/>
            <w:sz w:val="23"/>
            <w:szCs w:val="23"/>
          </w:rPr>
          <w:t>Goodyear given green light on new parkway in southern Maricopa County.</w:t>
        </w:r>
      </w:hyperlink>
      <w:r w:rsidR="00DD7483" w:rsidRPr="00DD7483">
        <w:rPr>
          <w:rFonts w:ascii="Segoe UI" w:hAnsi="Segoe UI" w:cs="Segoe UI"/>
          <w:color w:val="000000" w:themeColor="text1"/>
          <w:sz w:val="23"/>
          <w:szCs w:val="23"/>
        </w:rPr>
        <w:t xml:space="preserve"> “Today we are proudly fulfilling both of those missions,” said Assistant Secretary for Land and Minerals Joe </w:t>
      </w:r>
      <w:proofErr w:type="spellStart"/>
      <w:r w:rsidR="00DD7483" w:rsidRPr="00DD7483">
        <w:rPr>
          <w:rFonts w:ascii="Segoe UI" w:hAnsi="Segoe UI" w:cs="Segoe UI"/>
          <w:color w:val="000000" w:themeColor="text1"/>
          <w:sz w:val="23"/>
          <w:szCs w:val="23"/>
        </w:rPr>
        <w:t>Balash</w:t>
      </w:r>
      <w:proofErr w:type="spellEnd"/>
      <w:r w:rsidR="00DD7483" w:rsidRPr="00DD7483">
        <w:rPr>
          <w:rFonts w:ascii="Segoe UI" w:hAnsi="Segoe UI" w:cs="Segoe UI"/>
          <w:color w:val="000000" w:themeColor="text1"/>
          <w:sz w:val="23"/>
          <w:szCs w:val="23"/>
        </w:rPr>
        <w:t>. “This project will improve ...</w:t>
      </w:r>
    </w:p>
    <w:p w14:paraId="445AEC13"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3" w:tgtFrame="_blank" w:history="1">
        <w:r w:rsidR="003874FB" w:rsidRPr="00DD7483">
          <w:rPr>
            <w:rStyle w:val="Hyperlink"/>
            <w:rFonts w:ascii="Segoe UI" w:hAnsi="Segoe UI" w:cs="Segoe UI"/>
            <w:sz w:val="23"/>
            <w:szCs w:val="23"/>
          </w:rPr>
          <w:t>BLM Issues Record of Decision for the Gold Bar Exploration Project</w:t>
        </w:r>
      </w:hyperlink>
    </w:p>
    <w:p w14:paraId="264105AB"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4" w:tgtFrame="_blank" w:history="1">
        <w:r w:rsidR="003874FB" w:rsidRPr="00DD7483">
          <w:rPr>
            <w:rStyle w:val="Hyperlink"/>
            <w:rFonts w:ascii="Segoe UI" w:hAnsi="Segoe UI" w:cs="Segoe UI"/>
            <w:sz w:val="23"/>
            <w:szCs w:val="23"/>
          </w:rPr>
          <w:t>Federal officials hear Navajo priorities at Tribal Interior Budget Council</w:t>
        </w:r>
      </w:hyperlink>
    </w:p>
    <w:p w14:paraId="27833947"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5" w:tgtFrame="_blank" w:history="1">
        <w:r w:rsidR="003874FB" w:rsidRPr="00DD7483">
          <w:rPr>
            <w:rStyle w:val="Hyperlink"/>
            <w:rFonts w:ascii="Segoe UI" w:hAnsi="Segoe UI" w:cs="Segoe UI"/>
            <w:sz w:val="23"/>
            <w:szCs w:val="23"/>
          </w:rPr>
          <w:t>Department of Fish and Wildlife to open public comment period on monarch butterfly conservation</w:t>
        </w:r>
      </w:hyperlink>
    </w:p>
    <w:p w14:paraId="70392F8F"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6" w:history="1">
        <w:r w:rsidR="003874FB" w:rsidRPr="00DD7483">
          <w:rPr>
            <w:rStyle w:val="Hyperlink"/>
            <w:rFonts w:ascii="Segoe UI" w:hAnsi="Segoe UI" w:cs="Segoe UI"/>
            <w:sz w:val="23"/>
            <w:szCs w:val="23"/>
          </w:rPr>
          <w:t>BLM Releases Final Environmental Analysis for the West Mojave Route Network Project</w:t>
        </w:r>
      </w:hyperlink>
    </w:p>
    <w:p w14:paraId="5CE267D3"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7" w:tgtFrame="_blank" w:history="1">
        <w:r w:rsidR="003874FB" w:rsidRPr="00DD7483">
          <w:rPr>
            <w:rStyle w:val="Hyperlink"/>
            <w:rFonts w:ascii="Segoe UI" w:hAnsi="Segoe UI" w:cs="Segoe UI"/>
            <w:bCs/>
            <w:sz w:val="23"/>
            <w:szCs w:val="23"/>
          </w:rPr>
          <w:t xml:space="preserve">Task Force Formed </w:t>
        </w:r>
        <w:proofErr w:type="gramStart"/>
        <w:r w:rsidR="003874FB" w:rsidRPr="00DD7483">
          <w:rPr>
            <w:rStyle w:val="Hyperlink"/>
            <w:rFonts w:ascii="Segoe UI" w:hAnsi="Segoe UI" w:cs="Segoe UI"/>
            <w:bCs/>
            <w:sz w:val="23"/>
            <w:szCs w:val="23"/>
          </w:rPr>
          <w:t>To</w:t>
        </w:r>
        <w:proofErr w:type="gramEnd"/>
        <w:r w:rsidR="003874FB" w:rsidRPr="00DD7483">
          <w:rPr>
            <w:rStyle w:val="Hyperlink"/>
            <w:rFonts w:ascii="Segoe UI" w:hAnsi="Segoe UI" w:cs="Segoe UI"/>
            <w:bCs/>
            <w:sz w:val="23"/>
            <w:szCs w:val="23"/>
          </w:rPr>
          <w:t xml:space="preserve"> Implement Details Of Massive Public Lands Bill</w:t>
        </w:r>
      </w:hyperlink>
    </w:p>
    <w:p w14:paraId="74B5F2A0"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68" w:tgtFrame="_blank" w:history="1">
        <w:r w:rsidR="003874FB" w:rsidRPr="00DD7483">
          <w:rPr>
            <w:rStyle w:val="Hyperlink"/>
            <w:rFonts w:ascii="Segoe UI" w:hAnsi="Segoe UI" w:cs="Segoe UI"/>
            <w:bCs/>
            <w:sz w:val="23"/>
            <w:szCs w:val="23"/>
          </w:rPr>
          <w:t>U.S. Fish and Wildlife Service proposes new National Bison Range management plan</w:t>
        </w:r>
      </w:hyperlink>
    </w:p>
    <w:p w14:paraId="0329D053" w14:textId="218B2C29" w:rsidR="003874FB" w:rsidRPr="00DD7483" w:rsidRDefault="003874FB" w:rsidP="003874FB">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States Receive More Than $1 Billion for Recreation Access, Conservation. Outdoor recreationists who hunt, shoot, fish and boat are providing more than $1 billion this year to support increased outdoor access and wildlife habitat conservation across the United States. Click </w:t>
      </w:r>
      <w:hyperlink r:id="rId69" w:history="1">
        <w:r w:rsidRPr="00DD7483">
          <w:rPr>
            <w:rStyle w:val="Hyperlink"/>
            <w:rFonts w:ascii="Segoe UI" w:hAnsi="Segoe UI" w:cs="Segoe UI"/>
            <w:sz w:val="23"/>
            <w:szCs w:val="23"/>
          </w:rPr>
          <w:t>here</w:t>
        </w:r>
      </w:hyperlink>
      <w:r w:rsidRPr="00DD7483">
        <w:rPr>
          <w:rFonts w:ascii="Segoe UI" w:hAnsi="Segoe UI" w:cs="Segoe UI"/>
          <w:color w:val="000000" w:themeColor="text1"/>
          <w:sz w:val="23"/>
          <w:szCs w:val="23"/>
        </w:rPr>
        <w:t xml:space="preserve"> for the state-by-state listing of the Service’s final apportionment for the Wildlife Restoration Program and </w:t>
      </w:r>
      <w:hyperlink r:id="rId70" w:history="1">
        <w:r w:rsidRPr="00DD7483">
          <w:rPr>
            <w:rStyle w:val="Hyperlink"/>
            <w:rFonts w:ascii="Segoe UI" w:hAnsi="Segoe UI" w:cs="Segoe UI"/>
            <w:sz w:val="23"/>
            <w:szCs w:val="23"/>
          </w:rPr>
          <w:t>here</w:t>
        </w:r>
      </w:hyperlink>
      <w:r w:rsidRPr="00DD7483">
        <w:rPr>
          <w:rFonts w:ascii="Segoe UI" w:hAnsi="Segoe UI" w:cs="Segoe UI"/>
          <w:color w:val="000000" w:themeColor="text1"/>
          <w:sz w:val="23"/>
          <w:szCs w:val="23"/>
        </w:rPr>
        <w:t xml:space="preserve"> for the Sport Fish Restoration program funds for Fiscal Year 2019. </w:t>
      </w:r>
      <w:hyperlink r:id="rId71" w:history="1">
        <w:r w:rsidRPr="00DD7483">
          <w:rPr>
            <w:rStyle w:val="Hyperlink"/>
            <w:rFonts w:ascii="Segoe UI" w:hAnsi="Segoe UI" w:cs="Segoe UI"/>
            <w:sz w:val="23"/>
            <w:szCs w:val="23"/>
          </w:rPr>
          <w:t>Read more</w:t>
        </w:r>
      </w:hyperlink>
    </w:p>
    <w:p w14:paraId="5104C22E" w14:textId="77777777" w:rsidR="003874FB" w:rsidRPr="00DD7483"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72" w:tgtFrame="_blank" w:history="1">
        <w:r w:rsidR="003874FB" w:rsidRPr="00DD7483">
          <w:rPr>
            <w:rStyle w:val="Hyperlink"/>
            <w:rFonts w:ascii="Segoe UI" w:hAnsi="Segoe UI" w:cs="Segoe UI"/>
            <w:bCs/>
            <w:sz w:val="23"/>
            <w:szCs w:val="23"/>
          </w:rPr>
          <w:t>BLM nets nearly $7.2M in Utah lease sale</w:t>
        </w:r>
      </w:hyperlink>
    </w:p>
    <w:p w14:paraId="3E9A3BEC" w14:textId="7329F722" w:rsidR="003874FB" w:rsidRPr="00DD7483" w:rsidRDefault="003874FB" w:rsidP="003874FB">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The U.S. Fish and Wildlife Service is proposing to remove the </w:t>
      </w:r>
      <w:hyperlink r:id="rId73" w:history="1">
        <w:r w:rsidRPr="00DD7483">
          <w:rPr>
            <w:rStyle w:val="Hyperlink"/>
            <w:rFonts w:ascii="Segoe UI" w:hAnsi="Segoe UI" w:cs="Segoe UI"/>
            <w:sz w:val="23"/>
            <w:szCs w:val="23"/>
          </w:rPr>
          <w:t>gray wolf</w:t>
        </w:r>
      </w:hyperlink>
      <w:r w:rsidRPr="00DD7483">
        <w:rPr>
          <w:rFonts w:ascii="Segoe UI" w:hAnsi="Segoe UI" w:cs="Segoe UI"/>
          <w:color w:val="000000" w:themeColor="text1"/>
          <w:sz w:val="23"/>
          <w:szCs w:val="23"/>
        </w:rPr>
        <w:t xml:space="preserve"> (</w:t>
      </w:r>
      <w:proofErr w:type="spellStart"/>
      <w:r w:rsidRPr="00DD7483">
        <w:rPr>
          <w:rFonts w:ascii="Segoe UI" w:hAnsi="Segoe UI" w:cs="Segoe UI"/>
          <w:i/>
          <w:color w:val="000000" w:themeColor="text1"/>
          <w:sz w:val="23"/>
          <w:szCs w:val="23"/>
        </w:rPr>
        <w:t>Canis</w:t>
      </w:r>
      <w:proofErr w:type="spellEnd"/>
      <w:r w:rsidRPr="00DD7483">
        <w:rPr>
          <w:rFonts w:ascii="Segoe UI" w:hAnsi="Segoe UI" w:cs="Segoe UI"/>
          <w:i/>
          <w:color w:val="000000" w:themeColor="text1"/>
          <w:sz w:val="23"/>
          <w:szCs w:val="23"/>
        </w:rPr>
        <w:t xml:space="preserve"> lupus</w:t>
      </w:r>
      <w:r w:rsidRPr="00DD7483">
        <w:rPr>
          <w:rFonts w:ascii="Segoe UI" w:hAnsi="Segoe UI" w:cs="Segoe UI"/>
          <w:color w:val="000000" w:themeColor="text1"/>
          <w:sz w:val="23"/>
          <w:szCs w:val="23"/>
        </w:rPr>
        <w:t>) from the List of Endangered and Threatened Wildlife (</w:t>
      </w:r>
      <w:hyperlink r:id="rId74" w:history="1">
        <w:r w:rsidRPr="00DD7483">
          <w:rPr>
            <w:rStyle w:val="Hyperlink"/>
            <w:rFonts w:ascii="Segoe UI" w:hAnsi="Segoe UI" w:cs="Segoe UI"/>
            <w:sz w:val="23"/>
            <w:szCs w:val="23"/>
          </w:rPr>
          <w:t>84 FR 9648</w:t>
        </w:r>
      </w:hyperlink>
      <w:r w:rsidRPr="00DD7483">
        <w:rPr>
          <w:rFonts w:ascii="Segoe UI" w:hAnsi="Segoe UI" w:cs="Segoe UI"/>
          <w:color w:val="000000" w:themeColor="text1"/>
          <w:sz w:val="23"/>
          <w:szCs w:val="23"/>
        </w:rPr>
        <w:t>). The gray wolf is currently listed as endangered (threatened in Minnesota) in the contiguous United States and Mexico. The proposed removal is based on recovery of the species. The proposed rule does not have any effect on the separate listing of the Mexican wolf (</w:t>
      </w:r>
      <w:proofErr w:type="spellStart"/>
      <w:r w:rsidRPr="00DD7483">
        <w:rPr>
          <w:rFonts w:ascii="Segoe UI" w:hAnsi="Segoe UI" w:cs="Segoe UI"/>
          <w:i/>
          <w:color w:val="000000" w:themeColor="text1"/>
          <w:sz w:val="23"/>
          <w:szCs w:val="23"/>
        </w:rPr>
        <w:t>Canis</w:t>
      </w:r>
      <w:proofErr w:type="spellEnd"/>
      <w:r w:rsidRPr="00DD7483">
        <w:rPr>
          <w:rFonts w:ascii="Segoe UI" w:hAnsi="Segoe UI" w:cs="Segoe UI"/>
          <w:i/>
          <w:color w:val="000000" w:themeColor="text1"/>
          <w:sz w:val="23"/>
          <w:szCs w:val="23"/>
        </w:rPr>
        <w:t xml:space="preserve"> lupus </w:t>
      </w:r>
      <w:proofErr w:type="spellStart"/>
      <w:r w:rsidRPr="00DD7483">
        <w:rPr>
          <w:rFonts w:ascii="Segoe UI" w:hAnsi="Segoe UI" w:cs="Segoe UI"/>
          <w:i/>
          <w:color w:val="000000" w:themeColor="text1"/>
          <w:sz w:val="23"/>
          <w:szCs w:val="23"/>
        </w:rPr>
        <w:t>baileyi</w:t>
      </w:r>
      <w:proofErr w:type="spellEnd"/>
      <w:r w:rsidRPr="00DD7483">
        <w:rPr>
          <w:rFonts w:ascii="Segoe UI" w:hAnsi="Segoe UI" w:cs="Segoe UI"/>
          <w:color w:val="000000" w:themeColor="text1"/>
          <w:sz w:val="23"/>
          <w:szCs w:val="23"/>
        </w:rPr>
        <w:t xml:space="preserve">) as endangered. Comments are </w:t>
      </w:r>
      <w:r w:rsidRPr="003874FB">
        <w:rPr>
          <w:rFonts w:ascii="Segoe UI" w:hAnsi="Segoe UI" w:cs="Segoe UI"/>
          <w:color w:val="000000" w:themeColor="text1"/>
          <w:sz w:val="23"/>
          <w:szCs w:val="23"/>
          <w:highlight w:val="yellow"/>
        </w:rPr>
        <w:t>due 14 May 19.</w:t>
      </w:r>
    </w:p>
    <w:p w14:paraId="1B012739" w14:textId="373E0697" w:rsidR="003874FB" w:rsidRPr="003874FB"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75" w:history="1">
        <w:r w:rsidR="003874FB" w:rsidRPr="00DD7483">
          <w:rPr>
            <w:rStyle w:val="Hyperlink"/>
            <w:rFonts w:ascii="Segoe UI" w:hAnsi="Segoe UI" w:cs="Segoe UI"/>
            <w:sz w:val="23"/>
            <w:szCs w:val="23"/>
          </w:rPr>
          <w:t>The Bureau of Land Management is terminating development of a new resource management plan for public lands managed by the Arcata and Redding field offices in northwest California.</w:t>
        </w:r>
      </w:hyperlink>
    </w:p>
    <w:p w14:paraId="3A3AD574" w14:textId="60D89F45"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76" w:history="1">
        <w:r w:rsidR="009B1B36" w:rsidRPr="00DD7483">
          <w:rPr>
            <w:rStyle w:val="Hyperlink"/>
            <w:rFonts w:ascii="Segoe UI" w:hAnsi="Segoe UI" w:cs="Segoe UI"/>
            <w:bCs/>
            <w:sz w:val="23"/>
            <w:szCs w:val="23"/>
          </w:rPr>
          <w:t>National Park Service Announces $61.3 Million in Historic Preservation Grants to States and Tribes  </w:t>
        </w:r>
      </w:hyperlink>
    </w:p>
    <w:p w14:paraId="7C92B8AF" w14:textId="18D10B87"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77" w:history="1">
        <w:r w:rsidR="009B1B36" w:rsidRPr="00DD7483">
          <w:rPr>
            <w:rStyle w:val="Hyperlink"/>
            <w:rFonts w:ascii="Segoe UI" w:hAnsi="Segoe UI" w:cs="Segoe UI"/>
            <w:sz w:val="23"/>
            <w:szCs w:val="23"/>
          </w:rPr>
          <w:t>Service Completes Initial Reviews on Petitions to List Four Species</w:t>
        </w:r>
      </w:hyperlink>
    </w:p>
    <w:p w14:paraId="30BA75C5" w14:textId="4E8E4ECC"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78" w:history="1">
        <w:r w:rsidR="009B1B36" w:rsidRPr="00DD7483">
          <w:rPr>
            <w:rStyle w:val="Hyperlink"/>
            <w:rFonts w:ascii="Segoe UI" w:hAnsi="Segoe UI" w:cs="Segoe UI"/>
            <w:sz w:val="23"/>
            <w:szCs w:val="23"/>
          </w:rPr>
          <w:t>Proposed Conservation Agreement for Monarch Butterfly</w:t>
        </w:r>
      </w:hyperlink>
    </w:p>
    <w:p w14:paraId="77877CCA" w14:textId="4F44B444"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79" w:history="1">
        <w:r w:rsidR="009B1B36" w:rsidRPr="00DD7483">
          <w:rPr>
            <w:rStyle w:val="Hyperlink"/>
            <w:rFonts w:ascii="Segoe UI" w:hAnsi="Segoe UI" w:cs="Segoe UI"/>
            <w:sz w:val="23"/>
            <w:szCs w:val="23"/>
          </w:rPr>
          <w:t>States Receive More Than $1 Billion for Recreation Access, Conservation</w:t>
        </w:r>
      </w:hyperlink>
    </w:p>
    <w:p w14:paraId="48620C1F" w14:textId="4F9E5C78"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0" w:tgtFrame="_blank" w:tooltip="Link to non-FWS site" w:history="1">
        <w:r w:rsidR="009B1B36" w:rsidRPr="00DD7483">
          <w:rPr>
            <w:rStyle w:val="Hyperlink"/>
            <w:rFonts w:ascii="Segoe UI" w:hAnsi="Segoe UI" w:cs="Segoe UI"/>
            <w:sz w:val="23"/>
            <w:szCs w:val="23"/>
          </w:rPr>
          <w:t>Bald and Golden Eagle Protection Act and Migratory Bird Treaty Act; Religious Use of Feathers</w:t>
        </w:r>
      </w:hyperlink>
    </w:p>
    <w:p w14:paraId="3445AFD1" w14:textId="588FD26B"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1" w:tgtFrame="_blank" w:tooltip="Link to non-FWS site" w:history="1">
        <w:r w:rsidR="009B1B36" w:rsidRPr="00DD7483">
          <w:rPr>
            <w:rStyle w:val="Hyperlink"/>
            <w:rFonts w:ascii="Segoe UI" w:hAnsi="Segoe UI" w:cs="Segoe UI"/>
            <w:sz w:val="23"/>
            <w:szCs w:val="23"/>
          </w:rPr>
          <w:t>Endangered and Threatened Wildlife and Plants; Threatened Status for the Bi-State Distinct Population Segment of Greater Sage-Grouse and Designation of Critical Habitat</w:t>
        </w:r>
      </w:hyperlink>
    </w:p>
    <w:p w14:paraId="2088310F" w14:textId="3A8A32A3"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2" w:tgtFrame="_blank" w:history="1">
        <w:r w:rsidR="009B1B36" w:rsidRPr="00DD7483">
          <w:rPr>
            <w:rStyle w:val="Hyperlink"/>
            <w:rFonts w:ascii="Segoe UI" w:hAnsi="Segoe UI" w:cs="Segoe UI"/>
            <w:sz w:val="23"/>
            <w:szCs w:val="23"/>
          </w:rPr>
          <w:t>Service and Binational Team Complete ESA Recovery Plan for America’s Largest Wild Cat</w:t>
        </w:r>
      </w:hyperlink>
    </w:p>
    <w:p w14:paraId="62C570AD" w14:textId="4E497B8F"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3" w:tgtFrame="_blank" w:history="1">
        <w:r w:rsidR="009B1B36" w:rsidRPr="00DD7483">
          <w:rPr>
            <w:rStyle w:val="Hyperlink"/>
            <w:rFonts w:ascii="Segoe UI" w:hAnsi="Segoe UI" w:cs="Segoe UI"/>
            <w:sz w:val="23"/>
            <w:szCs w:val="23"/>
          </w:rPr>
          <w:t>2018 Mexican Wolf Count Cause for Optimism</w:t>
        </w:r>
      </w:hyperlink>
    </w:p>
    <w:p w14:paraId="7415FA62" w14:textId="20D8C056"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4" w:tgtFrame="_blank" w:history="1">
        <w:r w:rsidR="009B1B36" w:rsidRPr="00DD7483">
          <w:rPr>
            <w:rStyle w:val="Hyperlink"/>
            <w:rFonts w:ascii="Segoe UI" w:hAnsi="Segoe UI" w:cs="Segoe UI"/>
            <w:sz w:val="23"/>
            <w:szCs w:val="23"/>
          </w:rPr>
          <w:t xml:space="preserve">Chihuahua </w:t>
        </w:r>
        <w:proofErr w:type="spellStart"/>
        <w:r w:rsidR="009B1B36" w:rsidRPr="00DD7483">
          <w:rPr>
            <w:rStyle w:val="Hyperlink"/>
            <w:rFonts w:ascii="Segoe UI" w:hAnsi="Segoe UI" w:cs="Segoe UI"/>
            <w:sz w:val="23"/>
            <w:szCs w:val="23"/>
          </w:rPr>
          <w:t>Scurfpea</w:t>
        </w:r>
        <w:proofErr w:type="spellEnd"/>
        <w:r w:rsidR="009B1B36" w:rsidRPr="00DD7483">
          <w:rPr>
            <w:rStyle w:val="Hyperlink"/>
            <w:rFonts w:ascii="Segoe UI" w:hAnsi="Segoe UI" w:cs="Segoe UI"/>
            <w:sz w:val="23"/>
            <w:szCs w:val="23"/>
          </w:rPr>
          <w:t>, Desert Southwest Plant, Not in Danger of Extinction</w:t>
        </w:r>
      </w:hyperlink>
    </w:p>
    <w:p w14:paraId="36576867" w14:textId="62849EBB" w:rsidR="009B1B36" w:rsidRPr="00DD7483" w:rsidRDefault="00106EC0" w:rsidP="00046B22">
      <w:pPr>
        <w:pStyle w:val="ListParagraph"/>
        <w:numPr>
          <w:ilvl w:val="0"/>
          <w:numId w:val="20"/>
        </w:numPr>
        <w:spacing w:after="0" w:line="240" w:lineRule="auto"/>
        <w:rPr>
          <w:rFonts w:ascii="Segoe UI" w:hAnsi="Segoe UI" w:cs="Segoe UI"/>
          <w:color w:val="000000" w:themeColor="text1"/>
          <w:sz w:val="23"/>
          <w:szCs w:val="23"/>
        </w:rPr>
      </w:pPr>
      <w:hyperlink r:id="rId85" w:tgtFrame="_blank" w:history="1">
        <w:r w:rsidR="009B1B36" w:rsidRPr="00DD7483">
          <w:rPr>
            <w:rStyle w:val="Hyperlink"/>
            <w:rFonts w:ascii="Segoe UI" w:hAnsi="Segoe UI" w:cs="Segoe UI"/>
            <w:sz w:val="23"/>
            <w:szCs w:val="23"/>
          </w:rPr>
          <w:t>Red-Crowned Parrot Populations Improving</w:t>
        </w:r>
      </w:hyperlink>
    </w:p>
    <w:p w14:paraId="14CA60F9" w14:textId="0363106C" w:rsidR="009B1B36" w:rsidRPr="003874FB" w:rsidRDefault="00106EC0" w:rsidP="00046B22">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86" w:history="1">
        <w:r w:rsidR="009B1B36" w:rsidRPr="00DD7483">
          <w:rPr>
            <w:rStyle w:val="Hyperlink"/>
            <w:rFonts w:ascii="Segoe UI" w:hAnsi="Segoe UI" w:cs="Segoe UI"/>
            <w:sz w:val="23"/>
            <w:szCs w:val="23"/>
          </w:rPr>
          <w:t>Federal-Tribal Partnership Sets Roadmap for Bringing California Condor Back to the Pacific Northwest</w:t>
        </w:r>
      </w:hyperlink>
    </w:p>
    <w:p w14:paraId="0A799E55" w14:textId="1505FB6C" w:rsidR="003874FB" w:rsidRPr="003874FB"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87" w:tgtFrame="_blank" w:history="1">
        <w:r w:rsidR="003874FB" w:rsidRPr="00DD7483">
          <w:rPr>
            <w:rStyle w:val="Hyperlink"/>
            <w:rFonts w:ascii="Segoe UI" w:hAnsi="Segoe UI" w:cs="Segoe UI"/>
            <w:sz w:val="23"/>
            <w:szCs w:val="23"/>
          </w:rPr>
          <w:t>Trump signs drought plan: 'Big deal for Arizona!'</w:t>
        </w:r>
      </w:hyperlink>
    </w:p>
    <w:p w14:paraId="78359557" w14:textId="77777777" w:rsidR="00DD7483" w:rsidRPr="00DD7483" w:rsidRDefault="00106EC0" w:rsidP="00DD7483">
      <w:pPr>
        <w:pStyle w:val="ListParagraph"/>
        <w:numPr>
          <w:ilvl w:val="0"/>
          <w:numId w:val="20"/>
        </w:numPr>
        <w:spacing w:after="0" w:line="240" w:lineRule="auto"/>
        <w:rPr>
          <w:rFonts w:ascii="Segoe UI" w:hAnsi="Segoe UI" w:cs="Segoe UI"/>
          <w:color w:val="000000" w:themeColor="text1"/>
          <w:sz w:val="23"/>
          <w:szCs w:val="23"/>
        </w:rPr>
      </w:pPr>
      <w:hyperlink r:id="rId88" w:history="1">
        <w:r w:rsidR="00DD7483" w:rsidRPr="00DD7483">
          <w:rPr>
            <w:rStyle w:val="Hyperlink"/>
            <w:rFonts w:ascii="Segoe UI" w:hAnsi="Segoe UI" w:cs="Segoe UI"/>
            <w:sz w:val="23"/>
            <w:szCs w:val="23"/>
          </w:rPr>
          <w:t>Bureau of Reclamation expects above average runoff on the Rio Grande through New Mexico this Spring</w:t>
        </w:r>
      </w:hyperlink>
    </w:p>
    <w:p w14:paraId="3AAF2710" w14:textId="77777777" w:rsidR="00DD7483" w:rsidRPr="00DD7483" w:rsidRDefault="00106EC0" w:rsidP="00DD7483">
      <w:pPr>
        <w:pStyle w:val="ListParagraph"/>
        <w:numPr>
          <w:ilvl w:val="0"/>
          <w:numId w:val="20"/>
        </w:numPr>
        <w:spacing w:after="0" w:line="240" w:lineRule="auto"/>
        <w:rPr>
          <w:rFonts w:ascii="Segoe UI" w:hAnsi="Segoe UI" w:cs="Segoe UI"/>
          <w:color w:val="000000" w:themeColor="text1"/>
          <w:sz w:val="23"/>
          <w:szCs w:val="23"/>
        </w:rPr>
      </w:pPr>
      <w:hyperlink r:id="rId89" w:history="1">
        <w:r w:rsidR="00DD7483" w:rsidRPr="00DD7483">
          <w:rPr>
            <w:rStyle w:val="Hyperlink"/>
            <w:rFonts w:ascii="Segoe UI" w:hAnsi="Segoe UI" w:cs="Segoe UI"/>
            <w:sz w:val="23"/>
            <w:szCs w:val="23"/>
          </w:rPr>
          <w:t>Statement by Reclamation Commissioner Brenda Burman on the President signing law authorizing Colorado River Basin Drought Contingency Plans</w:t>
        </w:r>
      </w:hyperlink>
    </w:p>
    <w:p w14:paraId="3C017429" w14:textId="70201555" w:rsidR="00432B34" w:rsidRPr="00DD7483" w:rsidRDefault="00432B34" w:rsidP="00DD7483">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Reclamation launches funding opportunity for desalination and water purification pilot projects. Reclamation anticipates awarding four to six agreements with up to $150,000 available per agreement through its Desalination and Water Purification Research Program. Applications are due </w:t>
      </w:r>
      <w:r w:rsidRPr="00DD7483">
        <w:rPr>
          <w:rFonts w:ascii="Segoe UI" w:hAnsi="Segoe UI" w:cs="Segoe UI"/>
          <w:color w:val="000000" w:themeColor="text1"/>
          <w:sz w:val="23"/>
          <w:szCs w:val="23"/>
          <w:highlight w:val="yellow"/>
        </w:rPr>
        <w:t>June 25, 2019, at 4 p.m</w:t>
      </w:r>
      <w:r w:rsidRPr="00DD7483">
        <w:rPr>
          <w:rFonts w:ascii="Segoe UI" w:hAnsi="Segoe UI" w:cs="Segoe UI"/>
          <w:color w:val="000000" w:themeColor="text1"/>
          <w:sz w:val="23"/>
          <w:szCs w:val="23"/>
        </w:rPr>
        <w:t>. MDT. The funding opportunity is available at www.grants.gov by searching funding opportunity number BOR-DO-19-F017.</w:t>
      </w:r>
      <w:r w:rsidR="00DD7483">
        <w:rPr>
          <w:rFonts w:ascii="Segoe UI" w:hAnsi="Segoe UI" w:cs="Segoe UI"/>
          <w:color w:val="000000" w:themeColor="text1"/>
          <w:sz w:val="23"/>
          <w:szCs w:val="23"/>
        </w:rPr>
        <w:t xml:space="preserve"> </w:t>
      </w:r>
      <w:r w:rsidRPr="00DD7483">
        <w:rPr>
          <w:rFonts w:ascii="Segoe UI" w:hAnsi="Segoe UI" w:cs="Segoe UI"/>
          <w:color w:val="000000" w:themeColor="text1"/>
          <w:sz w:val="23"/>
          <w:szCs w:val="23"/>
        </w:rPr>
        <w:t xml:space="preserve">Learn more about Reclamation's Desalination and Water Purification Research Program at </w:t>
      </w:r>
      <w:hyperlink r:id="rId90" w:history="1">
        <w:r w:rsidRPr="00DD7483">
          <w:rPr>
            <w:rStyle w:val="Hyperlink"/>
            <w:rFonts w:ascii="Segoe UI" w:hAnsi="Segoe UI" w:cs="Segoe UI"/>
            <w:sz w:val="23"/>
            <w:szCs w:val="23"/>
          </w:rPr>
          <w:t>https://www.usbr.gov/research/dwpr</w:t>
        </w:r>
      </w:hyperlink>
      <w:r w:rsidRPr="00DD7483">
        <w:rPr>
          <w:rFonts w:ascii="Segoe UI" w:hAnsi="Segoe UI" w:cs="Segoe UI"/>
          <w:color w:val="000000" w:themeColor="text1"/>
          <w:sz w:val="23"/>
          <w:szCs w:val="23"/>
        </w:rPr>
        <w:t>.</w:t>
      </w:r>
    </w:p>
    <w:p w14:paraId="5345C944" w14:textId="77777777" w:rsidR="00DD7483" w:rsidRDefault="00EC6F62" w:rsidP="00EC6F62">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Bureau of Reclamation makes $32 million in funding opportunities available for Desalination Construction Projects and Title XVI Water Reclamation and Reuse Projects under the WIIN Act. Applications for both of the funding opportunities are due by </w:t>
      </w:r>
      <w:r w:rsidRPr="00DD7483">
        <w:rPr>
          <w:rFonts w:ascii="Segoe UI" w:hAnsi="Segoe UI" w:cs="Segoe UI"/>
          <w:color w:val="000000" w:themeColor="text1"/>
          <w:sz w:val="23"/>
          <w:szCs w:val="23"/>
          <w:highlight w:val="yellow"/>
        </w:rPr>
        <w:t>June 28, 2019, at 4:00</w:t>
      </w:r>
      <w:r w:rsidRPr="00DD7483">
        <w:rPr>
          <w:rFonts w:ascii="Segoe UI" w:hAnsi="Segoe UI" w:cs="Segoe UI"/>
          <w:color w:val="000000" w:themeColor="text1"/>
          <w:sz w:val="23"/>
          <w:szCs w:val="23"/>
        </w:rPr>
        <w:t xml:space="preserve"> p.m. MDT.</w:t>
      </w:r>
    </w:p>
    <w:p w14:paraId="1B3C8197" w14:textId="54D3541A" w:rsidR="003874FB" w:rsidRDefault="00EC6F62" w:rsidP="00DD7483">
      <w:pPr>
        <w:pStyle w:val="ListParagraph"/>
        <w:numPr>
          <w:ilvl w:val="1"/>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The Desalination Construction Projects funding opportunity is available at </w:t>
      </w:r>
      <w:hyperlink r:id="rId91" w:history="1">
        <w:r w:rsidRPr="00DD7483">
          <w:rPr>
            <w:rStyle w:val="Hyperlink"/>
            <w:rFonts w:ascii="Segoe UI" w:hAnsi="Segoe UI" w:cs="Segoe UI"/>
            <w:sz w:val="23"/>
            <w:szCs w:val="23"/>
          </w:rPr>
          <w:t>www.grants.gov</w:t>
        </w:r>
      </w:hyperlink>
      <w:r w:rsidRPr="00DD7483">
        <w:rPr>
          <w:rFonts w:ascii="Segoe UI" w:hAnsi="Segoe UI" w:cs="Segoe UI"/>
          <w:color w:val="000000" w:themeColor="text1"/>
          <w:sz w:val="23"/>
          <w:szCs w:val="23"/>
        </w:rPr>
        <w:t xml:space="preserve"> by searching for funding opportunity number BOR-DO-19-F009.  </w:t>
      </w:r>
    </w:p>
    <w:p w14:paraId="1BA92A11" w14:textId="6EAA3F26" w:rsidR="00EC6F62" w:rsidRPr="00DD7483" w:rsidRDefault="00EC6F62" w:rsidP="00DD7483">
      <w:pPr>
        <w:pStyle w:val="ListParagraph"/>
        <w:numPr>
          <w:ilvl w:val="1"/>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Title XVI Water Reclamation and Reuse Projects under WIIN is for sponsors of projects eligible under section 4009(c) of the WIIN Act to request cost-shared funding for the planning, design, and/or construction of those projects</w:t>
      </w:r>
      <w:r w:rsidR="003874FB">
        <w:rPr>
          <w:rFonts w:ascii="Segoe UI" w:hAnsi="Segoe UI" w:cs="Segoe UI"/>
          <w:color w:val="000000" w:themeColor="text1"/>
          <w:sz w:val="23"/>
          <w:szCs w:val="23"/>
        </w:rPr>
        <w:t xml:space="preserve"> and </w:t>
      </w:r>
      <w:r w:rsidRPr="00DD7483">
        <w:rPr>
          <w:rFonts w:ascii="Segoe UI" w:hAnsi="Segoe UI" w:cs="Segoe UI"/>
          <w:color w:val="000000" w:themeColor="text1"/>
          <w:sz w:val="23"/>
          <w:szCs w:val="23"/>
        </w:rPr>
        <w:t xml:space="preserve">is available at </w:t>
      </w:r>
      <w:hyperlink r:id="rId92" w:history="1">
        <w:r w:rsidRPr="00DD7483">
          <w:rPr>
            <w:rStyle w:val="Hyperlink"/>
            <w:rFonts w:ascii="Segoe UI" w:hAnsi="Segoe UI" w:cs="Segoe UI"/>
            <w:sz w:val="23"/>
            <w:szCs w:val="23"/>
          </w:rPr>
          <w:t>www.grants.gov</w:t>
        </w:r>
      </w:hyperlink>
      <w:r w:rsidRPr="00DD7483">
        <w:rPr>
          <w:rFonts w:ascii="Segoe UI" w:hAnsi="Segoe UI" w:cs="Segoe UI"/>
          <w:color w:val="000000" w:themeColor="text1"/>
          <w:sz w:val="23"/>
          <w:szCs w:val="23"/>
        </w:rPr>
        <w:t xml:space="preserve"> by searching for funding opportunity number BOR-DO-19-F018.  For more information on the </w:t>
      </w:r>
      <w:proofErr w:type="spellStart"/>
      <w:r w:rsidRPr="00DD7483">
        <w:rPr>
          <w:rFonts w:ascii="Segoe UI" w:hAnsi="Segoe UI" w:cs="Segoe UI"/>
          <w:color w:val="000000" w:themeColor="text1"/>
          <w:sz w:val="23"/>
          <w:szCs w:val="23"/>
        </w:rPr>
        <w:t>WaterSMART</w:t>
      </w:r>
      <w:proofErr w:type="spellEnd"/>
      <w:r w:rsidRPr="00DD7483">
        <w:rPr>
          <w:rFonts w:ascii="Segoe UI" w:hAnsi="Segoe UI" w:cs="Segoe UI"/>
          <w:color w:val="000000" w:themeColor="text1"/>
          <w:sz w:val="23"/>
          <w:szCs w:val="23"/>
        </w:rPr>
        <w:t xml:space="preserve"> program, visit </w:t>
      </w:r>
      <w:hyperlink r:id="rId93" w:history="1">
        <w:r w:rsidRPr="00DD7483">
          <w:rPr>
            <w:rStyle w:val="Hyperlink"/>
            <w:rFonts w:ascii="Segoe UI" w:hAnsi="Segoe UI" w:cs="Segoe UI"/>
            <w:sz w:val="23"/>
            <w:szCs w:val="23"/>
          </w:rPr>
          <w:t>www.usbr.gov/WaterSMART</w:t>
        </w:r>
      </w:hyperlink>
      <w:r w:rsidRPr="00DD7483">
        <w:rPr>
          <w:rFonts w:ascii="Segoe UI" w:hAnsi="Segoe UI" w:cs="Segoe UI"/>
          <w:color w:val="000000" w:themeColor="text1"/>
          <w:sz w:val="23"/>
          <w:szCs w:val="23"/>
        </w:rPr>
        <w:t>.</w:t>
      </w:r>
    </w:p>
    <w:p w14:paraId="2B3777DF" w14:textId="2A42C33A" w:rsidR="00906FFC" w:rsidRPr="00DD7483" w:rsidRDefault="000F3D62" w:rsidP="00F103BC">
      <w:pPr>
        <w:spacing w:after="0" w:line="240" w:lineRule="auto"/>
        <w:rPr>
          <w:rStyle w:val="Hyperlink"/>
          <w:rFonts w:ascii="Segoe UI" w:hAnsi="Segoe UI" w:cs="Segoe UI"/>
          <w:color w:val="000000" w:themeColor="text1"/>
          <w:sz w:val="23"/>
          <w:szCs w:val="23"/>
          <w:u w:val="none"/>
        </w:rPr>
      </w:pPr>
      <w:r w:rsidRPr="00DD7483">
        <w:rPr>
          <w:rStyle w:val="Hyperlink"/>
          <w:rFonts w:ascii="Segoe UI" w:hAnsi="Segoe UI" w:cs="Segoe UI"/>
          <w:b/>
          <w:color w:val="000000" w:themeColor="text1"/>
          <w:sz w:val="23"/>
          <w:szCs w:val="23"/>
          <w:u w:val="none"/>
        </w:rPr>
        <w:t>EPA</w:t>
      </w:r>
    </w:p>
    <w:p w14:paraId="7CA6831F" w14:textId="12BC8EE1" w:rsidR="009B1B36" w:rsidRPr="00DD7483" w:rsidRDefault="00106EC0" w:rsidP="00CE0C6A">
      <w:pPr>
        <w:pStyle w:val="ListParagraph"/>
        <w:numPr>
          <w:ilvl w:val="0"/>
          <w:numId w:val="20"/>
        </w:numPr>
        <w:spacing w:after="0" w:line="240" w:lineRule="auto"/>
        <w:rPr>
          <w:rFonts w:ascii="Segoe UI" w:hAnsi="Segoe UI" w:cs="Segoe UI"/>
          <w:color w:val="000000" w:themeColor="text1"/>
          <w:sz w:val="23"/>
          <w:szCs w:val="23"/>
        </w:rPr>
      </w:pPr>
      <w:hyperlink r:id="rId94" w:history="1">
        <w:r w:rsidR="009B1B36" w:rsidRPr="00DD7483">
          <w:rPr>
            <w:rStyle w:val="Hyperlink"/>
            <w:rFonts w:ascii="Segoe UI" w:hAnsi="Segoe UI" w:cs="Segoe UI"/>
            <w:sz w:val="23"/>
            <w:szCs w:val="23"/>
          </w:rPr>
          <w:t>EPA Takes Important Step Under PFAS Action Plan</w:t>
        </w:r>
      </w:hyperlink>
    </w:p>
    <w:p w14:paraId="018F79E2" w14:textId="18251DCD" w:rsidR="003874FB" w:rsidRPr="003874FB" w:rsidRDefault="00106EC0" w:rsidP="003874FB">
      <w:pPr>
        <w:pStyle w:val="ListParagraph"/>
        <w:numPr>
          <w:ilvl w:val="0"/>
          <w:numId w:val="20"/>
        </w:numPr>
        <w:spacing w:after="0" w:line="240" w:lineRule="auto"/>
        <w:rPr>
          <w:rFonts w:ascii="Segoe UI" w:hAnsi="Segoe UI" w:cs="Segoe UI"/>
          <w:color w:val="000000" w:themeColor="text1"/>
          <w:sz w:val="23"/>
          <w:szCs w:val="23"/>
        </w:rPr>
      </w:pPr>
      <w:hyperlink r:id="rId95" w:history="1">
        <w:r w:rsidR="009B1B36" w:rsidRPr="00DD7483">
          <w:rPr>
            <w:rStyle w:val="Hyperlink"/>
            <w:rFonts w:ascii="Segoe UI" w:hAnsi="Segoe UI" w:cs="Segoe UI"/>
            <w:sz w:val="23"/>
            <w:szCs w:val="23"/>
          </w:rPr>
          <w:t>EPA Seeks Public Input for Development of National Water Reuse Action Plan</w:t>
        </w:r>
      </w:hyperlink>
    </w:p>
    <w:p w14:paraId="7E9F68F9" w14:textId="4939C3CC" w:rsidR="009B1B36" w:rsidRPr="00D21A96" w:rsidRDefault="00106EC0" w:rsidP="00D21A96">
      <w:pPr>
        <w:pStyle w:val="ListParagraph"/>
        <w:numPr>
          <w:ilvl w:val="0"/>
          <w:numId w:val="20"/>
        </w:numPr>
        <w:spacing w:after="0" w:line="240" w:lineRule="auto"/>
        <w:rPr>
          <w:rFonts w:ascii="Segoe UI" w:hAnsi="Segoe UI" w:cs="Segoe UI"/>
          <w:color w:val="000000" w:themeColor="text1"/>
          <w:sz w:val="23"/>
          <w:szCs w:val="23"/>
        </w:rPr>
      </w:pPr>
      <w:hyperlink r:id="rId96" w:history="1">
        <w:r w:rsidR="009B1B36" w:rsidRPr="00D21A96">
          <w:rPr>
            <w:rStyle w:val="Hyperlink"/>
            <w:rFonts w:ascii="Segoe UI" w:hAnsi="Segoe UI" w:cs="Segoe UI"/>
            <w:sz w:val="23"/>
            <w:szCs w:val="23"/>
          </w:rPr>
          <w:t>EPA Issues Guidance on Clean Water Act Permitting Requirements</w:t>
        </w:r>
      </w:hyperlink>
    </w:p>
    <w:p w14:paraId="26D38201" w14:textId="5124158B" w:rsidR="009B1B36" w:rsidRPr="00D21A96" w:rsidRDefault="00106EC0" w:rsidP="00D21A96">
      <w:pPr>
        <w:pStyle w:val="ListParagraph"/>
        <w:numPr>
          <w:ilvl w:val="0"/>
          <w:numId w:val="20"/>
        </w:numPr>
        <w:spacing w:after="0" w:line="240" w:lineRule="auto"/>
        <w:rPr>
          <w:rFonts w:ascii="Segoe UI" w:hAnsi="Segoe UI" w:cs="Segoe UI"/>
          <w:color w:val="000000" w:themeColor="text1"/>
          <w:sz w:val="23"/>
          <w:szCs w:val="23"/>
        </w:rPr>
      </w:pPr>
      <w:hyperlink r:id="rId97" w:history="1">
        <w:r w:rsidR="009B1B36" w:rsidRPr="00D21A96">
          <w:rPr>
            <w:rStyle w:val="Hyperlink"/>
            <w:rFonts w:ascii="Segoe UI" w:hAnsi="Segoe UI" w:cs="Segoe UI"/>
            <w:sz w:val="23"/>
            <w:szCs w:val="23"/>
          </w:rPr>
          <w:t>EPA Takes Action to Implement President Trump’s Energy Infrastructure Executive Order</w:t>
        </w:r>
      </w:hyperlink>
    </w:p>
    <w:p w14:paraId="25D005A1" w14:textId="0884147A" w:rsidR="00D21A96" w:rsidRPr="00D21A96" w:rsidRDefault="00D21A96" w:rsidP="00D21A96">
      <w:pPr>
        <w:pStyle w:val="ListParagraph"/>
        <w:numPr>
          <w:ilvl w:val="0"/>
          <w:numId w:val="20"/>
        </w:numPr>
        <w:spacing w:after="0" w:line="240" w:lineRule="auto"/>
        <w:rPr>
          <w:rFonts w:ascii="Segoe UI" w:hAnsi="Segoe UI" w:cs="Segoe UI"/>
          <w:sz w:val="23"/>
          <w:szCs w:val="23"/>
        </w:rPr>
      </w:pPr>
      <w:r w:rsidRPr="00D21A96">
        <w:rPr>
          <w:rStyle w:val="Strong"/>
          <w:rFonts w:ascii="Segoe UI" w:hAnsi="Segoe UI" w:cs="Segoe UI"/>
          <w:b w:val="0"/>
          <w:color w:val="000000"/>
          <w:sz w:val="23"/>
          <w:szCs w:val="23"/>
        </w:rPr>
        <w:t xml:space="preserve">EPA to Hold </w:t>
      </w:r>
      <w:r>
        <w:rPr>
          <w:rStyle w:val="Strong"/>
          <w:rFonts w:ascii="Segoe UI" w:hAnsi="Segoe UI" w:cs="Segoe UI"/>
          <w:b w:val="0"/>
          <w:color w:val="000000"/>
          <w:sz w:val="23"/>
          <w:szCs w:val="23"/>
        </w:rPr>
        <w:t xml:space="preserve">May 8 </w:t>
      </w:r>
      <w:r w:rsidRPr="00D21A96">
        <w:rPr>
          <w:rStyle w:val="Strong"/>
          <w:rFonts w:ascii="Segoe UI" w:hAnsi="Segoe UI" w:cs="Segoe UI"/>
          <w:b w:val="0"/>
          <w:color w:val="000000"/>
          <w:sz w:val="23"/>
          <w:szCs w:val="23"/>
        </w:rPr>
        <w:t>Webinar on CWA Section 401</w:t>
      </w:r>
      <w:r w:rsidRPr="00D21A96">
        <w:rPr>
          <w:rFonts w:ascii="Segoe UI" w:hAnsi="Segoe UI" w:cs="Segoe UI"/>
          <w:color w:val="000000"/>
          <w:sz w:val="23"/>
          <w:szCs w:val="23"/>
        </w:rPr>
        <w:t xml:space="preserve">. EPA is taking pre-proposal recommendations on the forthcoming rulemaking in an administrative docket. Section 401 gives states the authority to issue water quality certifications for projects requiring a federal permit or license that may result in a discharge into navigable waters. In April, President Trump issued an Executive Order directing EPA to begin a process that could result in a significant constraint on states’ ability to protect their water quality. In the </w:t>
      </w:r>
      <w:r>
        <w:rPr>
          <w:rFonts w:ascii="Segoe UI" w:hAnsi="Segoe UI" w:cs="Segoe UI"/>
          <w:color w:val="000000"/>
          <w:sz w:val="23"/>
          <w:szCs w:val="23"/>
        </w:rPr>
        <w:t>EO,</w:t>
      </w:r>
      <w:r w:rsidRPr="00D21A96">
        <w:rPr>
          <w:rFonts w:ascii="Segoe UI" w:hAnsi="Segoe UI" w:cs="Segoe UI"/>
          <w:color w:val="000000"/>
          <w:sz w:val="23"/>
          <w:szCs w:val="23"/>
        </w:rPr>
        <w:t xml:space="preserve"> EPA is required to consult with states in reviewing CWA section 401 and related regulations and guidance.</w:t>
      </w:r>
      <w:r w:rsidRPr="00D21A96">
        <w:rPr>
          <w:rStyle w:val="apple-converted-space"/>
          <w:rFonts w:ascii="Segoe UI" w:hAnsi="Segoe UI" w:cs="Segoe UI"/>
          <w:color w:val="000000"/>
          <w:sz w:val="23"/>
          <w:szCs w:val="23"/>
        </w:rPr>
        <w:t> </w:t>
      </w:r>
      <w:r w:rsidRPr="00D21A96">
        <w:rPr>
          <w:rFonts w:ascii="Segoe UI" w:hAnsi="Segoe UI" w:cs="Segoe UI"/>
          <w:color w:val="000000"/>
          <w:sz w:val="23"/>
          <w:szCs w:val="23"/>
        </w:rPr>
        <w:t>The webinar registration information can be found </w:t>
      </w:r>
      <w:bookmarkStart w:id="9" w:name="https___nga_us12_list_manage_track_click"/>
      <w:r w:rsidRPr="00D21A96">
        <w:rPr>
          <w:rFonts w:ascii="Segoe UI" w:hAnsi="Segoe UI" w:cs="Segoe UI"/>
          <w:sz w:val="23"/>
          <w:szCs w:val="23"/>
        </w:rPr>
        <w:fldChar w:fldCharType="begin"/>
      </w:r>
      <w:r w:rsidRPr="00D21A96">
        <w:rPr>
          <w:rFonts w:ascii="Segoe UI" w:hAnsi="Segoe UI" w:cs="Segoe UI"/>
          <w:sz w:val="23"/>
          <w:szCs w:val="23"/>
        </w:rPr>
        <w:instrText xml:space="preserve"> HYPERLINK "http://trk.cp20.com/click/8rol-124753-ji48j7-ovds275/" </w:instrText>
      </w:r>
      <w:r w:rsidRPr="00D21A96">
        <w:rPr>
          <w:rFonts w:ascii="Segoe UI" w:hAnsi="Segoe UI" w:cs="Segoe UI"/>
          <w:sz w:val="23"/>
          <w:szCs w:val="23"/>
        </w:rPr>
        <w:fldChar w:fldCharType="separate"/>
      </w:r>
      <w:r w:rsidRPr="00D21A96">
        <w:rPr>
          <w:rStyle w:val="Hyperlink"/>
          <w:rFonts w:ascii="Segoe UI" w:hAnsi="Segoe UI" w:cs="Segoe UI"/>
          <w:sz w:val="23"/>
          <w:szCs w:val="23"/>
        </w:rPr>
        <w:t>here</w:t>
      </w:r>
      <w:r w:rsidRPr="00D21A96">
        <w:rPr>
          <w:rFonts w:ascii="Segoe UI" w:hAnsi="Segoe UI" w:cs="Segoe UI"/>
          <w:sz w:val="23"/>
          <w:szCs w:val="23"/>
        </w:rPr>
        <w:fldChar w:fldCharType="end"/>
      </w:r>
      <w:bookmarkEnd w:id="9"/>
      <w:r w:rsidRPr="00D21A96">
        <w:rPr>
          <w:rFonts w:ascii="Segoe UI" w:hAnsi="Segoe UI" w:cs="Segoe UI"/>
          <w:color w:val="000000"/>
          <w:sz w:val="23"/>
          <w:szCs w:val="23"/>
        </w:rPr>
        <w:t>. </w:t>
      </w:r>
    </w:p>
    <w:p w14:paraId="79383614" w14:textId="60833D35" w:rsidR="00CE0C6A" w:rsidRPr="00DD7483" w:rsidRDefault="00CE0C6A" w:rsidP="00D21A96">
      <w:pPr>
        <w:pStyle w:val="ListParagraph"/>
        <w:numPr>
          <w:ilvl w:val="0"/>
          <w:numId w:val="20"/>
        </w:numPr>
        <w:spacing w:after="0" w:line="240" w:lineRule="auto"/>
        <w:rPr>
          <w:rFonts w:ascii="Segoe UI" w:hAnsi="Segoe UI" w:cs="Segoe UI"/>
          <w:color w:val="000000" w:themeColor="text1"/>
          <w:sz w:val="23"/>
          <w:szCs w:val="23"/>
        </w:rPr>
      </w:pPr>
      <w:r w:rsidRPr="00D21A96">
        <w:rPr>
          <w:rFonts w:ascii="Segoe UI" w:hAnsi="Segoe UI" w:cs="Segoe UI"/>
          <w:color w:val="000000" w:themeColor="text1"/>
          <w:sz w:val="23"/>
          <w:szCs w:val="23"/>
        </w:rPr>
        <w:t>EPA issued an Interpretative Statement concluding that releases of pollutants to groundwater are excluded from</w:t>
      </w:r>
      <w:r w:rsidRPr="00DD7483">
        <w:rPr>
          <w:rFonts w:ascii="Segoe UI" w:hAnsi="Segoe UI" w:cs="Segoe UI"/>
          <w:color w:val="000000" w:themeColor="text1"/>
          <w:sz w:val="23"/>
          <w:szCs w:val="23"/>
        </w:rPr>
        <w:t xml:space="preserve"> permitting requirements under the Clean Water Act. The agency is seeking additional public input concerning this issue, and comments are due by </w:t>
      </w:r>
      <w:r w:rsidRPr="003874FB">
        <w:rPr>
          <w:rFonts w:ascii="Segoe UI" w:hAnsi="Segoe UI" w:cs="Segoe UI"/>
          <w:color w:val="000000" w:themeColor="text1"/>
          <w:sz w:val="23"/>
          <w:szCs w:val="23"/>
          <w:highlight w:val="yellow"/>
        </w:rPr>
        <w:t>June 7, 2019</w:t>
      </w:r>
      <w:r w:rsidRPr="00DD7483">
        <w:rPr>
          <w:rFonts w:ascii="Segoe UI" w:hAnsi="Segoe UI" w:cs="Segoe UI"/>
          <w:color w:val="000000" w:themeColor="text1"/>
          <w:sz w:val="23"/>
          <w:szCs w:val="23"/>
        </w:rPr>
        <w:t xml:space="preserve">. EPA’s </w:t>
      </w:r>
      <w:hyperlink r:id="rId98" w:history="1">
        <w:r w:rsidRPr="00DD7483">
          <w:rPr>
            <w:rStyle w:val="Hyperlink"/>
            <w:rFonts w:ascii="Segoe UI" w:hAnsi="Segoe UI" w:cs="Segoe UI"/>
            <w:sz w:val="23"/>
            <w:szCs w:val="23"/>
          </w:rPr>
          <w:t>Notice</w:t>
        </w:r>
      </w:hyperlink>
      <w:r w:rsidRPr="00DD7483">
        <w:rPr>
          <w:rFonts w:ascii="Segoe UI" w:hAnsi="Segoe UI" w:cs="Segoe UI"/>
          <w:color w:val="000000" w:themeColor="text1"/>
          <w:sz w:val="23"/>
          <w:szCs w:val="23"/>
        </w:rPr>
        <w:t xml:space="preserve"> of Availability of Interpretive Statement and Request for Comment.  Additional </w:t>
      </w:r>
      <w:hyperlink r:id="rId99" w:history="1">
        <w:r w:rsidRPr="00DD7483">
          <w:rPr>
            <w:rStyle w:val="Hyperlink"/>
            <w:rFonts w:ascii="Segoe UI" w:hAnsi="Segoe UI" w:cs="Segoe UI"/>
            <w:sz w:val="23"/>
            <w:szCs w:val="23"/>
          </w:rPr>
          <w:t>Information</w:t>
        </w:r>
      </w:hyperlink>
      <w:r w:rsidRPr="00DD7483">
        <w:rPr>
          <w:rFonts w:ascii="Segoe UI" w:hAnsi="Segoe UI" w:cs="Segoe UI"/>
          <w:color w:val="000000" w:themeColor="text1"/>
          <w:sz w:val="23"/>
          <w:szCs w:val="23"/>
        </w:rPr>
        <w:t xml:space="preserve"> on EPA’s Interpretive Statement.</w:t>
      </w:r>
    </w:p>
    <w:p w14:paraId="35DD5757" w14:textId="350FB83D" w:rsidR="00CE0C6A" w:rsidRPr="00DD7483" w:rsidRDefault="00CE0C6A" w:rsidP="00CE0C6A">
      <w:pPr>
        <w:pStyle w:val="ListParagraph"/>
        <w:numPr>
          <w:ilvl w:val="0"/>
          <w:numId w:val="20"/>
        </w:numPr>
        <w:spacing w:after="0" w:line="240" w:lineRule="auto"/>
        <w:rPr>
          <w:rFonts w:ascii="Segoe UI" w:hAnsi="Segoe UI" w:cs="Segoe UI"/>
          <w:color w:val="000000" w:themeColor="text1"/>
          <w:sz w:val="23"/>
          <w:szCs w:val="23"/>
        </w:rPr>
      </w:pPr>
      <w:r w:rsidRPr="00DD7483">
        <w:rPr>
          <w:rFonts w:ascii="Segoe UI" w:hAnsi="Segoe UI" w:cs="Segoe UI"/>
          <w:color w:val="000000" w:themeColor="text1"/>
          <w:sz w:val="23"/>
          <w:szCs w:val="23"/>
        </w:rPr>
        <w:t xml:space="preserve">EPA Releases Draft Guidance on Groundwater Cleanup of PFOA and PFOS. The Environmental Protection Agency (EPA) released draft guidance on groundwater cleanup of perfluorooctanoic </w:t>
      </w:r>
      <w:r w:rsidRPr="00DD7483">
        <w:rPr>
          <w:rFonts w:ascii="Segoe UI" w:hAnsi="Segoe UI" w:cs="Segoe UI"/>
          <w:color w:val="000000" w:themeColor="text1"/>
          <w:sz w:val="23"/>
          <w:szCs w:val="23"/>
        </w:rPr>
        <w:lastRenderedPageBreak/>
        <w:t xml:space="preserve">acid (PFOA) and </w:t>
      </w:r>
      <w:proofErr w:type="spellStart"/>
      <w:r w:rsidRPr="00DD7483">
        <w:rPr>
          <w:rFonts w:ascii="Segoe UI" w:hAnsi="Segoe UI" w:cs="Segoe UI"/>
          <w:color w:val="000000" w:themeColor="text1"/>
          <w:sz w:val="23"/>
          <w:szCs w:val="23"/>
        </w:rPr>
        <w:t>perfluorooctane</w:t>
      </w:r>
      <w:proofErr w:type="spellEnd"/>
      <w:r w:rsidRPr="00DD7483">
        <w:rPr>
          <w:rFonts w:ascii="Segoe UI" w:hAnsi="Segoe UI" w:cs="Segoe UI"/>
          <w:color w:val="000000" w:themeColor="text1"/>
          <w:sz w:val="23"/>
          <w:szCs w:val="23"/>
        </w:rPr>
        <w:t xml:space="preserve"> sulfonate (PFOS) at sites addressed under federal cleanup programs such as Superfund. The draft recommendations set a cleanup goal of 70 parts per trillion (ppt) for PFOA and PFOS in groundwater that is a potential source of drinking water. The public has until </w:t>
      </w:r>
      <w:r w:rsidRPr="003874FB">
        <w:rPr>
          <w:rFonts w:ascii="Segoe UI" w:hAnsi="Segoe UI" w:cs="Segoe UI"/>
          <w:color w:val="000000" w:themeColor="text1"/>
          <w:sz w:val="23"/>
          <w:szCs w:val="23"/>
          <w:highlight w:val="yellow"/>
        </w:rPr>
        <w:t>June 10, 2019,</w:t>
      </w:r>
      <w:r w:rsidRPr="00DD7483">
        <w:rPr>
          <w:rFonts w:ascii="Segoe UI" w:hAnsi="Segoe UI" w:cs="Segoe UI"/>
          <w:color w:val="000000" w:themeColor="text1"/>
          <w:sz w:val="23"/>
          <w:szCs w:val="23"/>
        </w:rPr>
        <w:t xml:space="preserve"> to comment. Comments may be submitted at </w:t>
      </w:r>
      <w:hyperlink r:id="rId100" w:history="1">
        <w:r w:rsidRPr="00DD7483">
          <w:rPr>
            <w:rStyle w:val="Hyperlink"/>
            <w:rFonts w:ascii="Segoe UI" w:hAnsi="Segoe UI" w:cs="Segoe UI"/>
            <w:sz w:val="23"/>
            <w:szCs w:val="23"/>
          </w:rPr>
          <w:t>https://www.regulations.gov</w:t>
        </w:r>
      </w:hyperlink>
      <w:r w:rsidRPr="00DD7483">
        <w:rPr>
          <w:rFonts w:ascii="Segoe UI" w:hAnsi="Segoe UI" w:cs="Segoe UI"/>
          <w:color w:val="000000" w:themeColor="text1"/>
          <w:sz w:val="23"/>
          <w:szCs w:val="23"/>
        </w:rPr>
        <w:t xml:space="preserve">  (Docket ID No. EPA-HQ-OLEM-2019-0229).</w:t>
      </w:r>
    </w:p>
    <w:p w14:paraId="463D0B33" w14:textId="77777777" w:rsidR="003874FB" w:rsidRPr="003874FB" w:rsidRDefault="00106EC0" w:rsidP="000F681F">
      <w:pPr>
        <w:pStyle w:val="ListParagraph"/>
        <w:numPr>
          <w:ilvl w:val="0"/>
          <w:numId w:val="20"/>
        </w:numPr>
        <w:spacing w:after="0" w:line="240" w:lineRule="auto"/>
        <w:rPr>
          <w:rFonts w:ascii="Segoe UI" w:hAnsi="Segoe UI" w:cs="Segoe UI"/>
          <w:b/>
          <w:color w:val="000000" w:themeColor="text1"/>
          <w:sz w:val="23"/>
          <w:szCs w:val="23"/>
        </w:rPr>
      </w:pPr>
      <w:hyperlink r:id="rId101" w:history="1">
        <w:r w:rsidR="00D11A70" w:rsidRPr="003874FB">
          <w:rPr>
            <w:rStyle w:val="Hyperlink"/>
            <w:rFonts w:ascii="Segoe UI" w:hAnsi="Segoe UI" w:cs="Segoe UI"/>
            <w:sz w:val="23"/>
            <w:szCs w:val="23"/>
          </w:rPr>
          <w:t>EPA Announces $6B Available in Funding for Water Projects</w:t>
        </w:r>
      </w:hyperlink>
      <w:r w:rsidR="003874FB" w:rsidRPr="003874FB">
        <w:rPr>
          <w:rStyle w:val="Hyperlink"/>
          <w:rFonts w:ascii="Segoe UI" w:hAnsi="Segoe UI" w:cs="Segoe UI"/>
          <w:color w:val="000000" w:themeColor="text1"/>
          <w:sz w:val="23"/>
          <w:szCs w:val="23"/>
          <w:u w:val="none"/>
        </w:rPr>
        <w:t xml:space="preserve"> </w:t>
      </w:r>
      <w:r w:rsidR="003874FB" w:rsidRPr="003874FB">
        <w:rPr>
          <w:rFonts w:ascii="Segoe UI" w:hAnsi="Segoe UI" w:cs="Segoe UI"/>
          <w:color w:val="000000" w:themeColor="text1"/>
          <w:sz w:val="23"/>
          <w:szCs w:val="23"/>
        </w:rPr>
        <w:t xml:space="preserve"> - -</w:t>
      </w:r>
      <w:r w:rsidR="00D11A70" w:rsidRPr="003874FB">
        <w:rPr>
          <w:rFonts w:ascii="Segoe UI" w:hAnsi="Segoe UI" w:cs="Segoe UI"/>
          <w:color w:val="000000" w:themeColor="text1"/>
          <w:sz w:val="23"/>
          <w:szCs w:val="23"/>
        </w:rPr>
        <w:t xml:space="preserve"> Water Infrastructure and Innovation Act (WIFIA) loans in 2019, according to a </w:t>
      </w:r>
      <w:hyperlink r:id="rId102" w:history="1">
        <w:r w:rsidR="00D11A70" w:rsidRPr="003874FB">
          <w:rPr>
            <w:rStyle w:val="Hyperlink"/>
            <w:rFonts w:ascii="Segoe UI" w:hAnsi="Segoe UI" w:cs="Segoe UI"/>
            <w:bCs/>
            <w:sz w:val="23"/>
            <w:szCs w:val="23"/>
          </w:rPr>
          <w:t>press release</w:t>
        </w:r>
      </w:hyperlink>
      <w:r w:rsidR="00D11A70" w:rsidRPr="003874FB">
        <w:rPr>
          <w:rFonts w:ascii="Segoe UI" w:hAnsi="Segoe UI" w:cs="Segoe UI"/>
          <w:color w:val="000000" w:themeColor="text1"/>
          <w:sz w:val="23"/>
          <w:szCs w:val="23"/>
        </w:rPr>
        <w:t xml:space="preserve">. The loans will be available to public and private borrowers for a wide range of drinking water, wastewater, drought mitigation and alternative water supply projects. EPA’s </w:t>
      </w:r>
      <w:hyperlink r:id="rId103" w:history="1">
        <w:r w:rsidR="00D11A70" w:rsidRPr="003874FB">
          <w:rPr>
            <w:rStyle w:val="Hyperlink"/>
            <w:rFonts w:ascii="Segoe UI" w:hAnsi="Segoe UI" w:cs="Segoe UI"/>
            <w:bCs/>
            <w:sz w:val="23"/>
            <w:szCs w:val="23"/>
          </w:rPr>
          <w:t>website</w:t>
        </w:r>
      </w:hyperlink>
      <w:r w:rsidR="00D11A70" w:rsidRPr="003874FB">
        <w:rPr>
          <w:rFonts w:ascii="Segoe UI" w:hAnsi="Segoe UI" w:cs="Segoe UI"/>
          <w:color w:val="000000" w:themeColor="text1"/>
          <w:sz w:val="23"/>
          <w:szCs w:val="23"/>
        </w:rPr>
        <w:t xml:space="preserve"> has </w:t>
      </w:r>
      <w:r w:rsidR="003874FB" w:rsidRPr="003874FB">
        <w:rPr>
          <w:rFonts w:ascii="Segoe UI" w:hAnsi="Segoe UI" w:cs="Segoe UI"/>
          <w:color w:val="000000" w:themeColor="text1"/>
          <w:sz w:val="23"/>
          <w:szCs w:val="23"/>
        </w:rPr>
        <w:t>additional i</w:t>
      </w:r>
      <w:r w:rsidR="00D11A70" w:rsidRPr="003874FB">
        <w:rPr>
          <w:rFonts w:ascii="Segoe UI" w:hAnsi="Segoe UI" w:cs="Segoe UI"/>
          <w:color w:val="000000" w:themeColor="text1"/>
          <w:sz w:val="23"/>
          <w:szCs w:val="23"/>
        </w:rPr>
        <w:t>nformation</w:t>
      </w:r>
      <w:r w:rsidR="003874FB">
        <w:rPr>
          <w:rFonts w:ascii="Segoe UI" w:hAnsi="Segoe UI" w:cs="Segoe UI"/>
          <w:color w:val="000000" w:themeColor="text1"/>
          <w:sz w:val="23"/>
          <w:szCs w:val="23"/>
        </w:rPr>
        <w:t>.</w:t>
      </w:r>
    </w:p>
    <w:p w14:paraId="7E7F5949" w14:textId="309E5C05" w:rsidR="000F3D62" w:rsidRPr="003874FB" w:rsidRDefault="000F3D62" w:rsidP="003874FB">
      <w:pPr>
        <w:spacing w:after="0" w:line="240" w:lineRule="auto"/>
        <w:rPr>
          <w:rStyle w:val="Hyperlink"/>
          <w:rFonts w:ascii="Segoe UI" w:hAnsi="Segoe UI" w:cs="Segoe UI"/>
          <w:b/>
          <w:color w:val="000000" w:themeColor="text1"/>
          <w:sz w:val="23"/>
          <w:szCs w:val="23"/>
          <w:u w:val="none"/>
        </w:rPr>
      </w:pPr>
      <w:r w:rsidRPr="003874FB">
        <w:rPr>
          <w:rStyle w:val="Hyperlink"/>
          <w:rFonts w:ascii="Segoe UI" w:hAnsi="Segoe UI" w:cs="Segoe UI"/>
          <w:b/>
          <w:color w:val="000000" w:themeColor="text1"/>
          <w:sz w:val="23"/>
          <w:szCs w:val="23"/>
          <w:u w:val="none"/>
        </w:rPr>
        <w:t>USDA</w:t>
      </w:r>
    </w:p>
    <w:p w14:paraId="3B2EEA8C" w14:textId="7A5A8441" w:rsidR="00993005" w:rsidRPr="00DD7483" w:rsidRDefault="00106EC0" w:rsidP="00D871AE">
      <w:pPr>
        <w:pStyle w:val="ListParagraph"/>
        <w:numPr>
          <w:ilvl w:val="0"/>
          <w:numId w:val="20"/>
        </w:numPr>
        <w:spacing w:after="0" w:line="240" w:lineRule="auto"/>
        <w:rPr>
          <w:rFonts w:ascii="Segoe UI" w:hAnsi="Segoe UI" w:cs="Segoe UI"/>
          <w:color w:val="000000" w:themeColor="text1"/>
          <w:sz w:val="23"/>
          <w:szCs w:val="23"/>
        </w:rPr>
      </w:pPr>
      <w:hyperlink r:id="rId104" w:history="1">
        <w:r w:rsidR="00993005" w:rsidRPr="00DD7483">
          <w:rPr>
            <w:rStyle w:val="Hyperlink"/>
            <w:rFonts w:ascii="Segoe UI" w:hAnsi="Segoe UI" w:cs="Segoe UI"/>
            <w:bCs/>
            <w:sz w:val="23"/>
            <w:szCs w:val="23"/>
          </w:rPr>
          <w:t>Forest Service chief issues letter of intent for wildland fire</w:t>
        </w:r>
        <w:r w:rsidR="00993005" w:rsidRPr="00DD7483">
          <w:rPr>
            <w:rStyle w:val="Hyperlink"/>
            <w:rFonts w:ascii="Segoe UI" w:hAnsi="Segoe UI" w:cs="Segoe UI"/>
            <w:sz w:val="23"/>
            <w:szCs w:val="23"/>
          </w:rPr>
          <w:t> </w:t>
        </w:r>
      </w:hyperlink>
    </w:p>
    <w:p w14:paraId="22129A20" w14:textId="5B893E7B" w:rsidR="00D871AE" w:rsidRPr="00DD7483" w:rsidRDefault="00106EC0" w:rsidP="00D871AE">
      <w:pPr>
        <w:pStyle w:val="ListParagraph"/>
        <w:numPr>
          <w:ilvl w:val="0"/>
          <w:numId w:val="20"/>
        </w:numPr>
        <w:spacing w:after="0" w:line="240" w:lineRule="auto"/>
        <w:rPr>
          <w:rFonts w:ascii="Segoe UI" w:hAnsi="Segoe UI" w:cs="Segoe UI"/>
          <w:color w:val="000000" w:themeColor="text1"/>
          <w:sz w:val="23"/>
          <w:szCs w:val="23"/>
        </w:rPr>
      </w:pPr>
      <w:hyperlink r:id="rId105" w:history="1">
        <w:r w:rsidR="00D871AE" w:rsidRPr="00DD7483">
          <w:rPr>
            <w:rStyle w:val="Hyperlink"/>
            <w:rFonts w:ascii="Segoe UI" w:hAnsi="Segoe UI" w:cs="Segoe UI"/>
            <w:sz w:val="23"/>
            <w:szCs w:val="23"/>
          </w:rPr>
          <w:t>New *FREE* Low-Tech Restoration Manual.</w:t>
        </w:r>
      </w:hyperlink>
      <w:r w:rsidR="00D871AE" w:rsidRPr="00DD7483">
        <w:rPr>
          <w:rFonts w:ascii="Segoe UI" w:hAnsi="Segoe UI" w:cs="Segoe UI"/>
          <w:color w:val="000000" w:themeColor="text1"/>
          <w:sz w:val="23"/>
          <w:szCs w:val="23"/>
        </w:rPr>
        <w:t xml:space="preserve"> Soup-to-nuts manual details low-tech, process-based restoration techniques to restore streams and creeks </w:t>
      </w:r>
    </w:p>
    <w:p w14:paraId="736C57DA" w14:textId="7706FE59" w:rsidR="001972A4" w:rsidRPr="003874FB" w:rsidRDefault="00106EC0"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106" w:history="1">
        <w:r w:rsidR="00277557" w:rsidRPr="00DD7483">
          <w:rPr>
            <w:rStyle w:val="Hyperlink"/>
            <w:rFonts w:ascii="Segoe UI" w:hAnsi="Segoe UI" w:cs="Segoe UI"/>
            <w:sz w:val="23"/>
            <w:szCs w:val="23"/>
          </w:rPr>
          <w:t>USDA Announces Sign-Up Period for Updated Conservation Stewardship Program</w:t>
        </w:r>
      </w:hyperlink>
    </w:p>
    <w:p w14:paraId="62589B7C" w14:textId="77777777" w:rsidR="003874FB" w:rsidRPr="00DD7483" w:rsidRDefault="003874FB" w:rsidP="003874FB">
      <w:pPr>
        <w:pStyle w:val="ListParagraph"/>
        <w:spacing w:after="0" w:line="240" w:lineRule="auto"/>
        <w:rPr>
          <w:rStyle w:val="Hyperlink"/>
          <w:rFonts w:ascii="Segoe UI" w:hAnsi="Segoe UI" w:cs="Segoe UI"/>
          <w:color w:val="000000" w:themeColor="text1"/>
          <w:sz w:val="23"/>
          <w:szCs w:val="23"/>
          <w:u w:val="none"/>
        </w:rPr>
      </w:pPr>
    </w:p>
    <w:p w14:paraId="38473FE9" w14:textId="51E8FA0E" w:rsidR="001972A4" w:rsidRPr="007F6C63" w:rsidRDefault="00B60C3B" w:rsidP="007F6C63">
      <w:pPr>
        <w:pStyle w:val="Heading2"/>
        <w:shd w:val="clear" w:color="auto" w:fill="F2F2F2" w:themeFill="background1" w:themeFillShade="F2"/>
        <w:spacing w:before="0" w:line="240" w:lineRule="auto"/>
        <w:rPr>
          <w:rFonts w:ascii="Segoe UI" w:hAnsi="Segoe UI" w:cs="Segoe UI"/>
          <w:b/>
          <w:color w:val="000000" w:themeColor="text1"/>
          <w:sz w:val="32"/>
        </w:rPr>
      </w:pPr>
      <w:bookmarkStart w:id="10" w:name="_Toc8132029"/>
      <w:r w:rsidRPr="009759B0">
        <w:rPr>
          <w:rFonts w:ascii="Segoe UI" w:hAnsi="Segoe UI" w:cs="Segoe UI"/>
          <w:b/>
          <w:color w:val="000000" w:themeColor="text1"/>
          <w:sz w:val="32"/>
        </w:rPr>
        <w:t>State Updates</w:t>
      </w:r>
      <w:bookmarkEnd w:id="10"/>
      <w:r w:rsidRPr="009759B0">
        <w:rPr>
          <w:rFonts w:ascii="Segoe UI" w:hAnsi="Segoe UI" w:cs="Segoe UI"/>
          <w:b/>
          <w:color w:val="000000" w:themeColor="text1"/>
          <w:sz w:val="32"/>
        </w:rPr>
        <w:t xml:space="preserve"> </w:t>
      </w:r>
    </w:p>
    <w:p w14:paraId="2D320DF4" w14:textId="7D0A43BA" w:rsidR="009122E5" w:rsidRPr="007F6C63" w:rsidRDefault="00F103BC" w:rsidP="007F6C63">
      <w:pPr>
        <w:spacing w:after="0" w:line="240" w:lineRule="auto"/>
        <w:ind w:left="720" w:hanging="720"/>
        <w:rPr>
          <w:rStyle w:val="Hyperlink"/>
          <w:rFonts w:ascii="Segoe UI" w:hAnsi="Segoe UI" w:cs="Segoe UI"/>
          <w:color w:val="666660" w:themeColor="text2" w:themeTint="BF"/>
          <w:sz w:val="23"/>
          <w:szCs w:val="23"/>
          <w:u w:val="none"/>
        </w:rPr>
      </w:pPr>
      <w:r w:rsidRPr="009122E5">
        <w:rPr>
          <w:rFonts w:ascii="Segoe UI" w:hAnsi="Segoe UI" w:cs="Segoe UI"/>
          <w:color w:val="000000" w:themeColor="text1"/>
          <w:sz w:val="23"/>
          <w:szCs w:val="23"/>
        </w:rPr>
        <w:t>AZ</w:t>
      </w:r>
      <w:r w:rsidR="00C7700B" w:rsidRPr="009122E5">
        <w:rPr>
          <w:rFonts w:ascii="Segoe UI" w:hAnsi="Segoe UI" w:cs="Segoe UI"/>
          <w:color w:val="000000" w:themeColor="text1"/>
          <w:sz w:val="23"/>
          <w:szCs w:val="23"/>
        </w:rPr>
        <w:t>:</w:t>
      </w:r>
      <w:r w:rsidR="007F6C63">
        <w:rPr>
          <w:rFonts w:ascii="Segoe UI" w:hAnsi="Segoe UI" w:cs="Segoe UI"/>
          <w:sz w:val="23"/>
          <w:szCs w:val="23"/>
        </w:rPr>
        <w:t xml:space="preserve">      </w:t>
      </w:r>
      <w:r w:rsidR="001F4BA7" w:rsidRPr="007F6C63">
        <w:rPr>
          <w:rStyle w:val="Hyperlink"/>
          <w:rFonts w:ascii="Segoe UI" w:hAnsi="Segoe UI" w:cs="Segoe UI"/>
          <w:bCs/>
          <w:color w:val="000000" w:themeColor="text1"/>
          <w:sz w:val="23"/>
          <w:szCs w:val="23"/>
          <w:u w:val="none"/>
        </w:rPr>
        <w:t xml:space="preserve">2018 Mexican wolf count cause for optimism. The recent Mexican wolf count indicates that the population of Mexican wolves has increased by 12 percent since last year, raising the total number of wolves in the wild to a minimum of 131 animals. </w:t>
      </w:r>
      <w:hyperlink r:id="rId107" w:history="1">
        <w:r w:rsidR="001F4BA7" w:rsidRPr="007F6C63">
          <w:rPr>
            <w:rStyle w:val="Hyperlink"/>
            <w:rFonts w:ascii="Segoe UI" w:hAnsi="Segoe UI" w:cs="Segoe UI"/>
            <w:bCs/>
            <w:sz w:val="23"/>
            <w:szCs w:val="23"/>
          </w:rPr>
          <w:t>Read more.</w:t>
        </w:r>
      </w:hyperlink>
    </w:p>
    <w:p w14:paraId="71F696E9" w14:textId="2D1E4E00" w:rsidR="009122E5" w:rsidRPr="007F6C63" w:rsidRDefault="00F103BC" w:rsidP="007F6C63">
      <w:pPr>
        <w:spacing w:after="0" w:line="240" w:lineRule="auto"/>
        <w:rPr>
          <w:rFonts w:ascii="Segoe UI" w:hAnsi="Segoe UI" w:cs="Segoe UI"/>
          <w:sz w:val="23"/>
          <w:szCs w:val="23"/>
        </w:rPr>
      </w:pPr>
      <w:r w:rsidRPr="009122E5">
        <w:rPr>
          <w:rStyle w:val="Hyperlink"/>
          <w:rFonts w:ascii="Segoe UI" w:hAnsi="Segoe UI" w:cs="Segoe UI"/>
          <w:bCs/>
          <w:color w:val="000000" w:themeColor="text1"/>
          <w:sz w:val="23"/>
          <w:szCs w:val="23"/>
          <w:u w:val="none"/>
        </w:rPr>
        <w:t>CA:</w:t>
      </w:r>
      <w:r w:rsidRPr="007F6C63">
        <w:rPr>
          <w:rStyle w:val="Hyperlink"/>
          <w:rFonts w:ascii="Segoe UI" w:hAnsi="Segoe UI" w:cs="Segoe UI"/>
          <w:bCs/>
          <w:color w:val="000000" w:themeColor="text1"/>
          <w:sz w:val="23"/>
          <w:szCs w:val="23"/>
          <w:u w:val="none"/>
        </w:rPr>
        <w:t xml:space="preserve"> </w:t>
      </w:r>
      <w:r w:rsidR="007F6C63" w:rsidRPr="007F6C63">
        <w:rPr>
          <w:rStyle w:val="Hyperlink"/>
          <w:rFonts w:ascii="Segoe UI" w:hAnsi="Segoe UI" w:cs="Segoe UI"/>
          <w:color w:val="666660" w:themeColor="text2" w:themeTint="BF"/>
          <w:sz w:val="23"/>
          <w:szCs w:val="23"/>
          <w:u w:val="none"/>
        </w:rPr>
        <w:t xml:space="preserve"> </w:t>
      </w:r>
      <w:r w:rsidR="007F6C63">
        <w:rPr>
          <w:rStyle w:val="Hyperlink"/>
          <w:rFonts w:ascii="Segoe UI" w:hAnsi="Segoe UI" w:cs="Segoe UI"/>
          <w:color w:val="666660" w:themeColor="text2" w:themeTint="BF"/>
          <w:sz w:val="23"/>
          <w:szCs w:val="23"/>
          <w:u w:val="none"/>
        </w:rPr>
        <w:t xml:space="preserve">    </w:t>
      </w:r>
      <w:hyperlink r:id="rId108" w:history="1">
        <w:r w:rsidR="00BE1878" w:rsidRPr="007F6C63">
          <w:rPr>
            <w:rStyle w:val="Hyperlink"/>
            <w:rFonts w:ascii="Segoe UI" w:eastAsia="Calibri" w:hAnsi="Segoe UI" w:cs="Segoe UI"/>
            <w:bCs/>
            <w:sz w:val="23"/>
            <w:szCs w:val="23"/>
          </w:rPr>
          <w:t>Governor Newsom Directs State Agencies to Prepare Water Resilience Portfolio for California</w:t>
        </w:r>
      </w:hyperlink>
    </w:p>
    <w:p w14:paraId="0B661A0D" w14:textId="744E1132" w:rsidR="00EF0C7C" w:rsidRPr="009122E5" w:rsidRDefault="00F103BC" w:rsidP="009122E5">
      <w:pPr>
        <w:spacing w:after="0" w:line="240" w:lineRule="auto"/>
        <w:rPr>
          <w:rFonts w:ascii="Segoe UI" w:hAnsi="Segoe UI" w:cs="Segoe UI"/>
          <w:sz w:val="23"/>
          <w:szCs w:val="23"/>
        </w:rPr>
      </w:pPr>
      <w:r w:rsidRPr="009122E5">
        <w:rPr>
          <w:rFonts w:ascii="Segoe UI" w:eastAsia="Calibri" w:hAnsi="Segoe UI" w:cs="Segoe UI"/>
          <w:bCs/>
          <w:color w:val="000000" w:themeColor="text1"/>
          <w:sz w:val="23"/>
          <w:szCs w:val="23"/>
        </w:rPr>
        <w:t>C</w:t>
      </w:r>
      <w:r w:rsidR="00EA55F7" w:rsidRPr="009122E5">
        <w:rPr>
          <w:rFonts w:ascii="Segoe UI" w:eastAsia="Calibri" w:hAnsi="Segoe UI" w:cs="Segoe UI"/>
          <w:bCs/>
          <w:color w:val="000000" w:themeColor="text1"/>
          <w:sz w:val="23"/>
          <w:szCs w:val="23"/>
        </w:rPr>
        <w:t>O</w:t>
      </w:r>
      <w:r w:rsidRPr="009122E5">
        <w:rPr>
          <w:rFonts w:ascii="Segoe UI" w:eastAsia="Calibri" w:hAnsi="Segoe UI" w:cs="Segoe UI"/>
          <w:bCs/>
          <w:color w:val="000000" w:themeColor="text1"/>
          <w:sz w:val="23"/>
          <w:szCs w:val="23"/>
        </w:rPr>
        <w:t xml:space="preserve">: </w:t>
      </w:r>
    </w:p>
    <w:p w14:paraId="41269A94" w14:textId="1078CEAA" w:rsidR="00BE1878" w:rsidRPr="00DA5ED6" w:rsidRDefault="00106EC0" w:rsidP="009122E5">
      <w:pPr>
        <w:pStyle w:val="ListParagraph"/>
        <w:numPr>
          <w:ilvl w:val="0"/>
          <w:numId w:val="20"/>
        </w:numPr>
        <w:spacing w:after="0" w:line="240" w:lineRule="auto"/>
        <w:rPr>
          <w:rFonts w:ascii="Segoe UI" w:hAnsi="Segoe UI" w:cs="Segoe UI"/>
          <w:sz w:val="23"/>
          <w:szCs w:val="23"/>
        </w:rPr>
      </w:pPr>
      <w:hyperlink r:id="rId109" w:history="1">
        <w:r w:rsidR="00BE1878" w:rsidRPr="00DA5ED6">
          <w:rPr>
            <w:rStyle w:val="Hyperlink"/>
            <w:rFonts w:ascii="Segoe UI" w:hAnsi="Segoe UI" w:cs="Segoe UI"/>
            <w:bCs/>
            <w:sz w:val="23"/>
            <w:szCs w:val="23"/>
          </w:rPr>
          <w:t>Colorado Files Comments on Proposed Waters of the U.S. Rule</w:t>
        </w:r>
      </w:hyperlink>
    </w:p>
    <w:p w14:paraId="6CDAAFFF" w14:textId="100C4102" w:rsidR="00432B34" w:rsidRPr="00432B34" w:rsidRDefault="00106EC0" w:rsidP="009122E5">
      <w:pPr>
        <w:pStyle w:val="ListParagraph"/>
        <w:numPr>
          <w:ilvl w:val="0"/>
          <w:numId w:val="20"/>
        </w:numPr>
        <w:spacing w:after="0" w:line="240" w:lineRule="auto"/>
        <w:rPr>
          <w:rFonts w:ascii="Segoe UI" w:hAnsi="Segoe UI" w:cs="Segoe UI"/>
          <w:sz w:val="23"/>
          <w:szCs w:val="23"/>
        </w:rPr>
      </w:pPr>
      <w:hyperlink r:id="rId110" w:history="1">
        <w:r w:rsidR="00432B34" w:rsidRPr="00432B34">
          <w:rPr>
            <w:rStyle w:val="Hyperlink"/>
            <w:rFonts w:ascii="Segoe UI" w:hAnsi="Segoe UI" w:cs="Segoe UI"/>
            <w:bCs/>
            <w:sz w:val="23"/>
            <w:szCs w:val="23"/>
          </w:rPr>
          <w:t>State Highway 9 Wildlife Crossings Monitoring – Year 3 Progress Report</w:t>
        </w:r>
      </w:hyperlink>
    </w:p>
    <w:p w14:paraId="05165359" w14:textId="4313E23A" w:rsidR="009122E5" w:rsidRPr="00993005" w:rsidRDefault="00106EC0" w:rsidP="009122E5">
      <w:pPr>
        <w:pStyle w:val="ListParagraph"/>
        <w:numPr>
          <w:ilvl w:val="0"/>
          <w:numId w:val="20"/>
        </w:numPr>
        <w:spacing w:after="0" w:line="240" w:lineRule="auto"/>
        <w:rPr>
          <w:rFonts w:ascii="Segoe UI" w:hAnsi="Segoe UI" w:cs="Segoe UI"/>
          <w:sz w:val="23"/>
          <w:szCs w:val="23"/>
        </w:rPr>
      </w:pPr>
      <w:hyperlink r:id="rId111" w:history="1">
        <w:r w:rsidR="00993005" w:rsidRPr="00993005">
          <w:rPr>
            <w:rStyle w:val="Hyperlink"/>
            <w:rFonts w:ascii="Segoe UI" w:hAnsi="Segoe UI" w:cs="Segoe UI"/>
            <w:bCs/>
            <w:sz w:val="23"/>
            <w:szCs w:val="23"/>
          </w:rPr>
          <w:t>In Colorado: New study documents wildlife adapting to bark beetle outbreaks</w:t>
        </w:r>
        <w:r w:rsidR="00993005" w:rsidRPr="00993005">
          <w:rPr>
            <w:rStyle w:val="Hyperlink"/>
            <w:rFonts w:ascii="Segoe UI" w:hAnsi="Segoe UI" w:cs="Segoe UI"/>
            <w:sz w:val="23"/>
            <w:szCs w:val="23"/>
          </w:rPr>
          <w:t> </w:t>
        </w:r>
      </w:hyperlink>
    </w:p>
    <w:p w14:paraId="37C26700" w14:textId="746A3656" w:rsidR="009122E5" w:rsidRPr="007F6C63" w:rsidRDefault="003D71AF" w:rsidP="007F6C63">
      <w:pPr>
        <w:spacing w:after="0" w:line="240" w:lineRule="auto"/>
        <w:ind w:left="720" w:hanging="720"/>
        <w:rPr>
          <w:rFonts w:ascii="Segoe UI" w:hAnsi="Segoe UI" w:cs="Segoe UI"/>
          <w:sz w:val="23"/>
          <w:szCs w:val="23"/>
        </w:rPr>
      </w:pPr>
      <w:r w:rsidRPr="007F6C63">
        <w:rPr>
          <w:rFonts w:ascii="Segoe UI" w:hAnsi="Segoe UI" w:cs="Segoe UI"/>
          <w:color w:val="000000" w:themeColor="text1"/>
          <w:sz w:val="23"/>
          <w:szCs w:val="23"/>
        </w:rPr>
        <w:t>NM:</w:t>
      </w:r>
      <w:r w:rsidR="007F6C63" w:rsidRPr="007F6C63">
        <w:rPr>
          <w:rFonts w:ascii="Segoe UI" w:hAnsi="Segoe UI" w:cs="Segoe UI"/>
          <w:color w:val="000000" w:themeColor="text1"/>
          <w:sz w:val="23"/>
          <w:szCs w:val="23"/>
        </w:rPr>
        <w:t xml:space="preserve">    </w:t>
      </w:r>
      <w:r w:rsidR="00DA5ED6" w:rsidRPr="007F6C63">
        <w:rPr>
          <w:rFonts w:ascii="Segoe UI" w:hAnsi="Segoe UI" w:cs="Segoe UI"/>
          <w:color w:val="000000" w:themeColor="text1"/>
          <w:sz w:val="23"/>
          <w:szCs w:val="23"/>
        </w:rPr>
        <w:t>New Mexico State Forestry, in partnership with a diverse group of stakeholders, developed and published the </w:t>
      </w:r>
      <w:hyperlink r:id="rId112" w:tgtFrame="_blank" w:history="1">
        <w:r w:rsidR="00DA5ED6" w:rsidRPr="007F6C63">
          <w:rPr>
            <w:rStyle w:val="Hyperlink"/>
            <w:rFonts w:ascii="Segoe UI" w:hAnsi="Segoe UI" w:cs="Segoe UI"/>
            <w:bCs/>
            <w:sz w:val="23"/>
            <w:szCs w:val="23"/>
          </w:rPr>
          <w:t>After Wildfire Guide</w:t>
        </w:r>
      </w:hyperlink>
      <w:r w:rsidR="00DA5ED6" w:rsidRPr="007F6C63">
        <w:rPr>
          <w:rFonts w:ascii="Segoe UI" w:hAnsi="Segoe UI" w:cs="Segoe UI"/>
          <w:sz w:val="23"/>
          <w:szCs w:val="23"/>
        </w:rPr>
        <w:t> </w:t>
      </w:r>
      <w:r w:rsidR="00DA5ED6" w:rsidRPr="007F6C63">
        <w:rPr>
          <w:rFonts w:ascii="Segoe UI" w:hAnsi="Segoe UI" w:cs="Segoe UI"/>
          <w:color w:val="000000" w:themeColor="text1"/>
          <w:sz w:val="23"/>
          <w:szCs w:val="23"/>
        </w:rPr>
        <w:t>to help communities recover after a wildfire. </w:t>
      </w:r>
    </w:p>
    <w:p w14:paraId="59ABA890" w14:textId="77777777" w:rsidR="005F68DA" w:rsidRPr="009759B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8132030"/>
      <w:r w:rsidRPr="009759B0">
        <w:rPr>
          <w:rFonts w:ascii="Segoe UI" w:hAnsi="Segoe UI" w:cs="Segoe UI"/>
          <w:b/>
          <w:color w:val="000000" w:themeColor="text1"/>
          <w:sz w:val="32"/>
        </w:rPr>
        <w:t>Tribal Updates</w:t>
      </w:r>
      <w:bookmarkEnd w:id="11"/>
    </w:p>
    <w:p w14:paraId="1AC89122" w14:textId="22AD5A2F" w:rsidR="00BE1878" w:rsidRPr="007F6C63" w:rsidRDefault="00106EC0" w:rsidP="00614B01">
      <w:pPr>
        <w:pStyle w:val="ListParagraph"/>
        <w:numPr>
          <w:ilvl w:val="0"/>
          <w:numId w:val="37"/>
        </w:numPr>
        <w:rPr>
          <w:rFonts w:ascii="Segoe UI" w:hAnsi="Segoe UI" w:cs="Segoe UI"/>
          <w:color w:val="000000" w:themeColor="text1"/>
          <w:sz w:val="23"/>
          <w:szCs w:val="23"/>
        </w:rPr>
      </w:pPr>
      <w:hyperlink r:id="rId113" w:history="1">
        <w:r w:rsidR="00BE1878" w:rsidRPr="007F6C63">
          <w:rPr>
            <w:rStyle w:val="Hyperlink"/>
            <w:rFonts w:ascii="Segoe UI" w:hAnsi="Segoe UI" w:cs="Segoe UI"/>
            <w:sz w:val="23"/>
            <w:szCs w:val="23"/>
          </w:rPr>
          <w:t>EPA Administrator Wheeler and Acting Chair of the National Tribal Caucus Wagner Co-Chair 2019 National Tribal Meeting</w:t>
        </w:r>
      </w:hyperlink>
    </w:p>
    <w:p w14:paraId="541A326E" w14:textId="61D3F0C5" w:rsidR="00614B01" w:rsidRPr="007F6C63" w:rsidRDefault="00614B01" w:rsidP="00614B01">
      <w:pPr>
        <w:pStyle w:val="ListParagraph"/>
        <w:numPr>
          <w:ilvl w:val="0"/>
          <w:numId w:val="37"/>
        </w:num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Non-Eagle Feather Repository, </w:t>
      </w:r>
      <w:proofErr w:type="gramStart"/>
      <w:r w:rsidRPr="007F6C63">
        <w:rPr>
          <w:rFonts w:ascii="Segoe UI" w:hAnsi="Segoe UI" w:cs="Segoe UI"/>
          <w:color w:val="000000" w:themeColor="text1"/>
          <w:sz w:val="23"/>
          <w:szCs w:val="23"/>
        </w:rPr>
        <w:t>In</w:t>
      </w:r>
      <w:proofErr w:type="gramEnd"/>
      <w:r w:rsidRPr="007F6C63">
        <w:rPr>
          <w:rFonts w:ascii="Segoe UI" w:hAnsi="Segoe UI" w:cs="Segoe UI"/>
          <w:color w:val="000000" w:themeColor="text1"/>
          <w:sz w:val="23"/>
          <w:szCs w:val="23"/>
        </w:rPr>
        <w:t xml:space="preserve"> 2010 Liberty Wildlife in cooperation with the U.S. Fish &amp; Wildlife Services, established the Liberty Wildlife Non-Eagle Feather Repository (NEFR). Its mission is to provide Native Americans with a legal source of non-eagle feathers from federally regulated migratory birds. </w:t>
      </w:r>
      <w:hyperlink r:id="rId114" w:history="1">
        <w:r w:rsidRPr="007F6C63">
          <w:rPr>
            <w:rStyle w:val="Hyperlink"/>
            <w:rFonts w:ascii="Segoe UI" w:hAnsi="Segoe UI" w:cs="Segoe UI"/>
            <w:sz w:val="23"/>
            <w:szCs w:val="23"/>
          </w:rPr>
          <w:t>http://libertywildlife.org/conservation/non-eagle-feather-repository/</w:t>
        </w:r>
      </w:hyperlink>
    </w:p>
    <w:p w14:paraId="225E85E9" w14:textId="49502174" w:rsidR="00B83390" w:rsidRPr="007F6C63" w:rsidRDefault="00106EC0" w:rsidP="00B83390">
      <w:pPr>
        <w:pStyle w:val="ListParagraph"/>
        <w:numPr>
          <w:ilvl w:val="0"/>
          <w:numId w:val="37"/>
        </w:numPr>
        <w:rPr>
          <w:rFonts w:ascii="Segoe UI" w:hAnsi="Segoe UI" w:cs="Segoe UI"/>
          <w:color w:val="000000" w:themeColor="text1"/>
          <w:sz w:val="23"/>
          <w:szCs w:val="23"/>
        </w:rPr>
      </w:pPr>
      <w:hyperlink r:id="rId115" w:history="1">
        <w:r w:rsidR="00B83390" w:rsidRPr="007F6C63">
          <w:rPr>
            <w:rStyle w:val="Hyperlink"/>
            <w:rFonts w:ascii="Segoe UI" w:hAnsi="Segoe UI" w:cs="Segoe UI"/>
            <w:bCs/>
            <w:sz w:val="23"/>
            <w:szCs w:val="23"/>
          </w:rPr>
          <w:t xml:space="preserve">Tribal Consultation: </w:t>
        </w:r>
      </w:hyperlink>
      <w:r w:rsidR="00B83390" w:rsidRPr="007F6C63">
        <w:rPr>
          <w:rFonts w:ascii="Segoe UI" w:hAnsi="Segoe UI" w:cs="Segoe UI"/>
          <w:color w:val="000000"/>
          <w:sz w:val="23"/>
          <w:szCs w:val="23"/>
          <w:lang w:eastAsia="en-US"/>
        </w:rPr>
        <w:t xml:space="preserve"> </w:t>
      </w:r>
      <w:hyperlink r:id="rId116" w:history="1">
        <w:r w:rsidR="00B83390" w:rsidRPr="007F6C63">
          <w:rPr>
            <w:rStyle w:val="Hyperlink"/>
            <w:rFonts w:ascii="Segoe UI" w:hAnsi="Segoe UI" w:cs="Segoe UI"/>
            <w:sz w:val="23"/>
            <w:szCs w:val="23"/>
          </w:rPr>
          <w:t xml:space="preserve">Additional Federal Actions Needed for Infrastructure Projects </w:t>
        </w:r>
      </w:hyperlink>
      <w:r w:rsidR="00B83390" w:rsidRPr="007F6C63">
        <w:rPr>
          <w:rFonts w:ascii="Segoe UI" w:hAnsi="Segoe UI" w:cs="Segoe UI"/>
          <w:color w:val="000000" w:themeColor="text1"/>
          <w:sz w:val="23"/>
          <w:szCs w:val="23"/>
        </w:rPr>
        <w:t>, GAO-19-22, March 20</w:t>
      </w:r>
    </w:p>
    <w:p w14:paraId="2BAD6EDE" w14:textId="722A4929" w:rsidR="007F6C63" w:rsidRDefault="002A0DA0" w:rsidP="007F6C63">
      <w:pPr>
        <w:pStyle w:val="ListParagraph"/>
        <w:numPr>
          <w:ilvl w:val="0"/>
          <w:numId w:val="37"/>
        </w:numPr>
        <w:rPr>
          <w:rFonts w:ascii="Segoe UI" w:hAnsi="Segoe UI" w:cs="Segoe UI"/>
          <w:color w:val="000000" w:themeColor="text1"/>
          <w:sz w:val="23"/>
          <w:szCs w:val="23"/>
        </w:rPr>
      </w:pPr>
      <w:r w:rsidRPr="007F6C63">
        <w:rPr>
          <w:rFonts w:ascii="Segoe UI" w:hAnsi="Segoe UI" w:cs="Segoe UI"/>
          <w:color w:val="000000" w:themeColor="text1"/>
          <w:sz w:val="23"/>
          <w:szCs w:val="23"/>
        </w:rPr>
        <w:t>Indigenous Community Catalyst Fund Request for Proposals:</w:t>
      </w:r>
      <w:r w:rsidR="007F6C63">
        <w:rPr>
          <w:rFonts w:ascii="Segoe UI" w:hAnsi="Segoe UI" w:cs="Segoe UI"/>
          <w:color w:val="000000" w:themeColor="text1"/>
          <w:sz w:val="23"/>
          <w:szCs w:val="23"/>
        </w:rPr>
        <w:t xml:space="preserve"> </w:t>
      </w:r>
    </w:p>
    <w:p w14:paraId="385DEF97" w14:textId="5B45B004" w:rsidR="002A0DA0" w:rsidRPr="007F6C63" w:rsidRDefault="002A0DA0" w:rsidP="007F6C63">
      <w:pPr>
        <w:pStyle w:val="ListParagraph"/>
        <w:numPr>
          <w:ilvl w:val="1"/>
          <w:numId w:val="37"/>
        </w:numPr>
        <w:rPr>
          <w:rFonts w:ascii="Segoe UI" w:hAnsi="Segoe UI" w:cs="Segoe UI"/>
          <w:color w:val="000000" w:themeColor="text1"/>
          <w:sz w:val="23"/>
          <w:szCs w:val="23"/>
        </w:rPr>
      </w:pPr>
      <w:r w:rsidRPr="007F6C63">
        <w:rPr>
          <w:rFonts w:ascii="Segoe UI" w:hAnsi="Segoe UI" w:cs="Segoe UI"/>
          <w:bCs/>
          <w:color w:val="000000" w:themeColor="text1"/>
          <w:sz w:val="23"/>
          <w:szCs w:val="23"/>
        </w:rPr>
        <w:t xml:space="preserve">RFP Applicants in the American West (defined to include the following states: Montana, Wyoming, Colorado, New Mexico, Arizona, Utah, Idaho, Nevada, California, Oregon, Washington, and Alaska): </w:t>
      </w:r>
      <w:r w:rsidR="007F6C63">
        <w:rPr>
          <w:rFonts w:ascii="Segoe UI" w:hAnsi="Segoe UI" w:cs="Segoe UI"/>
          <w:bCs/>
          <w:color w:val="000000" w:themeColor="text1"/>
          <w:sz w:val="23"/>
          <w:szCs w:val="23"/>
        </w:rPr>
        <w:t xml:space="preserve"> </w:t>
      </w:r>
      <w:r w:rsidRPr="007F6C63">
        <w:rPr>
          <w:rFonts w:ascii="Segoe UI" w:hAnsi="Segoe UI" w:cs="Segoe UI"/>
          <w:color w:val="000000" w:themeColor="text1"/>
          <w:sz w:val="23"/>
          <w:szCs w:val="23"/>
        </w:rPr>
        <w:t>Details</w:t>
      </w:r>
      <w:r w:rsidR="007F6C63">
        <w:rPr>
          <w:rFonts w:ascii="Segoe UI" w:hAnsi="Segoe UI" w:cs="Segoe UI"/>
          <w:color w:val="000000" w:themeColor="text1"/>
          <w:sz w:val="23"/>
          <w:szCs w:val="23"/>
        </w:rPr>
        <w:t xml:space="preserve">: </w:t>
      </w:r>
      <w:hyperlink r:id="rId117" w:tgtFrame="_blank" w:history="1">
        <w:r w:rsidRPr="007F6C63">
          <w:rPr>
            <w:rStyle w:val="Hyperlink"/>
            <w:rFonts w:ascii="Segoe UI" w:hAnsi="Segoe UI" w:cs="Segoe UI"/>
            <w:sz w:val="23"/>
            <w:szCs w:val="23"/>
          </w:rPr>
          <w:t>Charitable and Sovereign: Understanding Tribal 7871 Organizations</w:t>
        </w:r>
      </w:hyperlink>
      <w:r w:rsidRPr="007F6C63">
        <w:rPr>
          <w:rFonts w:ascii="Segoe UI" w:hAnsi="Segoe UI" w:cs="Segoe UI"/>
          <w:color w:val="000000" w:themeColor="text1"/>
          <w:sz w:val="23"/>
          <w:szCs w:val="23"/>
        </w:rPr>
        <w:t xml:space="preserve">. </w:t>
      </w:r>
    </w:p>
    <w:p w14:paraId="5DF46A20" w14:textId="45965C1B" w:rsidR="002A0DA0" w:rsidRPr="007F6C63" w:rsidRDefault="007F6C63" w:rsidP="007F6C63">
      <w:pPr>
        <w:pStyle w:val="ListParagraph"/>
        <w:numPr>
          <w:ilvl w:val="1"/>
          <w:numId w:val="37"/>
        </w:numPr>
        <w:rPr>
          <w:rFonts w:ascii="Segoe UI" w:hAnsi="Segoe UI" w:cs="Segoe UI"/>
          <w:color w:val="000000" w:themeColor="text1"/>
          <w:sz w:val="23"/>
          <w:szCs w:val="23"/>
        </w:rPr>
      </w:pPr>
      <w:r>
        <w:rPr>
          <w:rFonts w:ascii="Segoe UI" w:hAnsi="Segoe UI" w:cs="Segoe UI"/>
          <w:bCs/>
          <w:color w:val="000000" w:themeColor="text1"/>
          <w:sz w:val="23"/>
          <w:szCs w:val="23"/>
        </w:rPr>
        <w:lastRenderedPageBreak/>
        <w:t>A</w:t>
      </w:r>
      <w:r w:rsidR="002A0DA0" w:rsidRPr="007F6C63">
        <w:rPr>
          <w:rFonts w:ascii="Segoe UI" w:hAnsi="Segoe UI" w:cs="Segoe UI"/>
          <w:bCs/>
          <w:color w:val="000000" w:themeColor="text1"/>
          <w:sz w:val="23"/>
          <w:szCs w:val="23"/>
        </w:rPr>
        <w:t>ll Indigenous Community RFP Applicants</w:t>
      </w:r>
      <w:r>
        <w:rPr>
          <w:rFonts w:ascii="Segoe UI" w:hAnsi="Segoe UI" w:cs="Segoe UI"/>
          <w:bCs/>
          <w:color w:val="000000" w:themeColor="text1"/>
          <w:sz w:val="23"/>
          <w:szCs w:val="23"/>
        </w:rPr>
        <w:t xml:space="preserve"> -</w:t>
      </w:r>
      <w:r w:rsidR="002A0DA0" w:rsidRPr="007F6C63">
        <w:rPr>
          <w:rFonts w:ascii="Segoe UI" w:hAnsi="Segoe UI" w:cs="Segoe UI"/>
          <w:bCs/>
          <w:color w:val="000000" w:themeColor="text1"/>
          <w:sz w:val="23"/>
          <w:szCs w:val="23"/>
        </w:rPr>
        <w:t xml:space="preserve"> </w:t>
      </w:r>
      <w:r w:rsidR="002A0DA0" w:rsidRPr="007F6C63">
        <w:rPr>
          <w:rFonts w:ascii="Segoe UI" w:hAnsi="Segoe UI" w:cs="Segoe UI"/>
          <w:color w:val="000000" w:themeColor="text1"/>
          <w:sz w:val="23"/>
          <w:szCs w:val="23"/>
        </w:rPr>
        <w:t xml:space="preserve">Please feel free to use this </w:t>
      </w:r>
      <w:hyperlink r:id="rId118" w:tgtFrame="_blank" w:history="1">
        <w:r w:rsidRPr="007F6C63">
          <w:rPr>
            <w:rStyle w:val="Hyperlink"/>
            <w:rFonts w:ascii="Segoe UI" w:hAnsi="Segoe UI" w:cs="Segoe UI"/>
            <w:sz w:val="23"/>
            <w:szCs w:val="23"/>
          </w:rPr>
          <w:t>Word document</w:t>
        </w:r>
      </w:hyperlink>
      <w:r w:rsidR="002A0DA0" w:rsidRPr="007F6C63">
        <w:rPr>
          <w:rFonts w:ascii="Segoe UI" w:hAnsi="Segoe UI" w:cs="Segoe UI"/>
          <w:color w:val="000000" w:themeColor="text1"/>
          <w:sz w:val="23"/>
          <w:szCs w:val="23"/>
        </w:rPr>
        <w:t xml:space="preserve"> and email the completed form to Catalyst Fund Manager </w:t>
      </w:r>
      <w:hyperlink r:id="rId119" w:tgtFrame="_blank" w:history="1">
        <w:r w:rsidR="002A0DA0" w:rsidRPr="007F6C63">
          <w:rPr>
            <w:rStyle w:val="Hyperlink"/>
            <w:rFonts w:ascii="Segoe UI" w:hAnsi="Segoe UI" w:cs="Segoe UI"/>
            <w:sz w:val="23"/>
            <w:szCs w:val="23"/>
          </w:rPr>
          <w:t>Jonathan Peterson</w:t>
        </w:r>
      </w:hyperlink>
      <w:r w:rsidR="002A0DA0" w:rsidRPr="007F6C63">
        <w:rPr>
          <w:rFonts w:ascii="Segoe UI" w:hAnsi="Segoe UI" w:cs="Segoe UI"/>
          <w:color w:val="000000" w:themeColor="text1"/>
          <w:sz w:val="23"/>
          <w:szCs w:val="23"/>
        </w:rPr>
        <w:t xml:space="preserve">. Please </w:t>
      </w:r>
      <w:proofErr w:type="gramStart"/>
      <w:r w:rsidR="002A0DA0" w:rsidRPr="007F6C63">
        <w:rPr>
          <w:rFonts w:ascii="Segoe UI" w:hAnsi="Segoe UI" w:cs="Segoe UI"/>
          <w:color w:val="000000" w:themeColor="text1"/>
          <w:sz w:val="23"/>
          <w:szCs w:val="23"/>
        </w:rPr>
        <w:t>note:</w:t>
      </w:r>
      <w:proofErr w:type="gramEnd"/>
      <w:r w:rsidR="002A0DA0" w:rsidRPr="007F6C63">
        <w:rPr>
          <w:rFonts w:ascii="Segoe UI" w:hAnsi="Segoe UI" w:cs="Segoe UI"/>
          <w:color w:val="000000" w:themeColor="text1"/>
          <w:sz w:val="23"/>
          <w:szCs w:val="23"/>
        </w:rPr>
        <w:t xml:space="preserve"> this is solely for Indigenous Community RFP proposals; all general proposals must be submitted via the online application portal. </w:t>
      </w:r>
    </w:p>
    <w:p w14:paraId="7D098A77" w14:textId="7DAC8197" w:rsidR="00B31CC2" w:rsidRPr="007F6C63" w:rsidRDefault="00106EC0" w:rsidP="006738C6">
      <w:pPr>
        <w:pStyle w:val="ListParagraph"/>
        <w:numPr>
          <w:ilvl w:val="0"/>
          <w:numId w:val="37"/>
        </w:numPr>
        <w:rPr>
          <w:rStyle w:val="Hyperlink"/>
          <w:rFonts w:ascii="Segoe UI" w:hAnsi="Segoe UI" w:cs="Segoe UI"/>
          <w:color w:val="000000" w:themeColor="text1"/>
          <w:sz w:val="23"/>
          <w:szCs w:val="23"/>
          <w:u w:val="none"/>
        </w:rPr>
      </w:pPr>
      <w:hyperlink r:id="rId120" w:tgtFrame="_blank" w:history="1">
        <w:r w:rsidR="00B31CC2" w:rsidRPr="007F6C63">
          <w:rPr>
            <w:rStyle w:val="Hyperlink"/>
            <w:rFonts w:ascii="Segoe UI" w:hAnsi="Segoe UI" w:cs="Segoe UI"/>
            <w:bCs/>
            <w:sz w:val="23"/>
            <w:szCs w:val="23"/>
          </w:rPr>
          <w:t>Wildfire prevention in Indian Country: Saving lives while respecting tribal lands</w:t>
        </w:r>
      </w:hyperlink>
    </w:p>
    <w:p w14:paraId="4C1C9E64" w14:textId="2BCD52AA" w:rsidR="00120530" w:rsidRPr="007F6C63" w:rsidRDefault="006738C6" w:rsidP="00CB6109">
      <w:pPr>
        <w:pStyle w:val="ListParagraph"/>
        <w:numPr>
          <w:ilvl w:val="0"/>
          <w:numId w:val="37"/>
        </w:numPr>
        <w:rPr>
          <w:rStyle w:val="Hyperlink"/>
          <w:rFonts w:ascii="Segoe UI" w:hAnsi="Segoe UI" w:cs="Segoe UI"/>
          <w:color w:val="000000" w:themeColor="text1"/>
          <w:sz w:val="23"/>
          <w:szCs w:val="23"/>
          <w:u w:val="none"/>
        </w:rPr>
      </w:pPr>
      <w:r w:rsidRPr="007F6C63">
        <w:rPr>
          <w:rStyle w:val="Hyperlink"/>
          <w:rFonts w:ascii="Segoe UI" w:hAnsi="Segoe UI" w:cs="Segoe UI"/>
          <w:color w:val="000000" w:themeColor="text1"/>
          <w:sz w:val="23"/>
          <w:szCs w:val="23"/>
          <w:u w:val="none"/>
        </w:rPr>
        <w:t>The Bureau of Indian Affairs is pleased to announce the availability of funding through the Tribal Resilience Program (Program).  The Program will provide funding for tribal activities that support tribal resilience and/or and ocean and coastal management planning as tribes incorporate the science (including Traditional Knowledge) and technical information to prepare for extreme events and harmful environmental trends that impact tribal treaty and trust resources, economies, infrastructure, and human health and welfare.   Two solicitations are available:</w:t>
      </w:r>
      <w:r w:rsidR="00CB6109">
        <w:rPr>
          <w:rStyle w:val="Hyperlink"/>
          <w:rFonts w:ascii="Segoe UI" w:hAnsi="Segoe UI" w:cs="Segoe UI"/>
          <w:color w:val="000000" w:themeColor="text1"/>
          <w:sz w:val="23"/>
          <w:szCs w:val="23"/>
          <w:u w:val="none"/>
        </w:rPr>
        <w:t xml:space="preserve"> </w:t>
      </w:r>
      <w:r w:rsidRPr="007F6C63">
        <w:rPr>
          <w:rStyle w:val="Hyperlink"/>
          <w:rFonts w:ascii="Segoe UI" w:hAnsi="Segoe UI" w:cs="Segoe UI"/>
          <w:color w:val="000000" w:themeColor="text1"/>
          <w:sz w:val="23"/>
          <w:szCs w:val="23"/>
          <w:u w:val="none"/>
        </w:rPr>
        <w:t>federally-recognized tribes is available on grants.gov,</w:t>
      </w:r>
      <w:r w:rsidR="00CB6109">
        <w:rPr>
          <w:rStyle w:val="Hyperlink"/>
          <w:rFonts w:ascii="Segoe UI" w:hAnsi="Segoe UI" w:cs="Segoe UI"/>
          <w:color w:val="000000" w:themeColor="text1"/>
          <w:sz w:val="23"/>
          <w:szCs w:val="23"/>
          <w:u w:val="none"/>
        </w:rPr>
        <w:t xml:space="preserve"> </w:t>
      </w:r>
      <w:hyperlink r:id="rId121" w:history="1">
        <w:r w:rsidRPr="00CB6109">
          <w:rPr>
            <w:rStyle w:val="Hyperlink"/>
            <w:rFonts w:ascii="Segoe UI" w:hAnsi="Segoe UI" w:cs="Segoe UI"/>
            <w:sz w:val="23"/>
            <w:szCs w:val="23"/>
          </w:rPr>
          <w:t>named BIA-TR-2019-0001</w:t>
        </w:r>
      </w:hyperlink>
      <w:r w:rsidRPr="00CB6109">
        <w:rPr>
          <w:rStyle w:val="Hyperlink"/>
          <w:rFonts w:ascii="Segoe UI" w:hAnsi="Segoe UI" w:cs="Segoe UI"/>
          <w:color w:val="000000" w:themeColor="text1"/>
          <w:sz w:val="23"/>
          <w:szCs w:val="23"/>
          <w:u w:val="none"/>
        </w:rPr>
        <w:t xml:space="preserve">. It is also linked </w:t>
      </w:r>
      <w:hyperlink r:id="rId122" w:history="1">
        <w:r w:rsidRPr="00CB6109">
          <w:rPr>
            <w:rStyle w:val="Hyperlink"/>
            <w:rFonts w:ascii="Segoe UI" w:hAnsi="Segoe UI" w:cs="Segoe UI"/>
            <w:sz w:val="23"/>
            <w:szCs w:val="23"/>
          </w:rPr>
          <w:t>here</w:t>
        </w:r>
      </w:hyperlink>
      <w:r w:rsidRPr="00CB6109">
        <w:rPr>
          <w:rStyle w:val="Hyperlink"/>
          <w:rFonts w:ascii="Segoe UI" w:hAnsi="Segoe UI" w:cs="Segoe UI"/>
          <w:color w:val="000000" w:themeColor="text1"/>
          <w:sz w:val="23"/>
          <w:szCs w:val="23"/>
          <w:u w:val="none"/>
        </w:rPr>
        <w:t xml:space="preserve"> on the BIA Tribal Resilience site. </w:t>
      </w:r>
      <w:r w:rsidR="00CB6109">
        <w:rPr>
          <w:rStyle w:val="Hyperlink"/>
          <w:rFonts w:ascii="Segoe UI" w:hAnsi="Segoe UI" w:cs="Segoe UI"/>
          <w:color w:val="000000" w:themeColor="text1"/>
          <w:sz w:val="23"/>
          <w:szCs w:val="23"/>
          <w:u w:val="none"/>
        </w:rPr>
        <w:t xml:space="preserve"> </w:t>
      </w:r>
      <w:r w:rsidRPr="00CB6109">
        <w:rPr>
          <w:rStyle w:val="Hyperlink"/>
          <w:rFonts w:ascii="Segoe UI" w:hAnsi="Segoe UI" w:cs="Segoe UI"/>
          <w:color w:val="000000" w:themeColor="text1"/>
          <w:sz w:val="23"/>
          <w:szCs w:val="23"/>
          <w:u w:val="none"/>
        </w:rPr>
        <w:t xml:space="preserve">The solicitation for not-for-profit, non-governmental tribal organizations and associations, and tribally-controlled colleges and universities (TCUs), referred to as “tribal organization(s)” is available on grants.gov, </w:t>
      </w:r>
      <w:hyperlink r:id="rId123" w:history="1">
        <w:r w:rsidRPr="00CB6109">
          <w:rPr>
            <w:rStyle w:val="Hyperlink"/>
            <w:rFonts w:ascii="Segoe UI" w:hAnsi="Segoe UI" w:cs="Segoe UI"/>
            <w:sz w:val="23"/>
            <w:szCs w:val="23"/>
          </w:rPr>
          <w:t>named BIA-TR-2019-0002</w:t>
        </w:r>
      </w:hyperlink>
      <w:r w:rsidRPr="00CB6109">
        <w:rPr>
          <w:rStyle w:val="Hyperlink"/>
          <w:rFonts w:ascii="Segoe UI" w:hAnsi="Segoe UI" w:cs="Segoe UI"/>
          <w:color w:val="000000" w:themeColor="text1"/>
          <w:sz w:val="23"/>
          <w:szCs w:val="23"/>
          <w:u w:val="none"/>
        </w:rPr>
        <w:t xml:space="preserve">.  </w:t>
      </w:r>
      <w:r w:rsidRPr="00CB6109">
        <w:rPr>
          <w:rStyle w:val="Hyperlink"/>
          <w:rFonts w:ascii="Segoe UI" w:hAnsi="Segoe UI" w:cs="Segoe UI"/>
          <w:color w:val="000000" w:themeColor="text1"/>
          <w:sz w:val="23"/>
          <w:szCs w:val="23"/>
          <w:highlight w:val="yellow"/>
          <w:u w:val="none"/>
        </w:rPr>
        <w:t>Proposal Deadline:  June 10, 2019,</w:t>
      </w:r>
      <w:r w:rsidRPr="00CB6109">
        <w:rPr>
          <w:rStyle w:val="Hyperlink"/>
          <w:rFonts w:ascii="Segoe UI" w:hAnsi="Segoe UI" w:cs="Segoe UI"/>
          <w:color w:val="000000" w:themeColor="text1"/>
          <w:sz w:val="23"/>
          <w:szCs w:val="23"/>
          <w:u w:val="none"/>
        </w:rPr>
        <w:t xml:space="preserve"> by 5:00 p.m. Alaska Time/9 p.m. Eastern Time. </w:t>
      </w:r>
      <w:r w:rsidRPr="007F6C63">
        <w:rPr>
          <w:rStyle w:val="Hyperlink"/>
          <w:rFonts w:ascii="Segoe UI" w:hAnsi="Segoe UI" w:cs="Segoe UI"/>
          <w:color w:val="000000" w:themeColor="text1"/>
          <w:sz w:val="23"/>
          <w:szCs w:val="23"/>
          <w:u w:val="none"/>
        </w:rPr>
        <w:t xml:space="preserve">If you or your staff have questions on the application process, please contact Ms. Jo Ann Metcalfe: </w:t>
      </w:r>
      <w:hyperlink r:id="rId124" w:history="1">
        <w:r w:rsidRPr="007F6C63">
          <w:rPr>
            <w:rStyle w:val="Hyperlink"/>
            <w:rFonts w:ascii="Segoe UI" w:hAnsi="Segoe UI" w:cs="Segoe UI"/>
            <w:sz w:val="23"/>
            <w:szCs w:val="23"/>
          </w:rPr>
          <w:t>jo.metcalfe@bia.gov</w:t>
        </w:r>
      </w:hyperlink>
      <w:r w:rsidRPr="007F6C63">
        <w:rPr>
          <w:rStyle w:val="Hyperlink"/>
          <w:rFonts w:ascii="Segoe UI" w:hAnsi="Segoe UI" w:cs="Segoe UI"/>
          <w:color w:val="000000" w:themeColor="text1"/>
          <w:sz w:val="23"/>
          <w:szCs w:val="23"/>
          <w:u w:val="none"/>
        </w:rPr>
        <w:t xml:space="preserve">, or </w:t>
      </w:r>
      <w:hyperlink r:id="rId125" w:history="1">
        <w:r w:rsidRPr="007F6C63">
          <w:rPr>
            <w:rStyle w:val="Hyperlink"/>
            <w:rFonts w:ascii="Segoe UI" w:hAnsi="Segoe UI" w:cs="Segoe UI"/>
            <w:sz w:val="23"/>
            <w:szCs w:val="23"/>
          </w:rPr>
          <w:t>resilience.funding@bia.gov</w:t>
        </w:r>
      </w:hyperlink>
      <w:r w:rsidRPr="007F6C63">
        <w:rPr>
          <w:rStyle w:val="Hyperlink"/>
          <w:rFonts w:ascii="Segoe UI" w:hAnsi="Segoe UI" w:cs="Segoe UI"/>
          <w:color w:val="000000" w:themeColor="text1"/>
          <w:sz w:val="23"/>
          <w:szCs w:val="23"/>
          <w:u w:val="none"/>
        </w:rPr>
        <w:t xml:space="preserve"> (703) 390-6410. For questions about the BIA’s Tribal Resilience Program, please contact Rachael Novak, (505) 563-5253 or </w:t>
      </w:r>
      <w:hyperlink r:id="rId126" w:history="1">
        <w:r w:rsidRPr="007F6C63">
          <w:rPr>
            <w:rStyle w:val="Hyperlink"/>
            <w:rFonts w:ascii="Segoe UI" w:hAnsi="Segoe UI" w:cs="Segoe UI"/>
            <w:sz w:val="23"/>
            <w:szCs w:val="23"/>
          </w:rPr>
          <w:t>rachael.novak@bia.gov</w:t>
        </w:r>
      </w:hyperlink>
    </w:p>
    <w:p w14:paraId="11E7B79B" w14:textId="77777777"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2" w:name="_Toc8132031"/>
      <w:r w:rsidRPr="00D31874">
        <w:rPr>
          <w:rFonts w:ascii="Segoe UI" w:hAnsi="Segoe UI" w:cs="Segoe UI"/>
          <w:b/>
          <w:color w:val="000000" w:themeColor="text1"/>
          <w:sz w:val="32"/>
          <w:szCs w:val="22"/>
        </w:rPr>
        <w:t>Regional Updates</w:t>
      </w:r>
      <w:bookmarkEnd w:id="12"/>
    </w:p>
    <w:p w14:paraId="76DAD345" w14:textId="3803EC08" w:rsidR="004C623C" w:rsidRPr="005E6296" w:rsidRDefault="005E6296" w:rsidP="005E6296">
      <w:pPr>
        <w:pStyle w:val="ListParagraph"/>
        <w:numPr>
          <w:ilvl w:val="0"/>
          <w:numId w:val="48"/>
        </w:numPr>
        <w:spacing w:before="100" w:beforeAutospacing="1" w:after="100" w:afterAutospacing="1" w:line="240" w:lineRule="auto"/>
        <w:ind w:left="720" w:right="720"/>
        <w:rPr>
          <w:rFonts w:ascii="Segoe UI" w:eastAsia="Times New Roman" w:hAnsi="Segoe UI" w:cs="Segoe UI"/>
          <w:color w:val="500050"/>
          <w:sz w:val="23"/>
          <w:szCs w:val="23"/>
          <w:lang w:eastAsia="en-US"/>
        </w:rPr>
      </w:pPr>
      <w:r w:rsidRPr="005E6296">
        <w:rPr>
          <w:rFonts w:ascii="Segoe UI" w:eastAsia="Times New Roman" w:hAnsi="Segoe UI" w:cs="Segoe UI"/>
          <w:b/>
          <w:color w:val="000000" w:themeColor="text1"/>
          <w:sz w:val="23"/>
          <w:szCs w:val="23"/>
          <w:lang w:eastAsia="en-US"/>
        </w:rPr>
        <w:t>eDNA sampling/analysis</w:t>
      </w:r>
      <w:r w:rsidRPr="005E6296">
        <w:rPr>
          <w:rFonts w:ascii="Segoe UI" w:eastAsia="Times New Roman" w:hAnsi="Segoe UI" w:cs="Segoe UI"/>
          <w:b/>
          <w:color w:val="000000" w:themeColor="text1"/>
          <w:sz w:val="23"/>
          <w:szCs w:val="23"/>
          <w:lang w:eastAsia="en-US"/>
        </w:rPr>
        <w:t xml:space="preserve"> Project:</w:t>
      </w:r>
      <w:r>
        <w:rPr>
          <w:rFonts w:ascii="Segoe UI" w:eastAsia="Times New Roman" w:hAnsi="Segoe UI" w:cs="Segoe UI"/>
          <w:color w:val="000000" w:themeColor="text1"/>
          <w:sz w:val="23"/>
          <w:szCs w:val="23"/>
          <w:lang w:eastAsia="en-US"/>
        </w:rPr>
        <w:t xml:space="preserve"> </w:t>
      </w:r>
      <w:r w:rsidR="004C623C" w:rsidRPr="005E6296">
        <w:rPr>
          <w:rFonts w:ascii="Segoe UI" w:eastAsia="Times New Roman" w:hAnsi="Segoe UI" w:cs="Segoe UI"/>
          <w:color w:val="000000" w:themeColor="text1"/>
          <w:sz w:val="23"/>
          <w:szCs w:val="23"/>
          <w:lang w:eastAsia="en-US"/>
        </w:rPr>
        <w:t>Dear Colleagues:</w:t>
      </w:r>
      <w:r w:rsidRPr="005E6296">
        <w:rPr>
          <w:rFonts w:ascii="Segoe UI" w:eastAsia="Times New Roman" w:hAnsi="Segoe UI" w:cs="Segoe UI"/>
          <w:color w:val="000000" w:themeColor="text1"/>
          <w:sz w:val="23"/>
          <w:szCs w:val="23"/>
          <w:lang w:eastAsia="en-US"/>
        </w:rPr>
        <w:t xml:space="preserve"> </w:t>
      </w:r>
      <w:r w:rsidR="004C623C" w:rsidRPr="005E6296">
        <w:rPr>
          <w:rFonts w:ascii="Segoe UI" w:eastAsia="Times New Roman" w:hAnsi="Segoe UI" w:cs="Segoe UI"/>
          <w:color w:val="000000" w:themeColor="text1"/>
          <w:sz w:val="23"/>
          <w:szCs w:val="23"/>
          <w:lang w:eastAsia="en-US"/>
        </w:rPr>
        <w:t>Thank you to everyone who called into our webinar last week. For those who could not make it, below is a link to a recording of the presentation. The presentation starts at minute 5:16 and lasts about 20 minutes.</w:t>
      </w:r>
      <w:r w:rsidRPr="005E6296">
        <w:rPr>
          <w:rFonts w:ascii="Segoe UI" w:eastAsia="Times New Roman" w:hAnsi="Segoe UI" w:cs="Segoe UI"/>
          <w:color w:val="000000" w:themeColor="text1"/>
          <w:sz w:val="23"/>
          <w:szCs w:val="23"/>
          <w:lang w:eastAsia="en-US"/>
        </w:rPr>
        <w:t xml:space="preserve"> </w:t>
      </w:r>
      <w:r w:rsidR="004C623C" w:rsidRPr="005E6296">
        <w:rPr>
          <w:rFonts w:ascii="Segoe UI" w:eastAsia="Times New Roman" w:hAnsi="Segoe UI" w:cs="Segoe UI"/>
          <w:color w:val="000000" w:themeColor="text1"/>
          <w:sz w:val="23"/>
          <w:szCs w:val="23"/>
          <w:lang w:eastAsia="en-US"/>
        </w:rPr>
        <w:t>Please don’t forget to reach out to us by </w:t>
      </w:r>
      <w:r w:rsidR="004C623C" w:rsidRPr="005E6296">
        <w:rPr>
          <w:rFonts w:ascii="Segoe UI" w:eastAsia="Times New Roman" w:hAnsi="Segoe UI" w:cs="Segoe UI"/>
          <w:b/>
          <w:bCs/>
          <w:color w:val="000000" w:themeColor="text1"/>
          <w:sz w:val="23"/>
          <w:szCs w:val="23"/>
          <w:highlight w:val="yellow"/>
          <w:lang w:eastAsia="en-US"/>
        </w:rPr>
        <w:t>May 24</w:t>
      </w:r>
      <w:r w:rsidR="004C623C" w:rsidRPr="005E6296">
        <w:rPr>
          <w:rFonts w:ascii="Segoe UI" w:eastAsia="Times New Roman" w:hAnsi="Segoe UI" w:cs="Segoe UI"/>
          <w:b/>
          <w:bCs/>
          <w:color w:val="000000" w:themeColor="text1"/>
          <w:sz w:val="23"/>
          <w:szCs w:val="23"/>
          <w:highlight w:val="yellow"/>
          <w:vertAlign w:val="superscript"/>
          <w:lang w:eastAsia="en-US"/>
        </w:rPr>
        <w:t>th</w:t>
      </w:r>
      <w:r w:rsidR="004C623C" w:rsidRPr="005E6296">
        <w:rPr>
          <w:rFonts w:ascii="Segoe UI" w:eastAsia="Times New Roman" w:hAnsi="Segoe UI" w:cs="Segoe UI"/>
          <w:color w:val="000000" w:themeColor="text1"/>
          <w:sz w:val="23"/>
          <w:szCs w:val="23"/>
          <w:highlight w:val="yellow"/>
          <w:lang w:eastAsia="en-US"/>
        </w:rPr>
        <w:t> if you are interested in eDNA sampling/analysis, which for a substantial portion of the cost can be covered by project funding</w:t>
      </w:r>
      <w:r w:rsidR="004C623C" w:rsidRPr="005E6296">
        <w:rPr>
          <w:rFonts w:ascii="Segoe UI" w:eastAsia="Times New Roman" w:hAnsi="Segoe UI" w:cs="Segoe UI"/>
          <w:color w:val="000000" w:themeColor="text1"/>
          <w:sz w:val="23"/>
          <w:szCs w:val="23"/>
          <w:lang w:eastAsia="en-US"/>
        </w:rPr>
        <w:t xml:space="preserve">. I’d like to clarify and simplify our description of costs for non-DoD partners in the presentation: Within the Year 1 “focal regions” surrounding White Sands Missile Range and Fort Huachuca we are hoping to match the cost of partner eDNA sample analysis 1:1 when conducting analyses for “focal taxa”, which include but are not limited to crayfishes, American bullfrog, and </w:t>
      </w:r>
      <w:proofErr w:type="spellStart"/>
      <w:r w:rsidR="004C623C" w:rsidRPr="005E6296">
        <w:rPr>
          <w:rFonts w:ascii="Segoe UI" w:eastAsia="Times New Roman" w:hAnsi="Segoe UI" w:cs="Segoe UI"/>
          <w:color w:val="000000" w:themeColor="text1"/>
          <w:sz w:val="23"/>
          <w:szCs w:val="23"/>
          <w:lang w:eastAsia="en-US"/>
        </w:rPr>
        <w:t>springsnails</w:t>
      </w:r>
      <w:proofErr w:type="spellEnd"/>
      <w:r w:rsidR="004C623C" w:rsidRPr="005E6296">
        <w:rPr>
          <w:rFonts w:ascii="Segoe UI" w:eastAsia="Times New Roman" w:hAnsi="Segoe UI" w:cs="Segoe UI"/>
          <w:color w:val="000000" w:themeColor="text1"/>
          <w:sz w:val="23"/>
          <w:szCs w:val="23"/>
          <w:lang w:eastAsia="en-US"/>
        </w:rPr>
        <w:t>. We have funds to match costs on up to around 500 samples, depending on the analyses that are needed.</w:t>
      </w:r>
      <w:r w:rsidRPr="005E6296">
        <w:rPr>
          <w:rFonts w:ascii="Segoe UI" w:eastAsia="Times New Roman" w:hAnsi="Segoe UI" w:cs="Segoe UI"/>
          <w:color w:val="000000" w:themeColor="text1"/>
          <w:sz w:val="23"/>
          <w:szCs w:val="23"/>
          <w:lang w:eastAsia="en-US"/>
        </w:rPr>
        <w:t xml:space="preserve"> </w:t>
      </w:r>
      <w:r w:rsidR="004C623C" w:rsidRPr="005E6296">
        <w:rPr>
          <w:rFonts w:ascii="Segoe UI" w:eastAsia="Times New Roman" w:hAnsi="Segoe UI" w:cs="Segoe UI"/>
          <w:color w:val="000000" w:themeColor="text1"/>
          <w:sz w:val="23"/>
          <w:szCs w:val="23"/>
          <w:lang w:eastAsia="en-US"/>
        </w:rPr>
        <w:t xml:space="preserve">Thanks again and I look forward to hearing from you! </w:t>
      </w:r>
      <w:r w:rsidRPr="005E6296">
        <w:rPr>
          <w:rFonts w:ascii="Segoe UI" w:eastAsia="Times New Roman" w:hAnsi="Segoe UI" w:cs="Segoe UI"/>
          <w:color w:val="000000" w:themeColor="text1"/>
          <w:sz w:val="23"/>
          <w:szCs w:val="23"/>
          <w:lang w:eastAsia="en-US"/>
        </w:rPr>
        <w:t xml:space="preserve">For more information:  </w:t>
      </w:r>
      <w:r w:rsidRPr="005E6296">
        <w:rPr>
          <w:rFonts w:ascii="Segoe UI" w:eastAsia="Times New Roman" w:hAnsi="Segoe UI" w:cs="Segoe UI"/>
          <w:color w:val="500050"/>
          <w:sz w:val="23"/>
          <w:szCs w:val="23"/>
          <w:lang w:eastAsia="en-US"/>
        </w:rPr>
        <w:t xml:space="preserve">Richard </w:t>
      </w:r>
      <w:proofErr w:type="spellStart"/>
      <w:r w:rsidRPr="005E6296">
        <w:rPr>
          <w:rFonts w:ascii="Segoe UI" w:eastAsia="Times New Roman" w:hAnsi="Segoe UI" w:cs="Segoe UI"/>
          <w:color w:val="500050"/>
          <w:sz w:val="23"/>
          <w:szCs w:val="23"/>
          <w:lang w:eastAsia="en-US"/>
        </w:rPr>
        <w:t>Lance,PhD</w:t>
      </w:r>
      <w:proofErr w:type="spellEnd"/>
      <w:r w:rsidRPr="005E6296">
        <w:rPr>
          <w:rFonts w:ascii="Segoe UI" w:eastAsia="Times New Roman" w:hAnsi="Segoe UI" w:cs="Segoe UI"/>
          <w:color w:val="500050"/>
          <w:sz w:val="23"/>
          <w:szCs w:val="23"/>
          <w:lang w:eastAsia="en-US"/>
        </w:rPr>
        <w:t xml:space="preserve">, </w:t>
      </w:r>
      <w:r w:rsidRPr="005E6296">
        <w:rPr>
          <w:rFonts w:ascii="Segoe UI" w:eastAsia="Times New Roman" w:hAnsi="Segoe UI" w:cs="Segoe UI"/>
          <w:color w:val="500050"/>
          <w:sz w:val="23"/>
          <w:szCs w:val="23"/>
          <w:lang w:eastAsia="en-US"/>
        </w:rPr>
        <w:t>Team Leader, Conservation &amp; Ecological Genetics</w:t>
      </w:r>
      <w:r w:rsidRPr="005E6296">
        <w:rPr>
          <w:rFonts w:ascii="Segoe UI" w:eastAsia="Times New Roman" w:hAnsi="Segoe UI" w:cs="Segoe UI"/>
          <w:color w:val="500050"/>
          <w:sz w:val="23"/>
          <w:szCs w:val="23"/>
          <w:lang w:eastAsia="en-US"/>
        </w:rPr>
        <w:t xml:space="preserve">, </w:t>
      </w:r>
      <w:r w:rsidRPr="005E6296">
        <w:rPr>
          <w:rFonts w:ascii="Segoe UI" w:eastAsia="Times New Roman" w:hAnsi="Segoe UI" w:cs="Segoe UI"/>
          <w:color w:val="500050"/>
          <w:sz w:val="23"/>
          <w:szCs w:val="23"/>
          <w:lang w:eastAsia="en-US"/>
        </w:rPr>
        <w:t>Environmental Laboratory</w:t>
      </w:r>
      <w:r w:rsidRPr="005E6296">
        <w:rPr>
          <w:rFonts w:ascii="Segoe UI" w:eastAsia="Times New Roman" w:hAnsi="Segoe UI" w:cs="Segoe UI"/>
          <w:color w:val="500050"/>
          <w:sz w:val="23"/>
          <w:szCs w:val="23"/>
          <w:lang w:eastAsia="en-US"/>
        </w:rPr>
        <w:t xml:space="preserve">, </w:t>
      </w:r>
      <w:r w:rsidRPr="005E6296">
        <w:rPr>
          <w:rFonts w:ascii="Segoe UI" w:eastAsia="Times New Roman" w:hAnsi="Segoe UI" w:cs="Segoe UI"/>
          <w:color w:val="500050"/>
          <w:sz w:val="23"/>
          <w:szCs w:val="23"/>
          <w:lang w:eastAsia="en-US"/>
        </w:rPr>
        <w:t>US Army Engineer Research &amp; Development Center</w:t>
      </w:r>
      <w:r w:rsidRPr="005E6296">
        <w:rPr>
          <w:rFonts w:ascii="Segoe UI" w:eastAsia="Times New Roman" w:hAnsi="Segoe UI" w:cs="Segoe UI"/>
          <w:color w:val="500050"/>
          <w:sz w:val="23"/>
          <w:szCs w:val="23"/>
          <w:lang w:eastAsia="en-US"/>
        </w:rPr>
        <w:t xml:space="preserve"> </w:t>
      </w:r>
      <w:r w:rsidRPr="005E6296">
        <w:rPr>
          <w:rFonts w:ascii="Segoe UI" w:eastAsia="Times New Roman" w:hAnsi="Segoe UI" w:cs="Segoe UI"/>
          <w:color w:val="500050"/>
          <w:sz w:val="23"/>
          <w:szCs w:val="23"/>
          <w:lang w:eastAsia="en-US"/>
        </w:rPr>
        <w:t>office: 601-634-3971</w:t>
      </w:r>
      <w:r>
        <w:rPr>
          <w:rFonts w:ascii="Segoe UI" w:eastAsia="Times New Roman" w:hAnsi="Segoe UI" w:cs="Segoe UI"/>
          <w:color w:val="500050"/>
          <w:sz w:val="23"/>
          <w:szCs w:val="23"/>
          <w:lang w:eastAsia="en-US"/>
        </w:rPr>
        <w:t xml:space="preserve"> and</w:t>
      </w:r>
      <w:r w:rsidRPr="005E6296">
        <w:rPr>
          <w:rFonts w:ascii="Segoe UI" w:hAnsi="Segoe UI" w:cs="Segoe UI"/>
          <w:bCs/>
          <w:color w:val="auto"/>
          <w:sz w:val="23"/>
          <w:szCs w:val="23"/>
        </w:rPr>
        <w:t xml:space="preserve"> </w:t>
      </w:r>
      <w:hyperlink r:id="rId127" w:history="1">
        <w:r w:rsidRPr="00E97AD7">
          <w:rPr>
            <w:rStyle w:val="Hyperlink"/>
            <w:rFonts w:ascii="Segoe UI" w:hAnsi="Segoe UI" w:cs="Segoe UI"/>
            <w:bCs/>
            <w:sz w:val="23"/>
            <w:szCs w:val="23"/>
          </w:rPr>
          <w:t>Richard.F.Lance@erdc.dren.mil</w:t>
        </w:r>
      </w:hyperlink>
      <w:r>
        <w:rPr>
          <w:rFonts w:ascii="Segoe UI" w:hAnsi="Segoe UI" w:cs="Segoe UI"/>
          <w:bCs/>
          <w:color w:val="auto"/>
          <w:sz w:val="23"/>
          <w:szCs w:val="23"/>
        </w:rPr>
        <w:t xml:space="preserve">. </w:t>
      </w:r>
      <w:r w:rsidR="004C623C" w:rsidRPr="005E6296">
        <w:rPr>
          <w:rFonts w:ascii="Segoe UI" w:eastAsia="Times New Roman" w:hAnsi="Segoe UI" w:cs="Segoe UI"/>
          <w:color w:val="000000" w:themeColor="text1"/>
          <w:sz w:val="23"/>
          <w:szCs w:val="23"/>
          <w:lang w:eastAsia="en-US"/>
        </w:rPr>
        <w:t>Recording</w:t>
      </w:r>
      <w:r w:rsidR="004C623C" w:rsidRPr="005E6296">
        <w:rPr>
          <w:rFonts w:ascii="Segoe UI" w:eastAsia="Times New Roman" w:hAnsi="Segoe UI" w:cs="Segoe UI"/>
          <w:color w:val="1F497D"/>
          <w:sz w:val="23"/>
          <w:szCs w:val="23"/>
          <w:lang w:eastAsia="en-US"/>
        </w:rPr>
        <w:t>: https://global.gotomeeting.com/play/recording/5025e97e757803d0d88c9af13ce0176fd352ea9f60fa624b62fdb8a262229ff6</w:t>
      </w:r>
    </w:p>
    <w:p w14:paraId="42042F6C" w14:textId="4D815D08" w:rsidR="00DA5ED6" w:rsidRPr="00CB6109" w:rsidRDefault="00DA5ED6" w:rsidP="002B74F1">
      <w:pPr>
        <w:pStyle w:val="ListParagraph"/>
        <w:numPr>
          <w:ilvl w:val="0"/>
          <w:numId w:val="37"/>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lastRenderedPageBreak/>
        <w:t xml:space="preserve">The National Fish and Wildlife Foundation released the 2019 Request for Proposals for the National Coastal Resilience Fund (NCRF). The NCRF grant funding to restore, increase and strengthen natural infrastructure to protect coastal communities, while also enhancing habitats for fish and wildlife. Pre-proposals are due May 20, 2019, with full. To learn more, please visit: </w:t>
      </w:r>
      <w:hyperlink r:id="rId128" w:history="1">
        <w:r w:rsidRPr="00CB6109">
          <w:rPr>
            <w:rStyle w:val="Hyperlink"/>
            <w:rFonts w:ascii="Segoe UI" w:hAnsi="Segoe UI" w:cs="Segoe UI"/>
            <w:bCs/>
            <w:sz w:val="23"/>
            <w:szCs w:val="23"/>
          </w:rPr>
          <w:t>https://www.nfwf.org/whoweare/mediacenter/pr/Pages/nfwf-announces-release-of-the-national-coastal-resilience-fund-2019-request-for-proposals-2019-0403.aspx</w:t>
        </w:r>
      </w:hyperlink>
    </w:p>
    <w:p w14:paraId="60A69D51" w14:textId="0EADF106" w:rsidR="00DA5ED6" w:rsidRPr="00CB6109" w:rsidRDefault="00DA5ED6" w:rsidP="002B74F1">
      <w:pPr>
        <w:pStyle w:val="ListParagraph"/>
        <w:numPr>
          <w:ilvl w:val="0"/>
          <w:numId w:val="37"/>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A new report out from the American Planning Association, </w:t>
      </w:r>
      <w:hyperlink r:id="rId129" w:tgtFrame="_blank" w:history="1">
        <w:r w:rsidRPr="00CB6109">
          <w:rPr>
            <w:rStyle w:val="Hyperlink"/>
            <w:rFonts w:ascii="Segoe UI" w:hAnsi="Segoe UI" w:cs="Segoe UI"/>
            <w:bCs/>
            <w:i/>
            <w:iCs/>
            <w:sz w:val="23"/>
            <w:szCs w:val="23"/>
          </w:rPr>
          <w:t>Planning the Wildland-Urban Interface</w:t>
        </w:r>
      </w:hyperlink>
      <w:r w:rsidRPr="00CB6109">
        <w:rPr>
          <w:rFonts w:ascii="Segoe UI" w:hAnsi="Segoe UI" w:cs="Segoe UI"/>
          <w:bCs/>
          <w:color w:val="auto"/>
          <w:sz w:val="23"/>
          <w:szCs w:val="23"/>
        </w:rPr>
        <w:t>, offers planners an in-depth introduction to the WUI and wildfire basics, covering challenges, trends, and historical context along with the latest wildfire science.</w:t>
      </w:r>
    </w:p>
    <w:p w14:paraId="7054AD68" w14:textId="5A8FFB40" w:rsidR="00DA5ED6" w:rsidRPr="00CB6109" w:rsidRDefault="00DA5ED6" w:rsidP="002B74F1">
      <w:pPr>
        <w:pStyle w:val="ListParagraph"/>
        <w:numPr>
          <w:ilvl w:val="0"/>
          <w:numId w:val="37"/>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 xml:space="preserve">New Work Groups in the Western Region. At our fall 2018 strategic planning meeting, members of the Western Regional Strategy Committee (WRSC) agreed to launch three work groups to address significant issues surfacing across the West. If you or your staff have an interest in working on any of these groups, please contact </w:t>
      </w:r>
      <w:hyperlink r:id="rId130" w:tgtFrame="_blank" w:history="1">
        <w:r w:rsidRPr="00CB6109">
          <w:rPr>
            <w:rStyle w:val="Hyperlink"/>
            <w:rFonts w:ascii="Segoe UI" w:hAnsi="Segoe UI" w:cs="Segoe UI"/>
            <w:bCs/>
            <w:sz w:val="23"/>
            <w:szCs w:val="23"/>
          </w:rPr>
          <w:t xml:space="preserve">WRSC Coordinator, Kate </w:t>
        </w:r>
        <w:proofErr w:type="spellStart"/>
        <w:r w:rsidRPr="00CB6109">
          <w:rPr>
            <w:rStyle w:val="Hyperlink"/>
            <w:rFonts w:ascii="Segoe UI" w:hAnsi="Segoe UI" w:cs="Segoe UI"/>
            <w:bCs/>
            <w:sz w:val="23"/>
            <w:szCs w:val="23"/>
          </w:rPr>
          <w:t>Lighthall</w:t>
        </w:r>
        <w:proofErr w:type="spellEnd"/>
      </w:hyperlink>
      <w:r w:rsidRPr="00CB6109">
        <w:rPr>
          <w:rFonts w:ascii="Segoe UI" w:hAnsi="Segoe UI" w:cs="Segoe UI"/>
          <w:bCs/>
          <w:color w:val="auto"/>
          <w:sz w:val="23"/>
          <w:szCs w:val="23"/>
        </w:rPr>
        <w:t xml:space="preserve">.  More about each new working group </w:t>
      </w:r>
      <w:hyperlink r:id="rId131" w:tgtFrame="_blank" w:history="1">
        <w:r w:rsidRPr="00CB6109">
          <w:rPr>
            <w:rStyle w:val="Hyperlink"/>
            <w:rFonts w:ascii="Segoe UI" w:hAnsi="Segoe UI" w:cs="Segoe UI"/>
            <w:bCs/>
            <w:sz w:val="23"/>
            <w:szCs w:val="23"/>
          </w:rPr>
          <w:t>here</w:t>
        </w:r>
      </w:hyperlink>
      <w:r w:rsidRPr="00CB6109">
        <w:rPr>
          <w:rFonts w:ascii="Segoe UI" w:hAnsi="Segoe UI" w:cs="Segoe UI"/>
          <w:bCs/>
          <w:color w:val="auto"/>
          <w:sz w:val="23"/>
          <w:szCs w:val="23"/>
        </w:rPr>
        <w:t>. </w:t>
      </w:r>
    </w:p>
    <w:p w14:paraId="03D54229" w14:textId="49E1A3C6" w:rsidR="00993005" w:rsidRPr="00CB6109" w:rsidRDefault="00106EC0" w:rsidP="00CA390D">
      <w:pPr>
        <w:pStyle w:val="ListParagraph"/>
        <w:numPr>
          <w:ilvl w:val="0"/>
          <w:numId w:val="37"/>
        </w:numPr>
        <w:spacing w:after="0" w:line="240" w:lineRule="auto"/>
        <w:rPr>
          <w:rFonts w:ascii="Segoe UI" w:hAnsi="Segoe UI" w:cs="Segoe UI"/>
          <w:bCs/>
          <w:color w:val="auto"/>
          <w:sz w:val="23"/>
          <w:szCs w:val="23"/>
        </w:rPr>
      </w:pPr>
      <w:hyperlink r:id="rId132" w:history="1">
        <w:r w:rsidR="00993005" w:rsidRPr="00CB6109">
          <w:rPr>
            <w:rStyle w:val="Hyperlink"/>
            <w:rFonts w:ascii="Segoe UI" w:hAnsi="Segoe UI" w:cs="Segoe UI"/>
            <w:bCs/>
            <w:sz w:val="23"/>
            <w:szCs w:val="23"/>
          </w:rPr>
          <w:t>New Mexico forest plans thinning to reduce fire threat </w:t>
        </w:r>
      </w:hyperlink>
    </w:p>
    <w:p w14:paraId="6018260F" w14:textId="31AE3703" w:rsidR="00D871AE" w:rsidRPr="00CB6109" w:rsidRDefault="00106EC0" w:rsidP="00CA390D">
      <w:pPr>
        <w:pStyle w:val="ListParagraph"/>
        <w:numPr>
          <w:ilvl w:val="0"/>
          <w:numId w:val="37"/>
        </w:numPr>
        <w:spacing w:after="0" w:line="240" w:lineRule="auto"/>
        <w:rPr>
          <w:rFonts w:ascii="Segoe UI" w:hAnsi="Segoe UI" w:cs="Segoe UI"/>
          <w:bCs/>
          <w:color w:val="auto"/>
          <w:sz w:val="23"/>
          <w:szCs w:val="23"/>
        </w:rPr>
      </w:pPr>
      <w:hyperlink r:id="rId133" w:history="1">
        <w:r w:rsidR="00D871AE" w:rsidRPr="00CB6109">
          <w:rPr>
            <w:rStyle w:val="Hyperlink"/>
            <w:rFonts w:ascii="Segoe UI" w:hAnsi="Segoe UI" w:cs="Segoe UI"/>
            <w:bCs/>
            <w:sz w:val="23"/>
            <w:szCs w:val="23"/>
          </w:rPr>
          <w:t>2018 SGI Conservation Scorecard.</w:t>
        </w:r>
      </w:hyperlink>
      <w:r w:rsidR="00D871AE" w:rsidRPr="00CB6109">
        <w:rPr>
          <w:rFonts w:ascii="Segoe UI" w:hAnsi="Segoe UI" w:cs="Segoe UI"/>
          <w:bCs/>
          <w:color w:val="auto"/>
          <w:sz w:val="23"/>
          <w:szCs w:val="23"/>
        </w:rPr>
        <w:t xml:space="preserve"> Check out our conservation results from 2015-2018. In 2015, SGI set ambitious conservation goals for our work across sagebrush country. We recently released our 2018 SGI Scorecard that highlights our progress towards these goals. </w:t>
      </w:r>
    </w:p>
    <w:p w14:paraId="2586F75A" w14:textId="1DF13861" w:rsidR="00C64E7D" w:rsidRPr="00CB6109" w:rsidRDefault="00106EC0" w:rsidP="00E3694D">
      <w:pPr>
        <w:pStyle w:val="ListParagraph"/>
        <w:numPr>
          <w:ilvl w:val="0"/>
          <w:numId w:val="37"/>
        </w:numPr>
        <w:spacing w:after="0" w:line="240" w:lineRule="auto"/>
        <w:rPr>
          <w:rStyle w:val="Hyperlink"/>
          <w:rFonts w:ascii="Segoe UI" w:hAnsi="Segoe UI" w:cs="Segoe UI"/>
          <w:bCs/>
          <w:color w:val="auto"/>
          <w:sz w:val="23"/>
          <w:szCs w:val="23"/>
          <w:u w:val="none"/>
        </w:rPr>
      </w:pPr>
      <w:hyperlink r:id="rId134" w:history="1">
        <w:r w:rsidR="00E3694D" w:rsidRPr="00CB6109">
          <w:rPr>
            <w:rStyle w:val="Hyperlink"/>
            <w:rFonts w:ascii="Segoe UI" w:hAnsi="Segoe UI" w:cs="Segoe UI"/>
            <w:bCs/>
            <w:sz w:val="23"/>
            <w:szCs w:val="23"/>
          </w:rPr>
          <w:t>The 2018 Lesser Prairie-Chicken Range-wide Conservation Plan Annual Progress Report.</w:t>
        </w:r>
      </w:hyperlink>
      <w:r w:rsidR="00E3694D" w:rsidRPr="00CB6109">
        <w:rPr>
          <w:rStyle w:val="Hyperlink"/>
          <w:rFonts w:ascii="Segoe UI" w:hAnsi="Segoe UI" w:cs="Segoe UI"/>
          <w:bCs/>
          <w:color w:val="auto"/>
          <w:sz w:val="23"/>
          <w:szCs w:val="23"/>
          <w:u w:val="none"/>
        </w:rPr>
        <w:t xml:space="preserve"> On March 29, the fifth annual report on the implementation of the Lesser Prairie-Chicken Range-wide Conservation Plan was submitted to the U.S. Fish and Wildlife Service. The report documents progress made toward goals laid out in the plan, including lesser prairie-chicken population trends and mitigation projects.</w:t>
      </w:r>
    </w:p>
    <w:p w14:paraId="017B65B7" w14:textId="05780C82" w:rsidR="00F103BC" w:rsidRPr="00CB6109" w:rsidRDefault="00F103BC" w:rsidP="006F72F0">
      <w:pPr>
        <w:pStyle w:val="ListParagraph"/>
        <w:numPr>
          <w:ilvl w:val="0"/>
          <w:numId w:val="14"/>
        </w:numPr>
        <w:spacing w:after="0" w:line="240" w:lineRule="auto"/>
        <w:rPr>
          <w:rStyle w:val="Hyperlink"/>
          <w:rFonts w:ascii="Segoe UI" w:hAnsi="Segoe UI" w:cs="Segoe UI"/>
          <w:bCs/>
          <w:color w:val="auto"/>
          <w:sz w:val="23"/>
          <w:szCs w:val="23"/>
          <w:u w:val="none"/>
        </w:rPr>
      </w:pPr>
      <w:r w:rsidRPr="00CB6109">
        <w:rPr>
          <w:rStyle w:val="Hyperlink"/>
          <w:rFonts w:ascii="Segoe UI" w:hAnsi="Segoe UI" w:cs="Segoe UI"/>
          <w:bCs/>
          <w:color w:val="auto"/>
          <w:sz w:val="23"/>
          <w:szCs w:val="23"/>
          <w:u w:val="none"/>
        </w:rPr>
        <w:t>WGA:</w:t>
      </w:r>
    </w:p>
    <w:p w14:paraId="6494EC44" w14:textId="7C56CBD9" w:rsidR="001D4021" w:rsidRPr="00CB6109" w:rsidRDefault="001D4021" w:rsidP="00CA390D">
      <w:pPr>
        <w:pStyle w:val="ListParagraph"/>
        <w:numPr>
          <w:ilvl w:val="1"/>
          <w:numId w:val="14"/>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 xml:space="preserve">WGA hosted a webinar examining how the Animal and Plant Health Inspection Service collaborates with western states to prevent the spread of invasive species. </w:t>
      </w:r>
      <w:hyperlink r:id="rId135" w:history="1">
        <w:r w:rsidRPr="00CB6109">
          <w:rPr>
            <w:rStyle w:val="Hyperlink"/>
            <w:rFonts w:ascii="Segoe UI" w:hAnsi="Segoe UI" w:cs="Segoe UI"/>
            <w:bCs/>
            <w:sz w:val="23"/>
            <w:szCs w:val="23"/>
          </w:rPr>
          <w:t>Watch.</w:t>
        </w:r>
      </w:hyperlink>
    </w:p>
    <w:p w14:paraId="2655B419" w14:textId="65F87348" w:rsidR="006738C6" w:rsidRPr="00CB6109" w:rsidRDefault="006738C6" w:rsidP="001972A4">
      <w:pPr>
        <w:pStyle w:val="ListParagraph"/>
        <w:numPr>
          <w:ilvl w:val="1"/>
          <w:numId w:val="14"/>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 xml:space="preserve">Western Governors urged the Council on Environmental Quality to </w:t>
      </w:r>
      <w:hyperlink r:id="rId136" w:tgtFrame="_blank" w:history="1">
        <w:r w:rsidRPr="00CB6109">
          <w:rPr>
            <w:rStyle w:val="Hyperlink"/>
            <w:rFonts w:ascii="Segoe UI" w:hAnsi="Segoe UI" w:cs="Segoe UI"/>
            <w:bCs/>
            <w:sz w:val="23"/>
            <w:szCs w:val="23"/>
          </w:rPr>
          <w:t>consult with states</w:t>
        </w:r>
      </w:hyperlink>
      <w:r w:rsidRPr="00CB6109">
        <w:rPr>
          <w:rFonts w:ascii="Segoe UI" w:hAnsi="Segoe UI" w:cs="Segoe UI"/>
          <w:bCs/>
          <w:color w:val="auto"/>
          <w:sz w:val="23"/>
          <w:szCs w:val="23"/>
        </w:rPr>
        <w:t xml:space="preserve"> in any review of National Environmental Policy Act regulations.</w:t>
      </w:r>
    </w:p>
    <w:p w14:paraId="52BB50F9" w14:textId="7C24AEE0" w:rsidR="003F38C9" w:rsidRPr="00CB6109" w:rsidRDefault="003F38C9" w:rsidP="001972A4">
      <w:pPr>
        <w:pStyle w:val="ListParagraph"/>
        <w:numPr>
          <w:ilvl w:val="1"/>
          <w:numId w:val="14"/>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WGA recently hosted the webinar, </w:t>
      </w:r>
      <w:r w:rsidRPr="00CB6109">
        <w:rPr>
          <w:rFonts w:ascii="Segoe UI" w:hAnsi="Segoe UI" w:cs="Segoe UI"/>
          <w:bCs/>
          <w:i/>
          <w:iCs/>
          <w:color w:val="auto"/>
          <w:sz w:val="23"/>
          <w:szCs w:val="23"/>
        </w:rPr>
        <w:t>Conservation Districts and Invasive Species Management.</w:t>
      </w:r>
      <w:r w:rsidRPr="00CB6109">
        <w:rPr>
          <w:rFonts w:ascii="Segoe UI" w:hAnsi="Segoe UI" w:cs="Segoe UI"/>
          <w:color w:val="534741"/>
          <w:sz w:val="23"/>
          <w:szCs w:val="23"/>
        </w:rPr>
        <w:t xml:space="preserve"> </w:t>
      </w:r>
      <w:hyperlink r:id="rId137" w:tgtFrame="_blank" w:history="1">
        <w:r w:rsidRPr="00CB6109">
          <w:rPr>
            <w:rStyle w:val="Hyperlink"/>
            <w:rFonts w:ascii="Segoe UI" w:hAnsi="Segoe UI" w:cs="Segoe UI"/>
            <w:bCs/>
            <w:i/>
            <w:iCs/>
            <w:sz w:val="23"/>
            <w:szCs w:val="23"/>
          </w:rPr>
          <w:t>View the webinar and download slides.</w:t>
        </w:r>
      </w:hyperlink>
    </w:p>
    <w:p w14:paraId="03F75870" w14:textId="5CA2203B" w:rsidR="003F38C9" w:rsidRPr="00CB6109" w:rsidRDefault="003F38C9" w:rsidP="001972A4">
      <w:pPr>
        <w:pStyle w:val="ListParagraph"/>
        <w:numPr>
          <w:ilvl w:val="1"/>
          <w:numId w:val="14"/>
        </w:numPr>
        <w:spacing w:after="0" w:line="240" w:lineRule="auto"/>
        <w:rPr>
          <w:rFonts w:ascii="Segoe UI" w:hAnsi="Segoe UI" w:cs="Segoe UI"/>
          <w:bCs/>
          <w:color w:val="auto"/>
          <w:sz w:val="23"/>
          <w:szCs w:val="23"/>
        </w:rPr>
      </w:pPr>
      <w:r w:rsidRPr="00CB6109">
        <w:rPr>
          <w:rFonts w:ascii="Segoe UI" w:hAnsi="Segoe UI" w:cs="Segoe UI"/>
          <w:bCs/>
          <w:color w:val="auto"/>
          <w:sz w:val="23"/>
          <w:szCs w:val="23"/>
        </w:rPr>
        <w:t xml:space="preserve">WGA recently </w:t>
      </w:r>
      <w:hyperlink r:id="rId138" w:tgtFrame="_blank" w:history="1">
        <w:r w:rsidRPr="00CB6109">
          <w:rPr>
            <w:rStyle w:val="Hyperlink"/>
            <w:rFonts w:ascii="Segoe UI" w:hAnsi="Segoe UI" w:cs="Segoe UI"/>
            <w:bCs/>
            <w:sz w:val="23"/>
            <w:szCs w:val="23"/>
          </w:rPr>
          <w:t>encouraged the enactment of Farm Bill provisions</w:t>
        </w:r>
      </w:hyperlink>
      <w:r w:rsidRPr="00CB6109">
        <w:rPr>
          <w:rFonts w:ascii="Segoe UI" w:hAnsi="Segoe UI" w:cs="Segoe UI"/>
          <w:bCs/>
          <w:color w:val="auto"/>
          <w:sz w:val="23"/>
          <w:szCs w:val="23"/>
        </w:rPr>
        <w:t xml:space="preserve"> that call for greater collaboration between the U.S. Forest Service and state and local agencies. </w:t>
      </w:r>
    </w:p>
    <w:p w14:paraId="2B27BE72" w14:textId="57E8404B" w:rsidR="003F38C9" w:rsidRPr="00CB6109" w:rsidRDefault="00106EC0" w:rsidP="001972A4">
      <w:pPr>
        <w:pStyle w:val="ListParagraph"/>
        <w:numPr>
          <w:ilvl w:val="1"/>
          <w:numId w:val="14"/>
        </w:numPr>
        <w:spacing w:after="0" w:line="240" w:lineRule="auto"/>
        <w:rPr>
          <w:rFonts w:ascii="Segoe UI" w:hAnsi="Segoe UI" w:cs="Segoe UI"/>
          <w:bCs/>
          <w:color w:val="auto"/>
          <w:sz w:val="23"/>
          <w:szCs w:val="23"/>
        </w:rPr>
      </w:pPr>
      <w:hyperlink r:id="rId139" w:tgtFrame="_blank" w:history="1">
        <w:r w:rsidR="003F38C9" w:rsidRPr="00CB6109">
          <w:rPr>
            <w:rStyle w:val="Hyperlink"/>
            <w:rFonts w:ascii="Segoe UI" w:hAnsi="Segoe UI" w:cs="Segoe UI"/>
            <w:bCs/>
            <w:sz w:val="23"/>
            <w:szCs w:val="23"/>
          </w:rPr>
          <w:t xml:space="preserve">Watch the WGA Working Lands Roundtable, including NRCS Chief Matt </w:t>
        </w:r>
        <w:proofErr w:type="spellStart"/>
        <w:r w:rsidR="003F38C9" w:rsidRPr="00CB6109">
          <w:rPr>
            <w:rStyle w:val="Hyperlink"/>
            <w:rFonts w:ascii="Segoe UI" w:hAnsi="Segoe UI" w:cs="Segoe UI"/>
            <w:bCs/>
            <w:sz w:val="23"/>
            <w:szCs w:val="23"/>
          </w:rPr>
          <w:t>Lohr</w:t>
        </w:r>
        <w:proofErr w:type="spellEnd"/>
        <w:r w:rsidR="003F38C9" w:rsidRPr="00CB6109">
          <w:rPr>
            <w:rStyle w:val="Hyperlink"/>
            <w:rFonts w:ascii="Segoe UI" w:hAnsi="Segoe UI" w:cs="Segoe UI"/>
            <w:bCs/>
            <w:sz w:val="23"/>
            <w:szCs w:val="23"/>
          </w:rPr>
          <w:t xml:space="preserve"> keynote</w:t>
        </w:r>
      </w:hyperlink>
    </w:p>
    <w:p w14:paraId="69849364" w14:textId="2541F3BF" w:rsidR="001972A4" w:rsidRPr="00CB6109" w:rsidRDefault="00106EC0" w:rsidP="001972A4">
      <w:pPr>
        <w:pStyle w:val="ListParagraph"/>
        <w:numPr>
          <w:ilvl w:val="1"/>
          <w:numId w:val="14"/>
        </w:numPr>
        <w:spacing w:after="0" w:line="240" w:lineRule="auto"/>
        <w:rPr>
          <w:rFonts w:ascii="Segoe UI" w:hAnsi="Segoe UI" w:cs="Segoe UI"/>
          <w:bCs/>
          <w:color w:val="auto"/>
          <w:sz w:val="23"/>
          <w:szCs w:val="23"/>
        </w:rPr>
      </w:pPr>
      <w:hyperlink r:id="rId140" w:tgtFrame="_blank" w:history="1">
        <w:r w:rsidR="003F38C9" w:rsidRPr="00CB6109">
          <w:rPr>
            <w:rStyle w:val="Hyperlink"/>
            <w:rFonts w:ascii="Segoe UI" w:hAnsi="Segoe UI" w:cs="Segoe UI"/>
            <w:bCs/>
            <w:sz w:val="23"/>
            <w:szCs w:val="23"/>
          </w:rPr>
          <w:t>Best of the West</w:t>
        </w:r>
      </w:hyperlink>
      <w:r w:rsidR="003F38C9" w:rsidRPr="00CB6109">
        <w:rPr>
          <w:rFonts w:ascii="Segoe UI" w:hAnsi="Segoe UI" w:cs="Segoe UI"/>
          <w:bCs/>
          <w:color w:val="auto"/>
          <w:sz w:val="23"/>
          <w:szCs w:val="23"/>
        </w:rPr>
        <w:t>, learn how an app is helping land managers make informed conservation decisions.</w:t>
      </w:r>
    </w:p>
    <w:p w14:paraId="5EB43172" w14:textId="27E6786D" w:rsidR="00E3694D" w:rsidRDefault="00106EC0" w:rsidP="009411FF">
      <w:pPr>
        <w:pStyle w:val="ListParagraph"/>
        <w:numPr>
          <w:ilvl w:val="0"/>
          <w:numId w:val="14"/>
        </w:numPr>
        <w:spacing w:after="0" w:line="240" w:lineRule="auto"/>
        <w:rPr>
          <w:rStyle w:val="Hyperlink"/>
          <w:rFonts w:ascii="Segoe UI" w:hAnsi="Segoe UI" w:cs="Segoe UI"/>
          <w:bCs/>
          <w:color w:val="auto"/>
          <w:sz w:val="23"/>
          <w:szCs w:val="23"/>
          <w:u w:val="none"/>
        </w:rPr>
      </w:pPr>
      <w:hyperlink r:id="rId141" w:history="1">
        <w:r w:rsidR="00E3694D" w:rsidRPr="009411FF">
          <w:rPr>
            <w:rStyle w:val="Hyperlink"/>
            <w:rFonts w:ascii="Segoe UI" w:hAnsi="Segoe UI" w:cs="Segoe UI"/>
            <w:bCs/>
            <w:sz w:val="23"/>
            <w:szCs w:val="23"/>
          </w:rPr>
          <w:t>WAFWA Assessing Role in Lesser Prairie-chicken Mitigation Program.</w:t>
        </w:r>
      </w:hyperlink>
      <w:r w:rsidR="00E3694D" w:rsidRPr="009411FF">
        <w:rPr>
          <w:rStyle w:val="Hyperlink"/>
          <w:rFonts w:ascii="Segoe UI" w:hAnsi="Segoe UI" w:cs="Segoe UI"/>
          <w:bCs/>
          <w:color w:val="auto"/>
          <w:sz w:val="23"/>
          <w:szCs w:val="23"/>
          <w:u w:val="none"/>
        </w:rPr>
        <w:t xml:space="preserve"> The Western Association of Fish and Wildlife Agencies (WAFWA) is re-evaluating its role in the administration of an industry mitigation framework that is one element of the Lesser Prairie-Chicken Range-wide Conservation Plan. </w:t>
      </w:r>
    </w:p>
    <w:p w14:paraId="680BCDE3" w14:textId="77777777" w:rsidR="009411FF" w:rsidRPr="009411FF" w:rsidRDefault="009411FF" w:rsidP="009411FF">
      <w:pPr>
        <w:pStyle w:val="ListParagraph"/>
        <w:spacing w:after="0" w:line="240" w:lineRule="auto"/>
        <w:rPr>
          <w:rStyle w:val="Hyperlink"/>
          <w:rFonts w:ascii="Segoe UI" w:hAnsi="Segoe UI" w:cs="Segoe UI"/>
          <w:bCs/>
          <w:color w:val="auto"/>
          <w:sz w:val="23"/>
          <w:szCs w:val="23"/>
          <w:u w:val="none"/>
        </w:rPr>
      </w:pPr>
    </w:p>
    <w:p w14:paraId="0DC6422D"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13" w:name="_Toc8132032"/>
      <w:r w:rsidRPr="009E12D7">
        <w:rPr>
          <w:rFonts w:ascii="Segoe UI" w:hAnsi="Segoe UI" w:cs="Segoe UI"/>
          <w:color w:val="0070C0"/>
          <w:sz w:val="40"/>
        </w:rPr>
        <w:lastRenderedPageBreak/>
        <w:t>Military Readiness, Homeland Security, Disaster Preparedness and Aviation</w:t>
      </w:r>
      <w:bookmarkEnd w:id="13"/>
    </w:p>
    <w:p w14:paraId="09E582C1" w14:textId="77777777" w:rsidR="00BD1DF7" w:rsidRPr="00C1777E" w:rsidRDefault="00BD1DF7" w:rsidP="00106252">
      <w:pPr>
        <w:spacing w:after="0" w:line="240" w:lineRule="auto"/>
        <w:rPr>
          <w:rFonts w:ascii="Segoe UI" w:hAnsi="Segoe UI" w:cs="Segoe UI"/>
          <w:color w:val="000000" w:themeColor="text1"/>
          <w:sz w:val="23"/>
          <w:szCs w:val="23"/>
        </w:rPr>
      </w:pPr>
    </w:p>
    <w:p w14:paraId="44D5E7C0"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4" w:name="_Toc8132033"/>
      <w:r w:rsidRPr="00D31874">
        <w:rPr>
          <w:rFonts w:ascii="Segoe UI" w:hAnsi="Segoe UI" w:cs="Segoe UI"/>
          <w:b/>
          <w:color w:val="000000" w:themeColor="text1"/>
          <w:sz w:val="32"/>
          <w:szCs w:val="23"/>
        </w:rPr>
        <w:t>Military Readiness</w:t>
      </w:r>
      <w:bookmarkEnd w:id="14"/>
    </w:p>
    <w:p w14:paraId="5D288F15" w14:textId="77777777" w:rsidR="004F46EF" w:rsidRPr="009411FF" w:rsidRDefault="004F46EF" w:rsidP="00F103BC">
      <w:pPr>
        <w:pStyle w:val="Default"/>
        <w:outlineLvl w:val="2"/>
        <w:rPr>
          <w:rFonts w:ascii="Segoe UI" w:hAnsi="Segoe UI" w:cs="Segoe UI"/>
          <w:bCs/>
          <w:sz w:val="23"/>
          <w:szCs w:val="23"/>
        </w:rPr>
      </w:pPr>
      <w:bookmarkStart w:id="15" w:name="_Toc8132034"/>
      <w:r w:rsidRPr="009411FF">
        <w:rPr>
          <w:rFonts w:ascii="Segoe UI" w:hAnsi="Segoe UI" w:cs="Segoe UI"/>
          <w:b/>
          <w:bCs/>
          <w:sz w:val="23"/>
          <w:szCs w:val="23"/>
        </w:rPr>
        <w:t>DoD Update</w:t>
      </w:r>
      <w:bookmarkEnd w:id="15"/>
    </w:p>
    <w:p w14:paraId="7B6C326A" w14:textId="11C713AC" w:rsidR="00DA5ED6" w:rsidRPr="009411FF" w:rsidRDefault="00DA5ED6" w:rsidP="00D15497">
      <w:pPr>
        <w:pStyle w:val="ListParagraph"/>
        <w:numPr>
          <w:ilvl w:val="0"/>
          <w:numId w:val="14"/>
        </w:numPr>
        <w:spacing w:after="0" w:line="240" w:lineRule="auto"/>
        <w:rPr>
          <w:rFonts w:ascii="Segoe UI" w:hAnsi="Segoe UI" w:cs="Segoe UI"/>
          <w:bCs/>
          <w:color w:val="000000" w:themeColor="text1"/>
          <w:sz w:val="23"/>
          <w:szCs w:val="23"/>
        </w:rPr>
      </w:pPr>
      <w:r w:rsidRPr="009411FF">
        <w:rPr>
          <w:rFonts w:ascii="Segoe UI" w:hAnsi="Segoe UI" w:cs="Segoe UI"/>
          <w:bCs/>
          <w:color w:val="000000" w:themeColor="text1"/>
          <w:sz w:val="23"/>
          <w:szCs w:val="23"/>
        </w:rPr>
        <w:t>The Department of Defense Natural Resources Program released the Spring 2019 edition of their newsletter, Natural Selections</w:t>
      </w:r>
      <w:r w:rsidR="009411FF">
        <w:rPr>
          <w:rFonts w:ascii="Segoe UI" w:hAnsi="Segoe UI" w:cs="Segoe UI"/>
          <w:bCs/>
          <w:color w:val="000000" w:themeColor="text1"/>
          <w:sz w:val="23"/>
          <w:szCs w:val="23"/>
        </w:rPr>
        <w:t xml:space="preserve">: </w:t>
      </w:r>
      <w:hyperlink r:id="rId142" w:history="1">
        <w:r w:rsidR="009411FF" w:rsidRPr="00E97AD7">
          <w:rPr>
            <w:rStyle w:val="Hyperlink"/>
            <w:rFonts w:ascii="Segoe UI" w:hAnsi="Segoe UI" w:cs="Segoe UI"/>
            <w:bCs/>
            <w:sz w:val="23"/>
            <w:szCs w:val="23"/>
          </w:rPr>
          <w:t>https://www.denix.osd.mil/nr/resources/program-information/newsletters1/newsletter/2019/spring-2019-natural-selections-newsletter/</w:t>
        </w:r>
      </w:hyperlink>
      <w:r w:rsidR="009411FF">
        <w:rPr>
          <w:rStyle w:val="Hyperlink"/>
          <w:rFonts w:ascii="Segoe UI" w:hAnsi="Segoe UI" w:cs="Segoe UI"/>
          <w:bCs/>
          <w:sz w:val="23"/>
          <w:szCs w:val="23"/>
        </w:rPr>
        <w:t xml:space="preserve"> </w:t>
      </w:r>
      <w:r w:rsidRPr="009411FF">
        <w:rPr>
          <w:rFonts w:ascii="Segoe UI" w:hAnsi="Segoe UI" w:cs="Segoe UI"/>
          <w:bCs/>
          <w:color w:val="000000" w:themeColor="text1"/>
          <w:sz w:val="23"/>
          <w:szCs w:val="23"/>
        </w:rPr>
        <w:t xml:space="preserve">This issue focuses on the successes of DoD Partners in Amphibian and Reptile Conservation recognizing the decade-long research, partnerships, and achievements of DoD PARC that directly support military readiness activities and protect the many herpetofauna species found on DoD lands. </w:t>
      </w:r>
    </w:p>
    <w:p w14:paraId="123BA28A" w14:textId="4A495C71" w:rsidR="009B1B36"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3" w:history="1">
        <w:r w:rsidR="009B1B36" w:rsidRPr="009411FF">
          <w:rPr>
            <w:rStyle w:val="Hyperlink"/>
            <w:rFonts w:ascii="Segoe UI" w:hAnsi="Segoe UI" w:cs="Segoe UI"/>
            <w:bCs/>
            <w:sz w:val="23"/>
            <w:szCs w:val="23"/>
          </w:rPr>
          <w:t>Defense Leaders: Space Force Would Build, Accelerate American Space Capabilities</w:t>
        </w:r>
      </w:hyperlink>
    </w:p>
    <w:p w14:paraId="5DD8B600" w14:textId="04FA5280" w:rsidR="009B1B36"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4" w:history="1">
        <w:r w:rsidR="009B1B36" w:rsidRPr="009411FF">
          <w:rPr>
            <w:rStyle w:val="Hyperlink"/>
            <w:rFonts w:ascii="Segoe UI" w:hAnsi="Segoe UI" w:cs="Segoe UI"/>
            <w:bCs/>
            <w:sz w:val="23"/>
            <w:szCs w:val="23"/>
          </w:rPr>
          <w:t>Reserve Components Are Focused on Readiness, Leaders Say</w:t>
        </w:r>
      </w:hyperlink>
    </w:p>
    <w:p w14:paraId="1CCA66EF" w14:textId="0B12732A" w:rsidR="009B1B36"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5" w:history="1">
        <w:r w:rsidR="009B1B36" w:rsidRPr="009411FF">
          <w:rPr>
            <w:rStyle w:val="Hyperlink"/>
            <w:rFonts w:ascii="Segoe UI" w:hAnsi="Segoe UI" w:cs="Segoe UI"/>
            <w:bCs/>
            <w:sz w:val="23"/>
            <w:szCs w:val="23"/>
          </w:rPr>
          <w:t>Warfighters Need ‘Uncompromised’ Technology, Official Says</w:t>
        </w:r>
      </w:hyperlink>
    </w:p>
    <w:p w14:paraId="29C89078" w14:textId="309D4770" w:rsidR="00432B34"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6" w:history="1">
        <w:r w:rsidR="00432B34" w:rsidRPr="009411FF">
          <w:rPr>
            <w:rStyle w:val="Hyperlink"/>
            <w:rFonts w:ascii="Segoe UI" w:hAnsi="Segoe UI" w:cs="Segoe UI"/>
            <w:bCs/>
            <w:sz w:val="23"/>
            <w:szCs w:val="23"/>
          </w:rPr>
          <w:t>Arms Procurement Bumps Defense Spending to New Highs</w:t>
        </w:r>
      </w:hyperlink>
    </w:p>
    <w:p w14:paraId="2957EB9A" w14:textId="6F299867" w:rsidR="00EC6F62"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7" w:history="1">
        <w:r w:rsidR="00EC6F62" w:rsidRPr="009411FF">
          <w:rPr>
            <w:rStyle w:val="Hyperlink"/>
            <w:rFonts w:ascii="Segoe UI" w:hAnsi="Segoe UI" w:cs="Segoe UI"/>
            <w:bCs/>
            <w:sz w:val="23"/>
            <w:szCs w:val="23"/>
          </w:rPr>
          <w:t>F-35 Joint Strike Fighter:</w:t>
        </w:r>
        <w:r w:rsidR="00EC6F62" w:rsidRPr="009411FF">
          <w:rPr>
            <w:rStyle w:val="Hyperlink"/>
            <w:rFonts w:ascii="Segoe UI" w:hAnsi="Segoe UI" w:cs="Segoe UI"/>
            <w:b/>
            <w:bCs/>
            <w:sz w:val="23"/>
            <w:szCs w:val="23"/>
          </w:rPr>
          <w:t xml:space="preserve"> </w:t>
        </w:r>
      </w:hyperlink>
      <w:r w:rsidR="00EC6F62" w:rsidRPr="009411FF">
        <w:rPr>
          <w:rFonts w:ascii="Segoe UI" w:hAnsi="Segoe UI" w:cs="Segoe UI"/>
          <w:color w:val="000000"/>
          <w:sz w:val="23"/>
          <w:szCs w:val="23"/>
        </w:rPr>
        <w:t xml:space="preserve"> </w:t>
      </w:r>
      <w:hyperlink r:id="rId148" w:history="1">
        <w:r w:rsidR="00EC6F62" w:rsidRPr="009411FF">
          <w:rPr>
            <w:rStyle w:val="Hyperlink"/>
            <w:rFonts w:ascii="Segoe UI" w:hAnsi="Segoe UI" w:cs="Segoe UI"/>
            <w:bCs/>
            <w:sz w:val="23"/>
            <w:szCs w:val="23"/>
          </w:rPr>
          <w:t xml:space="preserve">Action Needed to Improve Reliability and Prepare for Modernization Efforts </w:t>
        </w:r>
      </w:hyperlink>
      <w:r w:rsidR="00EC6F62" w:rsidRPr="009411FF">
        <w:rPr>
          <w:rFonts w:ascii="Segoe UI" w:hAnsi="Segoe UI" w:cs="Segoe UI"/>
          <w:bCs/>
          <w:color w:val="000000" w:themeColor="text1"/>
          <w:sz w:val="23"/>
          <w:szCs w:val="23"/>
        </w:rPr>
        <w:t>GAO-19-341, April 29</w:t>
      </w:r>
    </w:p>
    <w:p w14:paraId="0023845F" w14:textId="4C3BB33C" w:rsidR="00CC01E8"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49" w:history="1">
        <w:r w:rsidR="00CC01E8" w:rsidRPr="009411FF">
          <w:rPr>
            <w:rStyle w:val="Hyperlink"/>
            <w:rFonts w:ascii="Segoe UI" w:hAnsi="Segoe UI" w:cs="Segoe UI"/>
            <w:bCs/>
            <w:sz w:val="23"/>
            <w:szCs w:val="23"/>
          </w:rPr>
          <w:t>EPA Takes Major Step Forward on PFAS Action Plan; Meets Criticism</w:t>
        </w:r>
      </w:hyperlink>
    </w:p>
    <w:p w14:paraId="38B25761" w14:textId="2C3ECBF7" w:rsidR="00CC01E8"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0" w:history="1">
        <w:r w:rsidR="00CC01E8" w:rsidRPr="009411FF">
          <w:rPr>
            <w:rStyle w:val="Hyperlink"/>
            <w:rFonts w:ascii="Segoe UI" w:hAnsi="Segoe UI" w:cs="Segoe UI"/>
            <w:bCs/>
            <w:sz w:val="23"/>
            <w:szCs w:val="23"/>
          </w:rPr>
          <w:t>DHS Asks DOD for More Border Troops</w:t>
        </w:r>
      </w:hyperlink>
    </w:p>
    <w:p w14:paraId="3E83B0F2" w14:textId="6BB5CE25" w:rsidR="009648C8"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1" w:history="1">
        <w:r w:rsidR="009648C8" w:rsidRPr="009411FF">
          <w:rPr>
            <w:rStyle w:val="Hyperlink"/>
            <w:rFonts w:ascii="Segoe UI" w:hAnsi="Segoe UI" w:cs="Segoe UI"/>
            <w:bCs/>
            <w:sz w:val="23"/>
            <w:szCs w:val="23"/>
          </w:rPr>
          <w:t>Colorado Springs Area Military Bases List Most Urgent Threats in New Report</w:t>
        </w:r>
      </w:hyperlink>
    </w:p>
    <w:p w14:paraId="1CF0681A" w14:textId="6BDDFEC5" w:rsidR="00696BD9"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2" w:history="1">
        <w:r w:rsidR="00696BD9" w:rsidRPr="009411FF">
          <w:rPr>
            <w:rStyle w:val="Hyperlink"/>
            <w:rFonts w:ascii="Segoe UI" w:hAnsi="Segoe UI" w:cs="Segoe UI"/>
            <w:bCs/>
            <w:sz w:val="23"/>
            <w:szCs w:val="23"/>
          </w:rPr>
          <w:t>Defense Spending to Increase for Fifth Consecutive Year</w:t>
        </w:r>
      </w:hyperlink>
    </w:p>
    <w:p w14:paraId="0519FEA9" w14:textId="7CF6A3A2" w:rsidR="004A1048"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3" w:history="1">
        <w:r w:rsidR="004A1048" w:rsidRPr="009411FF">
          <w:rPr>
            <w:rStyle w:val="Hyperlink"/>
            <w:rFonts w:ascii="Segoe UI" w:hAnsi="Segoe UI" w:cs="Segoe UI"/>
            <w:bCs/>
            <w:sz w:val="23"/>
            <w:szCs w:val="23"/>
          </w:rPr>
          <w:t>Shanahan Letter Pledges to “Quickly Address” Drinking Water Contaminates</w:t>
        </w:r>
      </w:hyperlink>
    </w:p>
    <w:p w14:paraId="6B9D70C0" w14:textId="460D3E40" w:rsidR="0053388E"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4" w:tgtFrame="_blank" w:history="1">
        <w:r w:rsidR="0053388E" w:rsidRPr="009411FF">
          <w:rPr>
            <w:rStyle w:val="Hyperlink"/>
            <w:rFonts w:ascii="Segoe UI" w:hAnsi="Segoe UI" w:cs="Segoe UI"/>
            <w:bCs/>
            <w:sz w:val="23"/>
            <w:szCs w:val="23"/>
          </w:rPr>
          <w:t>National Guard expects $193M shortfall in training account due to border deployment</w:t>
        </w:r>
      </w:hyperlink>
    </w:p>
    <w:p w14:paraId="211AA444" w14:textId="299F9ED7" w:rsidR="0053388E"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5" w:tgtFrame="_blank" w:history="1">
        <w:r w:rsidR="0053388E" w:rsidRPr="009411FF">
          <w:rPr>
            <w:rStyle w:val="Hyperlink"/>
            <w:rFonts w:ascii="Segoe UI" w:hAnsi="Segoe UI" w:cs="Segoe UI"/>
            <w:bCs/>
            <w:sz w:val="23"/>
            <w:szCs w:val="23"/>
          </w:rPr>
          <w:t>Trump to boost troop deployments at U.S. southern border again</w:t>
        </w:r>
      </w:hyperlink>
    </w:p>
    <w:p w14:paraId="4A0E079E" w14:textId="067712D8" w:rsidR="00084056"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6" w:tgtFrame="_blank" w:history="1">
        <w:r w:rsidR="00084056" w:rsidRPr="009411FF">
          <w:rPr>
            <w:rStyle w:val="Hyperlink"/>
            <w:rFonts w:ascii="Segoe UI" w:hAnsi="Segoe UI" w:cs="Segoe UI"/>
            <w:bCs/>
            <w:sz w:val="23"/>
            <w:szCs w:val="23"/>
          </w:rPr>
          <w:t>Colorado emerges as front-runner for Space Command HQ</w:t>
        </w:r>
      </w:hyperlink>
    </w:p>
    <w:p w14:paraId="2638B7C2" w14:textId="5D7AC615" w:rsidR="00EA3B4D" w:rsidRPr="009411FF" w:rsidRDefault="00106EC0" w:rsidP="00D15497">
      <w:pPr>
        <w:pStyle w:val="ListParagraph"/>
        <w:numPr>
          <w:ilvl w:val="0"/>
          <w:numId w:val="14"/>
        </w:numPr>
        <w:spacing w:after="0" w:line="240" w:lineRule="auto"/>
        <w:rPr>
          <w:rFonts w:ascii="Segoe UI" w:hAnsi="Segoe UI" w:cs="Segoe UI"/>
          <w:bCs/>
          <w:color w:val="000000" w:themeColor="text1"/>
          <w:sz w:val="23"/>
          <w:szCs w:val="23"/>
        </w:rPr>
      </w:pPr>
      <w:hyperlink r:id="rId157" w:tgtFrame="_blank" w:history="1">
        <w:r w:rsidR="00A57E50" w:rsidRPr="009411FF">
          <w:rPr>
            <w:rStyle w:val="Hyperlink"/>
            <w:rFonts w:ascii="Segoe UI" w:hAnsi="Segoe UI" w:cs="Segoe UI"/>
            <w:bCs/>
            <w:sz w:val="23"/>
            <w:szCs w:val="23"/>
          </w:rPr>
          <w:t>Is military aviation getting any safer? New mishap data shows mixed results.</w:t>
        </w:r>
      </w:hyperlink>
    </w:p>
    <w:p w14:paraId="614EB987" w14:textId="77777777" w:rsidR="00D15497" w:rsidRDefault="00D15497" w:rsidP="00EF0C7C">
      <w:pPr>
        <w:pStyle w:val="ListParagraph"/>
        <w:spacing w:after="0" w:line="240" w:lineRule="auto"/>
        <w:ind w:left="0"/>
        <w:outlineLvl w:val="2"/>
        <w:rPr>
          <w:rFonts w:ascii="Segoe UI" w:hAnsi="Segoe UI" w:cs="Segoe UI"/>
          <w:b/>
          <w:bCs/>
          <w:color w:val="000000" w:themeColor="text1"/>
          <w:sz w:val="23"/>
          <w:szCs w:val="23"/>
        </w:rPr>
      </w:pPr>
      <w:bookmarkStart w:id="16" w:name="_Toc8132035"/>
    </w:p>
    <w:p w14:paraId="6895B4CA" w14:textId="45D396D8" w:rsidR="0090378E" w:rsidRPr="009411FF" w:rsidRDefault="0090378E" w:rsidP="00EF0C7C">
      <w:pPr>
        <w:pStyle w:val="ListParagraph"/>
        <w:spacing w:after="0" w:line="240" w:lineRule="auto"/>
        <w:ind w:left="0"/>
        <w:outlineLvl w:val="2"/>
        <w:rPr>
          <w:rFonts w:ascii="Segoe UI" w:hAnsi="Segoe UI" w:cs="Segoe UI"/>
          <w:b/>
          <w:bCs/>
          <w:color w:val="000000" w:themeColor="text1"/>
          <w:sz w:val="23"/>
          <w:szCs w:val="23"/>
        </w:rPr>
      </w:pPr>
      <w:r w:rsidRPr="009411FF">
        <w:rPr>
          <w:rFonts w:ascii="Segoe UI" w:hAnsi="Segoe UI" w:cs="Segoe UI"/>
          <w:b/>
          <w:bCs/>
          <w:color w:val="000000" w:themeColor="text1"/>
          <w:sz w:val="23"/>
          <w:szCs w:val="23"/>
        </w:rPr>
        <w:t>REPI</w:t>
      </w:r>
      <w:bookmarkEnd w:id="16"/>
    </w:p>
    <w:p w14:paraId="583A2323" w14:textId="4256E948" w:rsidR="009A711A" w:rsidRPr="009411FF" w:rsidRDefault="009B1B36" w:rsidP="00D15497">
      <w:pPr>
        <w:pStyle w:val="ListParagraph"/>
        <w:numPr>
          <w:ilvl w:val="0"/>
          <w:numId w:val="14"/>
        </w:numPr>
        <w:spacing w:after="0" w:line="240" w:lineRule="auto"/>
        <w:rPr>
          <w:rFonts w:ascii="Segoe UI" w:hAnsi="Segoe UI" w:cs="Segoe UI"/>
          <w:bCs/>
          <w:color w:val="000000" w:themeColor="text1"/>
          <w:sz w:val="23"/>
          <w:szCs w:val="23"/>
        </w:rPr>
      </w:pPr>
      <w:r w:rsidRPr="009411FF">
        <w:rPr>
          <w:rFonts w:ascii="Segoe UI" w:hAnsi="Segoe UI" w:cs="Segoe UI"/>
          <w:bCs/>
          <w:color w:val="000000" w:themeColor="text1"/>
          <w:sz w:val="23"/>
          <w:szCs w:val="23"/>
          <w:highlight w:val="yellow"/>
        </w:rPr>
        <w:t>June 5</w:t>
      </w:r>
      <w:r w:rsidRPr="009411FF">
        <w:rPr>
          <w:rFonts w:ascii="Segoe UI" w:hAnsi="Segoe UI" w:cs="Segoe UI"/>
          <w:bCs/>
          <w:color w:val="000000" w:themeColor="text1"/>
          <w:sz w:val="23"/>
          <w:szCs w:val="23"/>
        </w:rPr>
        <w:t xml:space="preserve"> at 1pm eastern webinar: </w:t>
      </w:r>
      <w:hyperlink r:id="rId158" w:history="1">
        <w:r w:rsidRPr="009411FF">
          <w:rPr>
            <w:rStyle w:val="Hyperlink"/>
            <w:rFonts w:ascii="Segoe UI" w:hAnsi="Segoe UI" w:cs="Segoe UI"/>
            <w:bCs/>
            <w:sz w:val="23"/>
            <w:szCs w:val="23"/>
          </w:rPr>
          <w:t>Leveraging the New REPI Installation Resiliency Authority</w:t>
        </w:r>
      </w:hyperlink>
    </w:p>
    <w:p w14:paraId="518B3F13" w14:textId="39C16606" w:rsidR="004F46EF" w:rsidRPr="009411FF" w:rsidRDefault="004F46EF" w:rsidP="00106252">
      <w:pPr>
        <w:pStyle w:val="Default"/>
        <w:outlineLvl w:val="2"/>
        <w:rPr>
          <w:rFonts w:ascii="Segoe UI" w:hAnsi="Segoe UI" w:cs="Segoe UI"/>
          <w:b/>
          <w:bCs/>
          <w:sz w:val="23"/>
          <w:szCs w:val="23"/>
        </w:rPr>
      </w:pPr>
      <w:bookmarkStart w:id="17" w:name="_Toc8132036"/>
      <w:r w:rsidRPr="009411FF">
        <w:rPr>
          <w:rFonts w:ascii="Segoe UI" w:hAnsi="Segoe UI" w:cs="Segoe UI"/>
          <w:b/>
          <w:bCs/>
          <w:sz w:val="23"/>
          <w:szCs w:val="23"/>
        </w:rPr>
        <w:t>USAF</w:t>
      </w:r>
      <w:bookmarkEnd w:id="17"/>
      <w:r w:rsidRPr="009411FF">
        <w:rPr>
          <w:rFonts w:ascii="Segoe UI" w:hAnsi="Segoe UI" w:cs="Segoe UI"/>
          <w:b/>
          <w:bCs/>
          <w:sz w:val="23"/>
          <w:szCs w:val="23"/>
        </w:rPr>
        <w:t xml:space="preserve"> </w:t>
      </w:r>
    </w:p>
    <w:p w14:paraId="0E53D842" w14:textId="16E3F86F" w:rsidR="009B1B36" w:rsidRPr="009411FF" w:rsidRDefault="00106EC0" w:rsidP="00D15497">
      <w:pPr>
        <w:pStyle w:val="Default"/>
        <w:numPr>
          <w:ilvl w:val="0"/>
          <w:numId w:val="14"/>
        </w:numPr>
        <w:rPr>
          <w:rFonts w:ascii="Segoe UI" w:hAnsi="Segoe UI" w:cs="Segoe UI"/>
          <w:bCs/>
          <w:sz w:val="23"/>
          <w:szCs w:val="23"/>
        </w:rPr>
      </w:pPr>
      <w:hyperlink r:id="rId159" w:history="1">
        <w:r w:rsidR="009B1B36" w:rsidRPr="009411FF">
          <w:rPr>
            <w:rStyle w:val="Hyperlink"/>
            <w:rFonts w:ascii="Segoe UI" w:hAnsi="Segoe UI" w:cs="Segoe UI"/>
            <w:bCs/>
            <w:sz w:val="23"/>
            <w:szCs w:val="23"/>
          </w:rPr>
          <w:t>U.S. Air Force F-35As conduct first combat employment</w:t>
        </w:r>
      </w:hyperlink>
    </w:p>
    <w:p w14:paraId="1B15264C" w14:textId="7F0BE09C" w:rsidR="009B1B36" w:rsidRPr="009411FF" w:rsidRDefault="00106EC0" w:rsidP="00D15497">
      <w:pPr>
        <w:pStyle w:val="Default"/>
        <w:numPr>
          <w:ilvl w:val="0"/>
          <w:numId w:val="14"/>
        </w:numPr>
        <w:rPr>
          <w:rFonts w:ascii="Segoe UI" w:hAnsi="Segoe UI" w:cs="Segoe UI"/>
          <w:bCs/>
          <w:sz w:val="23"/>
          <w:szCs w:val="23"/>
        </w:rPr>
      </w:pPr>
      <w:hyperlink r:id="rId160" w:history="1">
        <w:r w:rsidR="009B1B36" w:rsidRPr="009411FF">
          <w:rPr>
            <w:rStyle w:val="Hyperlink"/>
            <w:rFonts w:ascii="Segoe UI" w:hAnsi="Segoe UI" w:cs="Segoe UI"/>
            <w:bCs/>
            <w:sz w:val="23"/>
            <w:szCs w:val="23"/>
          </w:rPr>
          <w:t>SECAF underscores space strategy and partnerships with allies</w:t>
        </w:r>
      </w:hyperlink>
    </w:p>
    <w:p w14:paraId="441969AD" w14:textId="06917F6F" w:rsidR="009B1B36" w:rsidRPr="009411FF" w:rsidRDefault="00106EC0" w:rsidP="00D15497">
      <w:pPr>
        <w:pStyle w:val="Default"/>
        <w:numPr>
          <w:ilvl w:val="0"/>
          <w:numId w:val="14"/>
        </w:numPr>
        <w:rPr>
          <w:rFonts w:ascii="Segoe UI" w:hAnsi="Segoe UI" w:cs="Segoe UI"/>
          <w:bCs/>
          <w:sz w:val="23"/>
          <w:szCs w:val="23"/>
        </w:rPr>
      </w:pPr>
      <w:hyperlink r:id="rId161" w:history="1">
        <w:r w:rsidR="009B1B36" w:rsidRPr="009411FF">
          <w:rPr>
            <w:rStyle w:val="Hyperlink"/>
            <w:rFonts w:ascii="Segoe UI" w:hAnsi="Segoe UI" w:cs="Segoe UI"/>
            <w:bCs/>
            <w:sz w:val="23"/>
            <w:szCs w:val="23"/>
          </w:rPr>
          <w:t>Air Force announces Electronic Warfare, Electromagnetic Spectrum Superiority Enterprise Capability Collaboration Team results</w:t>
        </w:r>
      </w:hyperlink>
    </w:p>
    <w:p w14:paraId="47633E27" w14:textId="156AFA84" w:rsidR="00D871AE" w:rsidRPr="009411FF" w:rsidRDefault="00106EC0" w:rsidP="00D15497">
      <w:pPr>
        <w:pStyle w:val="Default"/>
        <w:numPr>
          <w:ilvl w:val="0"/>
          <w:numId w:val="14"/>
        </w:numPr>
        <w:rPr>
          <w:rFonts w:ascii="Segoe UI" w:hAnsi="Segoe UI" w:cs="Segoe UI"/>
          <w:bCs/>
          <w:sz w:val="23"/>
          <w:szCs w:val="23"/>
        </w:rPr>
      </w:pPr>
      <w:hyperlink r:id="rId162" w:history="1">
        <w:r w:rsidR="00D871AE" w:rsidRPr="009411FF">
          <w:rPr>
            <w:rStyle w:val="Hyperlink"/>
            <w:rFonts w:ascii="Segoe UI" w:hAnsi="Segoe UI" w:cs="Segoe UI"/>
            <w:bCs/>
            <w:sz w:val="23"/>
            <w:szCs w:val="23"/>
          </w:rPr>
          <w:t>Air Force Resumes B-1 Bomber Operations</w:t>
        </w:r>
      </w:hyperlink>
    </w:p>
    <w:p w14:paraId="0265E041" w14:textId="48E2FF26" w:rsidR="00696BD9" w:rsidRPr="009411FF" w:rsidRDefault="00106EC0" w:rsidP="00D15497">
      <w:pPr>
        <w:pStyle w:val="Default"/>
        <w:numPr>
          <w:ilvl w:val="0"/>
          <w:numId w:val="14"/>
        </w:numPr>
        <w:rPr>
          <w:rFonts w:ascii="Segoe UI" w:hAnsi="Segoe UI" w:cs="Segoe UI"/>
          <w:bCs/>
          <w:sz w:val="23"/>
          <w:szCs w:val="23"/>
        </w:rPr>
      </w:pPr>
      <w:hyperlink r:id="rId163" w:history="1">
        <w:r w:rsidR="00696BD9" w:rsidRPr="009411FF">
          <w:rPr>
            <w:rStyle w:val="Hyperlink"/>
            <w:rFonts w:ascii="Segoe UI" w:hAnsi="Segoe UI" w:cs="Segoe UI"/>
            <w:bCs/>
            <w:sz w:val="23"/>
            <w:szCs w:val="23"/>
          </w:rPr>
          <w:t>Air Force Says Kirtland AFB Fuel Contamination Cleanup Will Take Years</w:t>
        </w:r>
      </w:hyperlink>
    </w:p>
    <w:p w14:paraId="008FFFB0" w14:textId="28272FEA" w:rsidR="006635B5" w:rsidRPr="009411FF" w:rsidRDefault="00106EC0" w:rsidP="00D15497">
      <w:pPr>
        <w:pStyle w:val="Default"/>
        <w:numPr>
          <w:ilvl w:val="0"/>
          <w:numId w:val="14"/>
        </w:numPr>
        <w:rPr>
          <w:rFonts w:ascii="Segoe UI" w:hAnsi="Segoe UI" w:cs="Segoe UI"/>
          <w:bCs/>
          <w:sz w:val="23"/>
          <w:szCs w:val="23"/>
        </w:rPr>
      </w:pPr>
      <w:hyperlink r:id="rId164" w:tgtFrame="_blank" w:history="1">
        <w:r w:rsidR="006635B5" w:rsidRPr="009411FF">
          <w:rPr>
            <w:rStyle w:val="Hyperlink"/>
            <w:rFonts w:ascii="Segoe UI" w:hAnsi="Segoe UI" w:cs="Segoe UI"/>
            <w:bCs/>
            <w:sz w:val="23"/>
            <w:szCs w:val="23"/>
          </w:rPr>
          <w:t xml:space="preserve">Nevada Assembly against expanding </w:t>
        </w:r>
        <w:proofErr w:type="spellStart"/>
        <w:r w:rsidR="006635B5" w:rsidRPr="009411FF">
          <w:rPr>
            <w:rStyle w:val="Hyperlink"/>
            <w:rFonts w:ascii="Segoe UI" w:hAnsi="Segoe UI" w:cs="Segoe UI"/>
            <w:bCs/>
            <w:sz w:val="23"/>
            <w:szCs w:val="23"/>
          </w:rPr>
          <w:t>Nellis</w:t>
        </w:r>
        <w:proofErr w:type="spellEnd"/>
        <w:r w:rsidR="006635B5" w:rsidRPr="009411FF">
          <w:rPr>
            <w:rStyle w:val="Hyperlink"/>
            <w:rFonts w:ascii="Segoe UI" w:hAnsi="Segoe UI" w:cs="Segoe UI"/>
            <w:bCs/>
            <w:sz w:val="23"/>
            <w:szCs w:val="23"/>
          </w:rPr>
          <w:t xml:space="preserve"> military training range into refuge</w:t>
        </w:r>
      </w:hyperlink>
    </w:p>
    <w:p w14:paraId="2AF8C7A8" w14:textId="7D8C0B07" w:rsidR="00E3694D" w:rsidRPr="009411FF" w:rsidRDefault="00106EC0" w:rsidP="00D15497">
      <w:pPr>
        <w:pStyle w:val="Default"/>
        <w:numPr>
          <w:ilvl w:val="0"/>
          <w:numId w:val="14"/>
        </w:numPr>
        <w:rPr>
          <w:rFonts w:ascii="Segoe UI" w:hAnsi="Segoe UI" w:cs="Segoe UI"/>
          <w:bCs/>
          <w:sz w:val="23"/>
          <w:szCs w:val="23"/>
        </w:rPr>
      </w:pPr>
      <w:hyperlink r:id="rId165" w:tgtFrame="_blank" w:history="1">
        <w:r w:rsidR="00E3694D" w:rsidRPr="009411FF">
          <w:rPr>
            <w:rStyle w:val="Hyperlink"/>
            <w:rFonts w:ascii="Segoe UI" w:hAnsi="Segoe UI" w:cs="Segoe UI"/>
            <w:bCs/>
            <w:sz w:val="23"/>
            <w:szCs w:val="23"/>
          </w:rPr>
          <w:t>Air Force to test water near Luke AFB after contamination found on base</w:t>
        </w:r>
      </w:hyperlink>
    </w:p>
    <w:p w14:paraId="4B73C1BB" w14:textId="6E9D7E07" w:rsidR="009A711A" w:rsidRPr="009411FF" w:rsidRDefault="00106EC0" w:rsidP="00D15497">
      <w:pPr>
        <w:pStyle w:val="Default"/>
        <w:numPr>
          <w:ilvl w:val="0"/>
          <w:numId w:val="14"/>
        </w:numPr>
        <w:rPr>
          <w:rFonts w:ascii="Segoe UI" w:hAnsi="Segoe UI" w:cs="Segoe UI"/>
          <w:bCs/>
          <w:sz w:val="23"/>
          <w:szCs w:val="23"/>
        </w:rPr>
      </w:pPr>
      <w:hyperlink r:id="rId166" w:tgtFrame="_blank" w:history="1">
        <w:r w:rsidR="0043597D" w:rsidRPr="009411FF">
          <w:rPr>
            <w:rStyle w:val="Hyperlink"/>
            <w:rFonts w:ascii="Segoe UI" w:hAnsi="Segoe UI" w:cs="Segoe UI"/>
            <w:bCs/>
            <w:sz w:val="23"/>
            <w:szCs w:val="23"/>
          </w:rPr>
          <w:t>Air Force secretary warns: 'We are too small for what the nation is asking us to do'</w:t>
        </w:r>
      </w:hyperlink>
    </w:p>
    <w:p w14:paraId="19D5838D" w14:textId="77777777" w:rsidR="004F46EF" w:rsidRPr="009411FF" w:rsidRDefault="004F46EF" w:rsidP="00106252">
      <w:pPr>
        <w:pStyle w:val="Default"/>
        <w:outlineLvl w:val="2"/>
        <w:rPr>
          <w:rFonts w:ascii="Segoe UI" w:hAnsi="Segoe UI" w:cs="Segoe UI"/>
          <w:b/>
          <w:bCs/>
          <w:sz w:val="23"/>
          <w:szCs w:val="23"/>
        </w:rPr>
      </w:pPr>
      <w:bookmarkStart w:id="18" w:name="_Toc8132037"/>
      <w:r w:rsidRPr="009411FF">
        <w:rPr>
          <w:rFonts w:ascii="Segoe UI" w:hAnsi="Segoe UI" w:cs="Segoe UI"/>
          <w:b/>
          <w:bCs/>
          <w:sz w:val="23"/>
          <w:szCs w:val="23"/>
        </w:rPr>
        <w:t>Army</w:t>
      </w:r>
      <w:bookmarkEnd w:id="18"/>
      <w:r w:rsidRPr="009411FF">
        <w:rPr>
          <w:rFonts w:ascii="Segoe UI" w:hAnsi="Segoe UI" w:cs="Segoe UI"/>
          <w:b/>
          <w:bCs/>
          <w:sz w:val="23"/>
          <w:szCs w:val="23"/>
        </w:rPr>
        <w:t xml:space="preserve"> </w:t>
      </w:r>
    </w:p>
    <w:p w14:paraId="74582955" w14:textId="5AAEBE1D" w:rsidR="004A1048" w:rsidRPr="009411FF" w:rsidRDefault="00106EC0" w:rsidP="00D15497">
      <w:pPr>
        <w:pStyle w:val="Default"/>
        <w:numPr>
          <w:ilvl w:val="0"/>
          <w:numId w:val="4"/>
        </w:numPr>
        <w:rPr>
          <w:rFonts w:ascii="Segoe UI" w:hAnsi="Segoe UI" w:cs="Segoe UI"/>
          <w:bCs/>
          <w:sz w:val="23"/>
          <w:szCs w:val="23"/>
        </w:rPr>
      </w:pPr>
      <w:hyperlink r:id="rId167" w:tgtFrame="_blank" w:history="1">
        <w:r w:rsidR="004A1048" w:rsidRPr="009411FF">
          <w:rPr>
            <w:rStyle w:val="Hyperlink"/>
            <w:rFonts w:ascii="Segoe UI" w:hAnsi="Segoe UI" w:cs="Segoe UI"/>
            <w:bCs/>
            <w:sz w:val="23"/>
            <w:szCs w:val="23"/>
          </w:rPr>
          <w:t>Esper: The ultimate size of the Army is a moving target</w:t>
        </w:r>
      </w:hyperlink>
    </w:p>
    <w:p w14:paraId="088F838F" w14:textId="66AC2018" w:rsidR="00264328" w:rsidRPr="009411FF" w:rsidRDefault="00106EC0" w:rsidP="00D15497">
      <w:pPr>
        <w:pStyle w:val="Default"/>
        <w:numPr>
          <w:ilvl w:val="0"/>
          <w:numId w:val="4"/>
        </w:numPr>
        <w:rPr>
          <w:rFonts w:ascii="Segoe UI" w:hAnsi="Segoe UI" w:cs="Segoe UI"/>
          <w:bCs/>
          <w:sz w:val="23"/>
          <w:szCs w:val="23"/>
        </w:rPr>
      </w:pPr>
      <w:hyperlink r:id="rId168" w:history="1">
        <w:r w:rsidR="00264328" w:rsidRPr="009411FF">
          <w:rPr>
            <w:rStyle w:val="Hyperlink"/>
            <w:rFonts w:ascii="Segoe UI" w:hAnsi="Segoe UI" w:cs="Segoe UI"/>
            <w:bCs/>
            <w:sz w:val="23"/>
            <w:szCs w:val="23"/>
          </w:rPr>
          <w:t>2019 Army Posture Statement</w:t>
        </w:r>
      </w:hyperlink>
      <w:r w:rsidR="00264328" w:rsidRPr="009411FF">
        <w:rPr>
          <w:rFonts w:ascii="Segoe UI" w:hAnsi="Segoe UI" w:cs="Segoe UI"/>
          <w:bCs/>
          <w:sz w:val="23"/>
          <w:szCs w:val="23"/>
        </w:rPr>
        <w:t xml:space="preserve"> explains the Army's budgetary needs to maintain its readiness, modernization, and reform initiatives in fiscal year 2020. It describes major elements of Army support to the Joint Force, ongoing modernization investments, and business reforms.</w:t>
      </w:r>
    </w:p>
    <w:p w14:paraId="3B2915F0" w14:textId="0171DF48" w:rsidR="0053388E" w:rsidRPr="009411FF" w:rsidRDefault="00106EC0" w:rsidP="00D15497">
      <w:pPr>
        <w:pStyle w:val="Default"/>
        <w:numPr>
          <w:ilvl w:val="0"/>
          <w:numId w:val="4"/>
        </w:numPr>
        <w:rPr>
          <w:rFonts w:ascii="Segoe UI" w:hAnsi="Segoe UI" w:cs="Segoe UI"/>
          <w:bCs/>
          <w:sz w:val="23"/>
          <w:szCs w:val="23"/>
        </w:rPr>
      </w:pPr>
      <w:hyperlink r:id="rId169" w:tgtFrame="_blank" w:history="1">
        <w:r w:rsidR="0053388E" w:rsidRPr="009411FF">
          <w:rPr>
            <w:rStyle w:val="Hyperlink"/>
            <w:rFonts w:ascii="Segoe UI" w:hAnsi="Segoe UI" w:cs="Segoe UI"/>
            <w:bCs/>
            <w:sz w:val="23"/>
            <w:szCs w:val="23"/>
          </w:rPr>
          <w:t>Army secretary defends decision to cut CH-47 Chinook program</w:t>
        </w:r>
      </w:hyperlink>
    </w:p>
    <w:p w14:paraId="2F24742B" w14:textId="7C7BF9BF" w:rsidR="00EF0C7C" w:rsidRPr="009411FF" w:rsidRDefault="00106EC0" w:rsidP="00D15497">
      <w:pPr>
        <w:pStyle w:val="Default"/>
        <w:numPr>
          <w:ilvl w:val="0"/>
          <w:numId w:val="4"/>
        </w:numPr>
        <w:rPr>
          <w:rFonts w:ascii="Segoe UI" w:hAnsi="Segoe UI" w:cs="Segoe UI"/>
          <w:bCs/>
          <w:sz w:val="23"/>
          <w:szCs w:val="23"/>
        </w:rPr>
      </w:pPr>
      <w:hyperlink r:id="rId170" w:tgtFrame="_blank" w:history="1">
        <w:r w:rsidR="00084056" w:rsidRPr="009411FF">
          <w:rPr>
            <w:rStyle w:val="Hyperlink"/>
            <w:rFonts w:ascii="Segoe UI" w:hAnsi="Segoe UI" w:cs="Segoe UI"/>
            <w:bCs/>
            <w:sz w:val="23"/>
            <w:szCs w:val="23"/>
          </w:rPr>
          <w:t>Here’s President Trump’s pick for the next Army vice chief</w:t>
        </w:r>
      </w:hyperlink>
    </w:p>
    <w:p w14:paraId="24895516" w14:textId="03E25D42" w:rsidR="004F46EF" w:rsidRPr="009411FF" w:rsidRDefault="004F46EF" w:rsidP="00106252">
      <w:pPr>
        <w:pStyle w:val="Default"/>
        <w:outlineLvl w:val="2"/>
        <w:rPr>
          <w:rFonts w:ascii="Segoe UI" w:hAnsi="Segoe UI" w:cs="Segoe UI"/>
          <w:b/>
          <w:bCs/>
          <w:sz w:val="23"/>
          <w:szCs w:val="23"/>
        </w:rPr>
      </w:pPr>
      <w:bookmarkStart w:id="19" w:name="_Toc8132038"/>
      <w:r w:rsidRPr="009411FF">
        <w:rPr>
          <w:rFonts w:ascii="Segoe UI" w:hAnsi="Segoe UI" w:cs="Segoe UI"/>
          <w:b/>
          <w:bCs/>
          <w:sz w:val="23"/>
          <w:szCs w:val="23"/>
        </w:rPr>
        <w:t>Navy</w:t>
      </w:r>
      <w:bookmarkEnd w:id="19"/>
    </w:p>
    <w:p w14:paraId="27CEF2EF" w14:textId="69BA1F30" w:rsidR="004D1703" w:rsidRPr="009411FF" w:rsidRDefault="00106EC0" w:rsidP="00D15497">
      <w:pPr>
        <w:pStyle w:val="Default"/>
        <w:numPr>
          <w:ilvl w:val="0"/>
          <w:numId w:val="4"/>
        </w:numPr>
        <w:rPr>
          <w:rFonts w:ascii="Segoe UI" w:hAnsi="Segoe UI" w:cs="Segoe UI"/>
          <w:bCs/>
          <w:sz w:val="23"/>
          <w:szCs w:val="23"/>
        </w:rPr>
      </w:pPr>
      <w:hyperlink r:id="rId171" w:tgtFrame="_blank" w:history="1">
        <w:r w:rsidR="004D1703" w:rsidRPr="009411FF">
          <w:rPr>
            <w:rStyle w:val="Hyperlink"/>
            <w:rFonts w:ascii="Segoe UI" w:hAnsi="Segoe UI" w:cs="Segoe UI"/>
            <w:bCs/>
            <w:sz w:val="23"/>
            <w:szCs w:val="23"/>
          </w:rPr>
          <w:t>Navy drafting new guidelines for reporting UFOs</w:t>
        </w:r>
      </w:hyperlink>
    </w:p>
    <w:p w14:paraId="0AD87B9F" w14:textId="70091747" w:rsidR="004D1703" w:rsidRPr="009411FF" w:rsidRDefault="00106EC0" w:rsidP="00D15497">
      <w:pPr>
        <w:pStyle w:val="Default"/>
        <w:numPr>
          <w:ilvl w:val="0"/>
          <w:numId w:val="4"/>
        </w:numPr>
        <w:rPr>
          <w:rFonts w:ascii="Segoe UI" w:hAnsi="Segoe UI" w:cs="Segoe UI"/>
          <w:bCs/>
          <w:sz w:val="23"/>
          <w:szCs w:val="23"/>
        </w:rPr>
      </w:pPr>
      <w:hyperlink r:id="rId172" w:tgtFrame="_blank" w:history="1">
        <w:r w:rsidR="004D1703" w:rsidRPr="009411FF">
          <w:rPr>
            <w:rStyle w:val="Hyperlink"/>
            <w:rFonts w:ascii="Segoe UI" w:hAnsi="Segoe UI" w:cs="Segoe UI"/>
            <w:bCs/>
            <w:sz w:val="23"/>
            <w:szCs w:val="23"/>
          </w:rPr>
          <w:t>Why the US Navy has 10 ships, 130 aircraft and 9,000 personnel in the Mediterranean</w:t>
        </w:r>
      </w:hyperlink>
    </w:p>
    <w:p w14:paraId="17F87EC9" w14:textId="003EF8B9" w:rsidR="00D871AE" w:rsidRPr="009411FF" w:rsidRDefault="00106EC0" w:rsidP="00D15497">
      <w:pPr>
        <w:pStyle w:val="Default"/>
        <w:numPr>
          <w:ilvl w:val="0"/>
          <w:numId w:val="4"/>
        </w:numPr>
        <w:rPr>
          <w:rFonts w:ascii="Segoe UI" w:hAnsi="Segoe UI" w:cs="Segoe UI"/>
          <w:bCs/>
          <w:sz w:val="23"/>
          <w:szCs w:val="23"/>
        </w:rPr>
      </w:pPr>
      <w:hyperlink r:id="rId173" w:history="1">
        <w:r w:rsidR="00D871AE" w:rsidRPr="009411FF">
          <w:rPr>
            <w:rStyle w:val="Hyperlink"/>
            <w:rFonts w:ascii="Segoe UI" w:hAnsi="Segoe UI" w:cs="Segoe UI"/>
            <w:bCs/>
            <w:sz w:val="23"/>
            <w:szCs w:val="23"/>
          </w:rPr>
          <w:t>Navy Predicts End of Its Pilot Shortage by 2023</w:t>
        </w:r>
      </w:hyperlink>
    </w:p>
    <w:p w14:paraId="5571887D" w14:textId="05D00265" w:rsidR="00E3694D" w:rsidRPr="009411FF" w:rsidRDefault="00106EC0" w:rsidP="00D15497">
      <w:pPr>
        <w:pStyle w:val="Default"/>
        <w:numPr>
          <w:ilvl w:val="0"/>
          <w:numId w:val="4"/>
        </w:numPr>
        <w:rPr>
          <w:rFonts w:ascii="Segoe UI" w:hAnsi="Segoe UI" w:cs="Segoe UI"/>
          <w:bCs/>
          <w:sz w:val="23"/>
          <w:szCs w:val="23"/>
        </w:rPr>
      </w:pPr>
      <w:hyperlink r:id="rId174" w:history="1">
        <w:r w:rsidR="00E3694D" w:rsidRPr="009411FF">
          <w:rPr>
            <w:rStyle w:val="Hyperlink"/>
            <w:rFonts w:ascii="Segoe UI" w:hAnsi="Segoe UI" w:cs="Segoe UI"/>
            <w:bCs/>
            <w:sz w:val="23"/>
            <w:szCs w:val="23"/>
          </w:rPr>
          <w:t>Adm. Bill Moran Nominated for CNO, Vice Adm. Burke Nominated to VCNO</w:t>
        </w:r>
      </w:hyperlink>
    </w:p>
    <w:p w14:paraId="75F875D7" w14:textId="6D64F756" w:rsidR="00EA4B00" w:rsidRPr="009411FF" w:rsidRDefault="00106EC0" w:rsidP="00D15497">
      <w:pPr>
        <w:pStyle w:val="Default"/>
        <w:numPr>
          <w:ilvl w:val="0"/>
          <w:numId w:val="4"/>
        </w:numPr>
        <w:rPr>
          <w:rFonts w:ascii="Segoe UI" w:hAnsi="Segoe UI" w:cs="Segoe UI"/>
          <w:bCs/>
          <w:sz w:val="23"/>
          <w:szCs w:val="23"/>
        </w:rPr>
      </w:pPr>
      <w:hyperlink r:id="rId175" w:tgtFrame="_blank" w:history="1">
        <w:r w:rsidR="00EA4B00" w:rsidRPr="009411FF">
          <w:rPr>
            <w:rStyle w:val="Hyperlink"/>
            <w:rFonts w:ascii="Segoe UI" w:hAnsi="Segoe UI" w:cs="Segoe UI"/>
            <w:bCs/>
            <w:sz w:val="23"/>
            <w:szCs w:val="23"/>
          </w:rPr>
          <w:t>Trump picks next chief of naval operations</w:t>
        </w:r>
      </w:hyperlink>
    </w:p>
    <w:p w14:paraId="1E2065ED" w14:textId="141147B4" w:rsidR="009A711A" w:rsidRPr="009411FF" w:rsidRDefault="00106EC0" w:rsidP="00D15497">
      <w:pPr>
        <w:pStyle w:val="Default"/>
        <w:numPr>
          <w:ilvl w:val="0"/>
          <w:numId w:val="4"/>
        </w:numPr>
        <w:rPr>
          <w:rFonts w:ascii="Segoe UI" w:hAnsi="Segoe UI" w:cs="Segoe UI"/>
          <w:bCs/>
          <w:sz w:val="23"/>
          <w:szCs w:val="23"/>
        </w:rPr>
      </w:pPr>
      <w:hyperlink r:id="rId176" w:tgtFrame="_blank" w:history="1">
        <w:r w:rsidR="00084056" w:rsidRPr="009411FF">
          <w:rPr>
            <w:rStyle w:val="Hyperlink"/>
            <w:rFonts w:ascii="Segoe UI" w:hAnsi="Segoe UI" w:cs="Segoe UI"/>
            <w:bCs/>
            <w:sz w:val="23"/>
            <w:szCs w:val="23"/>
          </w:rPr>
          <w:t xml:space="preserve">SECNAV Proposes Fifth Assistant Navy Secretary </w:t>
        </w:r>
        <w:proofErr w:type="gramStart"/>
        <w:r w:rsidR="00084056" w:rsidRPr="009411FF">
          <w:rPr>
            <w:rStyle w:val="Hyperlink"/>
            <w:rFonts w:ascii="Segoe UI" w:hAnsi="Segoe UI" w:cs="Segoe UI"/>
            <w:bCs/>
            <w:sz w:val="23"/>
            <w:szCs w:val="23"/>
          </w:rPr>
          <w:t>To</w:t>
        </w:r>
        <w:proofErr w:type="gramEnd"/>
        <w:r w:rsidR="00084056" w:rsidRPr="009411FF">
          <w:rPr>
            <w:rStyle w:val="Hyperlink"/>
            <w:rFonts w:ascii="Segoe UI" w:hAnsi="Segoe UI" w:cs="Segoe UI"/>
            <w:bCs/>
            <w:sz w:val="23"/>
            <w:szCs w:val="23"/>
          </w:rPr>
          <w:t xml:space="preserve"> Run Cybersecurity</w:t>
        </w:r>
      </w:hyperlink>
    </w:p>
    <w:p w14:paraId="533F9502" w14:textId="18889CAC" w:rsidR="00BB732C" w:rsidRPr="009411FF" w:rsidRDefault="004F46EF" w:rsidP="00BB732C">
      <w:pPr>
        <w:pStyle w:val="Default"/>
        <w:outlineLvl w:val="2"/>
        <w:rPr>
          <w:rFonts w:ascii="Segoe UI" w:hAnsi="Segoe UI" w:cs="Segoe UI"/>
          <w:b/>
          <w:bCs/>
          <w:sz w:val="23"/>
          <w:szCs w:val="23"/>
        </w:rPr>
      </w:pPr>
      <w:bookmarkStart w:id="20" w:name="_Toc8132039"/>
      <w:r w:rsidRPr="009411FF">
        <w:rPr>
          <w:rFonts w:ascii="Segoe UI" w:hAnsi="Segoe UI" w:cs="Segoe UI"/>
          <w:b/>
          <w:bCs/>
          <w:sz w:val="23"/>
          <w:szCs w:val="23"/>
        </w:rPr>
        <w:t>USMC</w:t>
      </w:r>
      <w:bookmarkEnd w:id="20"/>
      <w:r w:rsidRPr="009411FF">
        <w:rPr>
          <w:rFonts w:ascii="Segoe UI" w:hAnsi="Segoe UI" w:cs="Segoe UI"/>
          <w:b/>
          <w:bCs/>
          <w:sz w:val="23"/>
          <w:szCs w:val="23"/>
        </w:rPr>
        <w:t xml:space="preserve"> </w:t>
      </w:r>
    </w:p>
    <w:p w14:paraId="60D14CBC" w14:textId="1D4A5739" w:rsidR="00DA5ED6" w:rsidRPr="009411FF" w:rsidRDefault="00DA5ED6" w:rsidP="00D15497">
      <w:pPr>
        <w:pStyle w:val="Default"/>
        <w:numPr>
          <w:ilvl w:val="0"/>
          <w:numId w:val="4"/>
        </w:numPr>
        <w:rPr>
          <w:rFonts w:ascii="Segoe UI" w:hAnsi="Segoe UI" w:cs="Segoe UI"/>
          <w:bCs/>
          <w:sz w:val="23"/>
          <w:szCs w:val="23"/>
        </w:rPr>
      </w:pPr>
      <w:r w:rsidRPr="009411FF">
        <w:rPr>
          <w:rFonts w:ascii="Segoe UI" w:hAnsi="Segoe UI" w:cs="Segoe UI"/>
          <w:bCs/>
          <w:sz w:val="23"/>
          <w:szCs w:val="23"/>
        </w:rPr>
        <w:t xml:space="preserve">Marine Corps Air Ground Combat Center </w:t>
      </w:r>
      <w:proofErr w:type="spellStart"/>
      <w:r w:rsidRPr="009411FF">
        <w:rPr>
          <w:rFonts w:ascii="Segoe UI" w:hAnsi="Segoe UI" w:cs="Segoe UI"/>
          <w:bCs/>
          <w:sz w:val="23"/>
          <w:szCs w:val="23"/>
        </w:rPr>
        <w:t>Twentynine</w:t>
      </w:r>
      <w:proofErr w:type="spellEnd"/>
      <w:r w:rsidRPr="009411FF">
        <w:rPr>
          <w:rFonts w:ascii="Segoe UI" w:hAnsi="Segoe UI" w:cs="Segoe UI"/>
          <w:bCs/>
          <w:sz w:val="23"/>
          <w:szCs w:val="23"/>
        </w:rPr>
        <w:t xml:space="preserve"> Palms, Calif. – The Johnson Valley Shared Use Area will remain open to the public </w:t>
      </w:r>
      <w:proofErr w:type="gramStart"/>
      <w:r w:rsidRPr="009411FF">
        <w:rPr>
          <w:rFonts w:ascii="Segoe UI" w:hAnsi="Segoe UI" w:cs="Segoe UI"/>
          <w:bCs/>
          <w:sz w:val="23"/>
          <w:szCs w:val="23"/>
        </w:rPr>
        <w:t>August 1-30, 2019, and</w:t>
      </w:r>
      <w:proofErr w:type="gramEnd"/>
      <w:r w:rsidRPr="009411FF">
        <w:rPr>
          <w:rFonts w:ascii="Segoe UI" w:hAnsi="Segoe UI" w:cs="Segoe UI"/>
          <w:bCs/>
          <w:sz w:val="23"/>
          <w:szCs w:val="23"/>
        </w:rPr>
        <w:t xml:space="preserve"> will not be used for military training during the time period. For additional information please visit: </w:t>
      </w:r>
      <w:hyperlink r:id="rId177" w:history="1">
        <w:r w:rsidRPr="009411FF">
          <w:rPr>
            <w:rStyle w:val="Hyperlink"/>
            <w:rFonts w:ascii="Segoe UI" w:hAnsi="Segoe UI" w:cs="Segoe UI"/>
            <w:bCs/>
            <w:sz w:val="23"/>
            <w:szCs w:val="23"/>
          </w:rPr>
          <w:t>http://www.29palms.marines.mil/johnsonvalley/</w:t>
        </w:r>
      </w:hyperlink>
      <w:r w:rsidRPr="009411FF">
        <w:rPr>
          <w:rFonts w:ascii="Segoe UI" w:hAnsi="Segoe UI" w:cs="Segoe UI"/>
          <w:bCs/>
          <w:sz w:val="23"/>
          <w:szCs w:val="23"/>
        </w:rPr>
        <w:t xml:space="preserve"> or contact the Marine Corps Air Ground Combat Center Resource Management Group at 760-830-3737 or </w:t>
      </w:r>
      <w:hyperlink r:id="rId178" w:history="1">
        <w:r w:rsidRPr="009411FF">
          <w:rPr>
            <w:rStyle w:val="Hyperlink"/>
            <w:rFonts w:ascii="Segoe UI" w:hAnsi="Segoe UI" w:cs="Segoe UI"/>
            <w:bCs/>
            <w:sz w:val="23"/>
            <w:szCs w:val="23"/>
          </w:rPr>
          <w:t>MBPLMSJOHNSONVALLEY@usmc.mil</w:t>
        </w:r>
      </w:hyperlink>
    </w:p>
    <w:p w14:paraId="64363105" w14:textId="17BA4AB9" w:rsidR="004D1703" w:rsidRPr="009411FF" w:rsidRDefault="00106EC0" w:rsidP="00D15497">
      <w:pPr>
        <w:pStyle w:val="Default"/>
        <w:numPr>
          <w:ilvl w:val="0"/>
          <w:numId w:val="4"/>
        </w:numPr>
        <w:rPr>
          <w:rFonts w:ascii="Segoe UI" w:hAnsi="Segoe UI" w:cs="Segoe UI"/>
          <w:bCs/>
          <w:sz w:val="23"/>
          <w:szCs w:val="23"/>
        </w:rPr>
      </w:pPr>
      <w:hyperlink r:id="rId179" w:tgtFrame="_blank" w:history="1">
        <w:r w:rsidR="004D1703" w:rsidRPr="009411FF">
          <w:rPr>
            <w:rStyle w:val="Hyperlink"/>
            <w:rFonts w:ascii="Segoe UI" w:hAnsi="Segoe UI" w:cs="Segoe UI"/>
            <w:bCs/>
            <w:sz w:val="23"/>
            <w:szCs w:val="23"/>
          </w:rPr>
          <w:t>Marine pilots lack airspace, ordnance to realistically train for a near-peer Pacific fight, watchdog says</w:t>
        </w:r>
      </w:hyperlink>
    </w:p>
    <w:p w14:paraId="104478BB" w14:textId="503D8C24" w:rsidR="004D1703" w:rsidRPr="009411FF" w:rsidRDefault="00106EC0" w:rsidP="00D15497">
      <w:pPr>
        <w:pStyle w:val="Default"/>
        <w:numPr>
          <w:ilvl w:val="0"/>
          <w:numId w:val="4"/>
        </w:numPr>
        <w:rPr>
          <w:rFonts w:ascii="Segoe UI" w:hAnsi="Segoe UI" w:cs="Segoe UI"/>
          <w:bCs/>
          <w:sz w:val="23"/>
          <w:szCs w:val="23"/>
        </w:rPr>
      </w:pPr>
      <w:hyperlink r:id="rId180" w:tgtFrame="_blank" w:history="1">
        <w:r w:rsidR="004D1703" w:rsidRPr="009411FF">
          <w:rPr>
            <w:rStyle w:val="Hyperlink"/>
            <w:rFonts w:ascii="Segoe UI" w:hAnsi="Segoe UI" w:cs="Segoe UI"/>
            <w:bCs/>
            <w:sz w:val="23"/>
            <w:szCs w:val="23"/>
          </w:rPr>
          <w:t>The F-35 of the ground combat force? That’s what the Marines want for the light armored vehicle’s replacement</w:t>
        </w:r>
      </w:hyperlink>
    </w:p>
    <w:p w14:paraId="3F49CFB6" w14:textId="68689C63" w:rsidR="0053388E" w:rsidRPr="009411FF" w:rsidRDefault="00106EC0" w:rsidP="00D15497">
      <w:pPr>
        <w:pStyle w:val="Default"/>
        <w:numPr>
          <w:ilvl w:val="0"/>
          <w:numId w:val="4"/>
        </w:numPr>
        <w:rPr>
          <w:rFonts w:ascii="Segoe UI" w:hAnsi="Segoe UI" w:cs="Segoe UI"/>
          <w:bCs/>
          <w:sz w:val="23"/>
          <w:szCs w:val="23"/>
        </w:rPr>
      </w:pPr>
      <w:hyperlink r:id="rId181" w:tgtFrame="_blank" w:history="1">
        <w:r w:rsidR="0053388E" w:rsidRPr="009411FF">
          <w:rPr>
            <w:rStyle w:val="Hyperlink"/>
            <w:rFonts w:ascii="Segoe UI" w:hAnsi="Segoe UI" w:cs="Segoe UI"/>
            <w:bCs/>
            <w:sz w:val="23"/>
            <w:szCs w:val="23"/>
          </w:rPr>
          <w:t xml:space="preserve">Top Marine says border mission has actually improved readiness for some units </w:t>
        </w:r>
      </w:hyperlink>
    </w:p>
    <w:p w14:paraId="31EB6E4F" w14:textId="64522B08" w:rsidR="00084056" w:rsidRPr="009411FF" w:rsidRDefault="00106EC0" w:rsidP="00D15497">
      <w:pPr>
        <w:pStyle w:val="Default"/>
        <w:numPr>
          <w:ilvl w:val="0"/>
          <w:numId w:val="4"/>
        </w:numPr>
        <w:rPr>
          <w:rFonts w:ascii="Segoe UI" w:hAnsi="Segoe UI" w:cs="Segoe UI"/>
          <w:bCs/>
          <w:sz w:val="23"/>
          <w:szCs w:val="23"/>
        </w:rPr>
      </w:pPr>
      <w:hyperlink r:id="rId182" w:history="1">
        <w:r w:rsidR="00084056" w:rsidRPr="009411FF">
          <w:rPr>
            <w:rStyle w:val="Hyperlink"/>
            <w:rFonts w:ascii="Segoe UI" w:hAnsi="Segoe UI" w:cs="Segoe UI"/>
            <w:bCs/>
            <w:sz w:val="23"/>
            <w:szCs w:val="23"/>
          </w:rPr>
          <w:t>Commandant Says Border Deployment Costing USMC $6.2 Million, Backtracks on Readiness Concern</w:t>
        </w:r>
      </w:hyperlink>
    </w:p>
    <w:p w14:paraId="5A59A220" w14:textId="1F313C1B" w:rsidR="009043DF" w:rsidRPr="009411FF" w:rsidRDefault="009043DF" w:rsidP="00D15497">
      <w:pPr>
        <w:pStyle w:val="Default"/>
        <w:numPr>
          <w:ilvl w:val="0"/>
          <w:numId w:val="4"/>
        </w:numPr>
        <w:rPr>
          <w:rFonts w:ascii="Segoe UI" w:hAnsi="Segoe UI" w:cs="Segoe UI"/>
          <w:bCs/>
          <w:sz w:val="23"/>
          <w:szCs w:val="23"/>
        </w:rPr>
      </w:pPr>
      <w:r w:rsidRPr="009411FF">
        <w:rPr>
          <w:rFonts w:ascii="Segoe UI" w:hAnsi="Segoe UI" w:cs="Segoe UI"/>
          <w:bCs/>
          <w:sz w:val="23"/>
          <w:szCs w:val="23"/>
        </w:rPr>
        <w:t xml:space="preserve">Ground Combat Forces: </w:t>
      </w:r>
      <w:hyperlink r:id="rId183" w:history="1">
        <w:r w:rsidRPr="009411FF">
          <w:rPr>
            <w:rStyle w:val="Hyperlink"/>
            <w:rFonts w:ascii="Segoe UI" w:hAnsi="Segoe UI" w:cs="Segoe UI"/>
            <w:bCs/>
            <w:sz w:val="23"/>
            <w:szCs w:val="23"/>
          </w:rPr>
          <w:t xml:space="preserve">The Marine Corps Should Take Actions to Track Training Funds and Link Them to Readiness </w:t>
        </w:r>
      </w:hyperlink>
      <w:r w:rsidRPr="009411FF">
        <w:rPr>
          <w:rFonts w:ascii="Segoe UI" w:hAnsi="Segoe UI" w:cs="Segoe UI"/>
          <w:bCs/>
          <w:sz w:val="23"/>
          <w:szCs w:val="23"/>
        </w:rPr>
        <w:t>GAO-19-233, April 8</w:t>
      </w:r>
    </w:p>
    <w:p w14:paraId="4BEF2356" w14:textId="6498863C" w:rsidR="009A711A" w:rsidRPr="009411FF" w:rsidRDefault="00106EC0" w:rsidP="00D15497">
      <w:pPr>
        <w:pStyle w:val="Default"/>
        <w:numPr>
          <w:ilvl w:val="0"/>
          <w:numId w:val="4"/>
        </w:numPr>
        <w:rPr>
          <w:rStyle w:val="Hyperlink"/>
          <w:rFonts w:ascii="Segoe UI" w:hAnsi="Segoe UI" w:cs="Segoe UI"/>
          <w:bCs/>
          <w:color w:val="000000"/>
          <w:sz w:val="23"/>
          <w:szCs w:val="23"/>
          <w:u w:val="none"/>
        </w:rPr>
      </w:pPr>
      <w:hyperlink r:id="rId184" w:tgtFrame="_blank" w:history="1">
        <w:r w:rsidR="003F38C9" w:rsidRPr="009411FF">
          <w:rPr>
            <w:rStyle w:val="Hyperlink"/>
            <w:rFonts w:ascii="Segoe UI" w:hAnsi="Segoe UI" w:cs="Segoe UI"/>
            <w:bCs/>
            <w:sz w:val="23"/>
            <w:szCs w:val="23"/>
          </w:rPr>
          <w:t>To fight drone swarms, the Corps wants a battle drone that can kill other drones</w:t>
        </w:r>
      </w:hyperlink>
    </w:p>
    <w:p w14:paraId="4A62960B" w14:textId="77777777" w:rsidR="009411FF" w:rsidRPr="009411FF" w:rsidRDefault="009411FF" w:rsidP="009411FF">
      <w:pPr>
        <w:pStyle w:val="Default"/>
        <w:ind w:left="720"/>
        <w:outlineLvl w:val="2"/>
        <w:rPr>
          <w:rFonts w:ascii="Segoe UI" w:hAnsi="Segoe UI" w:cs="Segoe UI"/>
          <w:bCs/>
          <w:sz w:val="23"/>
          <w:szCs w:val="23"/>
        </w:rPr>
      </w:pPr>
    </w:p>
    <w:p w14:paraId="5CF8A625"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1" w:name="_Toc8132040"/>
      <w:r w:rsidRPr="00D31874">
        <w:rPr>
          <w:rFonts w:ascii="Segoe UI" w:hAnsi="Segoe UI" w:cs="Segoe UI"/>
          <w:b/>
          <w:color w:val="000000" w:themeColor="text1"/>
          <w:sz w:val="32"/>
          <w:szCs w:val="23"/>
        </w:rPr>
        <w:t>Homeland Security/Disaster Preparedness</w:t>
      </w:r>
      <w:bookmarkEnd w:id="21"/>
    </w:p>
    <w:p w14:paraId="6F5615A4" w14:textId="488E8E48" w:rsidR="00443D74" w:rsidRPr="009411FF" w:rsidRDefault="00106EC0" w:rsidP="00CA390D">
      <w:pPr>
        <w:pStyle w:val="ListParagraph"/>
        <w:numPr>
          <w:ilvl w:val="0"/>
          <w:numId w:val="4"/>
        </w:numPr>
        <w:spacing w:after="0" w:line="240" w:lineRule="auto"/>
        <w:rPr>
          <w:rFonts w:ascii="Segoe UI" w:hAnsi="Segoe UI" w:cs="Segoe UI"/>
          <w:bCs/>
          <w:color w:val="000000" w:themeColor="text1"/>
          <w:sz w:val="23"/>
          <w:szCs w:val="23"/>
        </w:rPr>
      </w:pPr>
      <w:hyperlink r:id="rId185" w:history="1">
        <w:r w:rsidR="00443D74" w:rsidRPr="009411FF">
          <w:rPr>
            <w:rStyle w:val="Hyperlink"/>
            <w:rFonts w:ascii="Segoe UI" w:hAnsi="Segoe UI" w:cs="Segoe UI"/>
            <w:bCs/>
            <w:sz w:val="23"/>
            <w:szCs w:val="23"/>
          </w:rPr>
          <w:t>DHS Issues Waiver to Expedite Replacing Existing Border Wall in Arizona</w:t>
        </w:r>
      </w:hyperlink>
    </w:p>
    <w:p w14:paraId="3F15065A" w14:textId="6CAE21DD" w:rsidR="00443D74" w:rsidRPr="009411FF" w:rsidRDefault="00106EC0" w:rsidP="00CA390D">
      <w:pPr>
        <w:pStyle w:val="ListParagraph"/>
        <w:numPr>
          <w:ilvl w:val="0"/>
          <w:numId w:val="4"/>
        </w:numPr>
        <w:spacing w:after="0" w:line="240" w:lineRule="auto"/>
        <w:rPr>
          <w:rFonts w:ascii="Segoe UI" w:hAnsi="Segoe UI" w:cs="Segoe UI"/>
          <w:bCs/>
          <w:color w:val="000000" w:themeColor="text1"/>
          <w:sz w:val="23"/>
          <w:szCs w:val="23"/>
        </w:rPr>
      </w:pPr>
      <w:hyperlink r:id="rId186" w:history="1">
        <w:r w:rsidR="00443D74" w:rsidRPr="009411FF">
          <w:rPr>
            <w:rStyle w:val="Hyperlink"/>
            <w:rFonts w:ascii="Segoe UI" w:hAnsi="Segoe UI" w:cs="Segoe UI"/>
            <w:bCs/>
            <w:sz w:val="23"/>
            <w:szCs w:val="23"/>
          </w:rPr>
          <w:t>DHS Issues Waiver to Expedite Border Wall Projects in Yuma &amp; El Paso</w:t>
        </w:r>
      </w:hyperlink>
    </w:p>
    <w:p w14:paraId="00423DC6" w14:textId="43231390" w:rsidR="00943359" w:rsidRPr="009411FF" w:rsidRDefault="00943359" w:rsidP="00CA390D">
      <w:pPr>
        <w:pStyle w:val="ListParagraph"/>
        <w:numPr>
          <w:ilvl w:val="0"/>
          <w:numId w:val="4"/>
        </w:numPr>
        <w:spacing w:after="0" w:line="240" w:lineRule="auto"/>
        <w:rPr>
          <w:rFonts w:ascii="Segoe UI" w:hAnsi="Segoe UI" w:cs="Segoe UI"/>
          <w:bCs/>
          <w:color w:val="000000" w:themeColor="text1"/>
          <w:sz w:val="23"/>
          <w:szCs w:val="23"/>
        </w:rPr>
      </w:pPr>
      <w:r w:rsidRPr="009411FF">
        <w:rPr>
          <w:rFonts w:ascii="Segoe UI" w:hAnsi="Segoe UI" w:cs="Segoe UI"/>
          <w:bCs/>
          <w:color w:val="000000" w:themeColor="text1"/>
          <w:sz w:val="23"/>
          <w:szCs w:val="23"/>
        </w:rPr>
        <w:t>DHS Announces Funding Opportunity for Fiscal Year 2019 Preparedness Grants. All preparedness Notices of Funding Opportunities can be found at</w:t>
      </w:r>
      <w:r w:rsidRPr="009411FF">
        <w:rPr>
          <w:rFonts w:ascii="Segoe UI" w:hAnsi="Segoe UI" w:cs="Segoe UI"/>
          <w:bCs/>
          <w:i/>
          <w:iCs/>
          <w:color w:val="000000" w:themeColor="text1"/>
          <w:sz w:val="23"/>
          <w:szCs w:val="23"/>
        </w:rPr>
        <w:t xml:space="preserve"> </w:t>
      </w:r>
      <w:hyperlink r:id="rId187" w:history="1">
        <w:r w:rsidRPr="009411FF">
          <w:rPr>
            <w:rStyle w:val="Hyperlink"/>
            <w:rFonts w:ascii="Segoe UI" w:hAnsi="Segoe UI" w:cs="Segoe UI"/>
            <w:bCs/>
            <w:i/>
            <w:iCs/>
            <w:sz w:val="23"/>
            <w:szCs w:val="23"/>
          </w:rPr>
          <w:t>www.grants.gov</w:t>
        </w:r>
      </w:hyperlink>
      <w:r w:rsidRPr="009411FF">
        <w:rPr>
          <w:rFonts w:ascii="Segoe UI" w:hAnsi="Segoe UI" w:cs="Segoe UI"/>
          <w:bCs/>
          <w:color w:val="000000" w:themeColor="text1"/>
          <w:sz w:val="23"/>
          <w:szCs w:val="23"/>
        </w:rPr>
        <w:t xml:space="preserve">. Final submissions must be made through the Non-Disaster (ND) Grants system located at </w:t>
      </w:r>
      <w:hyperlink r:id="rId188" w:history="1">
        <w:r w:rsidRPr="009411FF">
          <w:rPr>
            <w:rStyle w:val="Hyperlink"/>
            <w:rFonts w:ascii="Segoe UI" w:hAnsi="Segoe UI" w:cs="Segoe UI"/>
            <w:bCs/>
            <w:i/>
            <w:iCs/>
            <w:sz w:val="23"/>
            <w:szCs w:val="23"/>
          </w:rPr>
          <w:t>https://portal.fema.gov</w:t>
        </w:r>
      </w:hyperlink>
      <w:r w:rsidRPr="009411FF">
        <w:rPr>
          <w:rFonts w:ascii="Segoe UI" w:hAnsi="Segoe UI" w:cs="Segoe UI"/>
          <w:bCs/>
          <w:color w:val="000000" w:themeColor="text1"/>
          <w:sz w:val="23"/>
          <w:szCs w:val="23"/>
        </w:rPr>
        <w:t xml:space="preserve">. Further information on DHS’s preparedness grant programs is available at </w:t>
      </w:r>
      <w:hyperlink r:id="rId189" w:history="1">
        <w:r w:rsidRPr="009411FF">
          <w:rPr>
            <w:rStyle w:val="Hyperlink"/>
            <w:rFonts w:ascii="Segoe UI" w:hAnsi="Segoe UI" w:cs="Segoe UI"/>
            <w:bCs/>
            <w:i/>
            <w:iCs/>
            <w:sz w:val="23"/>
            <w:szCs w:val="23"/>
          </w:rPr>
          <w:t>www.dhs.gov</w:t>
        </w:r>
      </w:hyperlink>
      <w:r w:rsidRPr="009411FF">
        <w:rPr>
          <w:rFonts w:ascii="Segoe UI" w:hAnsi="Segoe UI" w:cs="Segoe UI"/>
          <w:bCs/>
          <w:color w:val="000000" w:themeColor="text1"/>
          <w:sz w:val="23"/>
          <w:szCs w:val="23"/>
        </w:rPr>
        <w:t xml:space="preserve"> and </w:t>
      </w:r>
      <w:hyperlink r:id="rId190" w:history="1">
        <w:r w:rsidRPr="009411FF">
          <w:rPr>
            <w:rStyle w:val="Hyperlink"/>
            <w:rFonts w:ascii="Segoe UI" w:hAnsi="Segoe UI" w:cs="Segoe UI"/>
            <w:bCs/>
            <w:i/>
            <w:iCs/>
            <w:sz w:val="23"/>
            <w:szCs w:val="23"/>
          </w:rPr>
          <w:t>http://www.fema.gov/grants</w:t>
        </w:r>
      </w:hyperlink>
    </w:p>
    <w:p w14:paraId="51FD57DD" w14:textId="176B08EE" w:rsidR="009A711A" w:rsidRPr="009411FF" w:rsidRDefault="00106EC0" w:rsidP="00CA390D">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91" w:history="1">
        <w:r w:rsidR="00943359" w:rsidRPr="009411FF">
          <w:rPr>
            <w:rStyle w:val="Hyperlink"/>
            <w:rFonts w:ascii="Segoe UI" w:hAnsi="Segoe UI" w:cs="Segoe UI"/>
            <w:bCs/>
            <w:sz w:val="23"/>
            <w:szCs w:val="23"/>
          </w:rPr>
          <w:t>In Arizona: Acting head of forestry department to stay on </w:t>
        </w:r>
      </w:hyperlink>
    </w:p>
    <w:p w14:paraId="68CF74CC" w14:textId="46002F3B" w:rsidR="0090378E" w:rsidRPr="009411FF" w:rsidRDefault="0090378E" w:rsidP="0090378E">
      <w:pPr>
        <w:pStyle w:val="ListParagraph"/>
        <w:spacing w:after="0" w:line="240" w:lineRule="auto"/>
        <w:ind w:left="0"/>
        <w:rPr>
          <w:rStyle w:val="Hyperlink"/>
          <w:rFonts w:ascii="Segoe UI" w:hAnsi="Segoe UI" w:cs="Segoe UI"/>
          <w:b/>
          <w:color w:val="000000" w:themeColor="text1"/>
          <w:sz w:val="23"/>
          <w:szCs w:val="23"/>
          <w:u w:val="none"/>
        </w:rPr>
      </w:pPr>
      <w:r w:rsidRPr="009411FF">
        <w:rPr>
          <w:rStyle w:val="Hyperlink"/>
          <w:rFonts w:ascii="Segoe UI" w:hAnsi="Segoe UI" w:cs="Segoe UI"/>
          <w:b/>
          <w:color w:val="000000" w:themeColor="text1"/>
          <w:sz w:val="23"/>
          <w:szCs w:val="23"/>
          <w:u w:val="none"/>
        </w:rPr>
        <w:t>Wildfires</w:t>
      </w:r>
    </w:p>
    <w:p w14:paraId="6B5CA702" w14:textId="77777777" w:rsidR="00BE1878" w:rsidRPr="009411FF" w:rsidRDefault="00106EC0" w:rsidP="00BE1878">
      <w:pPr>
        <w:pStyle w:val="ListParagraph"/>
        <w:numPr>
          <w:ilvl w:val="0"/>
          <w:numId w:val="4"/>
        </w:numPr>
        <w:rPr>
          <w:rFonts w:ascii="Segoe UI" w:hAnsi="Segoe UI" w:cs="Segoe UI"/>
          <w:bCs/>
          <w:color w:val="000000" w:themeColor="text1"/>
          <w:sz w:val="23"/>
          <w:szCs w:val="23"/>
        </w:rPr>
      </w:pPr>
      <w:hyperlink r:id="rId192" w:history="1">
        <w:r w:rsidR="00BE1878" w:rsidRPr="009411FF">
          <w:rPr>
            <w:rStyle w:val="Hyperlink"/>
            <w:rFonts w:ascii="Segoe UI" w:hAnsi="Segoe UI" w:cs="Segoe UI"/>
            <w:bCs/>
            <w:sz w:val="23"/>
            <w:szCs w:val="23"/>
          </w:rPr>
          <w:t>Ahead of Fire Season, Governor Newsom Warns of Wildfire Risk to Urban Communities Across State  </w:t>
        </w:r>
      </w:hyperlink>
    </w:p>
    <w:p w14:paraId="1020D13D" w14:textId="33B266E9" w:rsidR="009A711A" w:rsidRPr="009411FF" w:rsidRDefault="00106EC0" w:rsidP="009A711A">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93" w:history="1">
        <w:r w:rsidR="00943359" w:rsidRPr="009411FF">
          <w:rPr>
            <w:rStyle w:val="Hyperlink"/>
            <w:rFonts w:ascii="Segoe UI" w:hAnsi="Segoe UI" w:cs="Segoe UI"/>
            <w:bCs/>
            <w:sz w:val="23"/>
            <w:szCs w:val="23"/>
          </w:rPr>
          <w:t>In California: Firefighting aircraft ‘increasingly ineffective’ amid worsening wildfires</w:t>
        </w:r>
        <w:r w:rsidR="00943359" w:rsidRPr="009411FF">
          <w:rPr>
            <w:rStyle w:val="Hyperlink"/>
            <w:rFonts w:ascii="Segoe UI" w:hAnsi="Segoe UI" w:cs="Segoe UI"/>
            <w:sz w:val="23"/>
            <w:szCs w:val="23"/>
          </w:rPr>
          <w:t> </w:t>
        </w:r>
      </w:hyperlink>
    </w:p>
    <w:p w14:paraId="5E22CC30" w14:textId="77777777" w:rsidR="009411FF" w:rsidRPr="009411FF" w:rsidRDefault="009411FF" w:rsidP="009411F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2" w:name="_Toc8132041"/>
      <w:r w:rsidRPr="00A42243">
        <w:rPr>
          <w:rFonts w:ascii="Segoe UI" w:hAnsi="Segoe UI" w:cs="Segoe UI"/>
          <w:b/>
          <w:color w:val="000000" w:themeColor="text1"/>
          <w:sz w:val="32"/>
          <w:szCs w:val="23"/>
        </w:rPr>
        <w:t>Aviation</w:t>
      </w:r>
      <w:bookmarkEnd w:id="22"/>
    </w:p>
    <w:p w14:paraId="2A87AF03" w14:textId="78003B94" w:rsidR="005C492A" w:rsidRPr="009411FF" w:rsidRDefault="005C492A" w:rsidP="005C492A">
      <w:pPr>
        <w:pStyle w:val="ListParagraph"/>
        <w:numPr>
          <w:ilvl w:val="0"/>
          <w:numId w:val="4"/>
        </w:numPr>
        <w:spacing w:after="0" w:line="240" w:lineRule="auto"/>
        <w:rPr>
          <w:rFonts w:ascii="Segoe UI" w:eastAsia="Times New Roman" w:hAnsi="Segoe UI" w:cs="Segoe UI"/>
          <w:color w:val="000000" w:themeColor="text1"/>
          <w:sz w:val="23"/>
          <w:szCs w:val="23"/>
        </w:rPr>
      </w:pPr>
      <w:r w:rsidRPr="009411FF">
        <w:rPr>
          <w:rFonts w:ascii="Segoe UI" w:eastAsia="Times New Roman" w:hAnsi="Segoe UI" w:cs="Segoe UI"/>
          <w:color w:val="000000" w:themeColor="text1"/>
          <w:sz w:val="23"/>
          <w:szCs w:val="23"/>
        </w:rPr>
        <w:t xml:space="preserve">Terminal Area Charts Cover </w:t>
      </w:r>
      <w:proofErr w:type="gramStart"/>
      <w:r w:rsidRPr="009411FF">
        <w:rPr>
          <w:rFonts w:ascii="Segoe UI" w:eastAsia="Times New Roman" w:hAnsi="Segoe UI" w:cs="Segoe UI"/>
          <w:color w:val="000000" w:themeColor="text1"/>
          <w:sz w:val="23"/>
          <w:szCs w:val="23"/>
        </w:rPr>
        <w:t>The</w:t>
      </w:r>
      <w:proofErr w:type="gramEnd"/>
      <w:r w:rsidRPr="009411FF">
        <w:rPr>
          <w:rFonts w:ascii="Segoe UI" w:eastAsia="Times New Roman" w:hAnsi="Segoe UI" w:cs="Segoe UI"/>
          <w:color w:val="000000" w:themeColor="text1"/>
          <w:sz w:val="23"/>
          <w:szCs w:val="23"/>
        </w:rPr>
        <w:t xml:space="preserve"> Country's Busiest Airspace. </w:t>
      </w:r>
      <w:hyperlink r:id="rId194" w:history="1">
        <w:r w:rsidRPr="009411FF">
          <w:rPr>
            <w:rStyle w:val="Hyperlink"/>
            <w:rFonts w:ascii="Segoe UI" w:eastAsia="Times New Roman" w:hAnsi="Segoe UI" w:cs="Segoe UI"/>
            <w:sz w:val="23"/>
            <w:szCs w:val="23"/>
          </w:rPr>
          <w:t>Read more...</w:t>
        </w:r>
      </w:hyperlink>
    </w:p>
    <w:p w14:paraId="26628223" w14:textId="048EBEEF" w:rsidR="00993005" w:rsidRPr="009411FF" w:rsidRDefault="00106EC0" w:rsidP="00E20706">
      <w:pPr>
        <w:pStyle w:val="ListParagraph"/>
        <w:numPr>
          <w:ilvl w:val="0"/>
          <w:numId w:val="4"/>
        </w:numPr>
        <w:spacing w:after="0" w:line="240" w:lineRule="auto"/>
        <w:rPr>
          <w:rFonts w:ascii="Segoe UI" w:eastAsia="Times New Roman" w:hAnsi="Segoe UI" w:cs="Segoe UI"/>
          <w:color w:val="000000" w:themeColor="text1"/>
          <w:sz w:val="23"/>
          <w:szCs w:val="23"/>
        </w:rPr>
      </w:pPr>
      <w:hyperlink r:id="rId195" w:history="1">
        <w:r w:rsidR="00993005" w:rsidRPr="009411FF">
          <w:rPr>
            <w:rStyle w:val="Hyperlink"/>
            <w:rFonts w:ascii="Segoe UI" w:eastAsia="Times New Roman" w:hAnsi="Segoe UI" w:cs="Segoe UI"/>
            <w:sz w:val="23"/>
            <w:szCs w:val="23"/>
          </w:rPr>
          <w:t>GAO Report Recommends Ways to Improve Infrastructure Collaboration with Tribes</w:t>
        </w:r>
      </w:hyperlink>
    </w:p>
    <w:p w14:paraId="0E18044F" w14:textId="411D9178" w:rsidR="00993005" w:rsidRPr="009411FF" w:rsidRDefault="00106EC0" w:rsidP="00E20706">
      <w:pPr>
        <w:pStyle w:val="ListParagraph"/>
        <w:numPr>
          <w:ilvl w:val="0"/>
          <w:numId w:val="4"/>
        </w:numPr>
        <w:spacing w:after="0" w:line="240" w:lineRule="auto"/>
        <w:rPr>
          <w:rFonts w:ascii="Segoe UI" w:eastAsia="Times New Roman" w:hAnsi="Segoe UI" w:cs="Segoe UI"/>
          <w:color w:val="000000" w:themeColor="text1"/>
          <w:sz w:val="23"/>
          <w:szCs w:val="23"/>
        </w:rPr>
      </w:pPr>
      <w:hyperlink r:id="rId196" w:history="1">
        <w:r w:rsidR="00993005" w:rsidRPr="009411FF">
          <w:rPr>
            <w:rStyle w:val="Hyperlink"/>
            <w:rFonts w:ascii="Segoe UI" w:eastAsia="Times New Roman" w:hAnsi="Segoe UI" w:cs="Segoe UI"/>
            <w:sz w:val="23"/>
            <w:szCs w:val="23"/>
          </w:rPr>
          <w:t>AASHTO: Proposed WOTUS Redefinition Would Provide Regulatory Clarity</w:t>
        </w:r>
      </w:hyperlink>
    </w:p>
    <w:p w14:paraId="6ACB178A" w14:textId="32F2223B" w:rsidR="00FB6470" w:rsidRPr="009411FF" w:rsidRDefault="00106EC0" w:rsidP="00E20706">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97" w:history="1">
        <w:r w:rsidR="00FB6470" w:rsidRPr="009411FF">
          <w:rPr>
            <w:rStyle w:val="Hyperlink"/>
            <w:rFonts w:ascii="Segoe UI" w:eastAsia="Times New Roman" w:hAnsi="Segoe UI" w:cs="Segoe UI"/>
            <w:bCs/>
            <w:sz w:val="23"/>
            <w:szCs w:val="23"/>
          </w:rPr>
          <w:t>Caltrans Continues to Emphasize Value of Aviation Weather and Travel Portal</w:t>
        </w:r>
      </w:hyperlink>
    </w:p>
    <w:p w14:paraId="73CE4E40" w14:textId="1CC27339" w:rsidR="00E20706" w:rsidRPr="009411FF" w:rsidRDefault="00E20706" w:rsidP="00E20706">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r w:rsidRPr="009411FF">
        <w:rPr>
          <w:rStyle w:val="Hyperlink"/>
          <w:rFonts w:ascii="Segoe UI" w:eastAsia="Times New Roman" w:hAnsi="Segoe UI" w:cs="Segoe UI"/>
          <w:color w:val="000000" w:themeColor="text1"/>
          <w:sz w:val="23"/>
          <w:szCs w:val="23"/>
          <w:u w:val="none"/>
        </w:rPr>
        <w:t xml:space="preserve">Marine Corps Air Ground Combat Center </w:t>
      </w:r>
      <w:proofErr w:type="spellStart"/>
      <w:r w:rsidRPr="009411FF">
        <w:rPr>
          <w:rStyle w:val="Hyperlink"/>
          <w:rFonts w:ascii="Segoe UI" w:eastAsia="Times New Roman" w:hAnsi="Segoe UI" w:cs="Segoe UI"/>
          <w:color w:val="000000" w:themeColor="text1"/>
          <w:sz w:val="23"/>
          <w:szCs w:val="23"/>
          <w:u w:val="none"/>
        </w:rPr>
        <w:t>Twentynine</w:t>
      </w:r>
      <w:proofErr w:type="spellEnd"/>
      <w:r w:rsidRPr="009411FF">
        <w:rPr>
          <w:rStyle w:val="Hyperlink"/>
          <w:rFonts w:ascii="Segoe UI" w:eastAsia="Times New Roman" w:hAnsi="Segoe UI" w:cs="Segoe UI"/>
          <w:color w:val="000000" w:themeColor="text1"/>
          <w:sz w:val="23"/>
          <w:szCs w:val="23"/>
          <w:u w:val="none"/>
        </w:rPr>
        <w:t xml:space="preserve"> Palms, Calif. – The Marine Corps invites all general aviators to attend a free Mid-Air Collision Avoidance brief on Saturday, May 11, 2019 at Copper Mountain College in Room 104 from 10:00am until noon. Participants will learn about safety issues facing military and general aviation pilots. This event is </w:t>
      </w:r>
      <w:proofErr w:type="gramStart"/>
      <w:r w:rsidRPr="009411FF">
        <w:rPr>
          <w:rStyle w:val="Hyperlink"/>
          <w:rFonts w:ascii="Segoe UI" w:eastAsia="Times New Roman" w:hAnsi="Segoe UI" w:cs="Segoe UI"/>
          <w:color w:val="000000" w:themeColor="text1"/>
          <w:sz w:val="23"/>
          <w:szCs w:val="23"/>
          <w:u w:val="none"/>
        </w:rPr>
        <w:t>free</w:t>
      </w:r>
      <w:proofErr w:type="gramEnd"/>
      <w:r w:rsidRPr="009411FF">
        <w:rPr>
          <w:rStyle w:val="Hyperlink"/>
          <w:rFonts w:ascii="Segoe UI" w:eastAsia="Times New Roman" w:hAnsi="Segoe UI" w:cs="Segoe UI"/>
          <w:color w:val="000000" w:themeColor="text1"/>
          <w:sz w:val="23"/>
          <w:szCs w:val="23"/>
          <w:u w:val="none"/>
        </w:rPr>
        <w:t xml:space="preserve"> and participants will receive WINGS credit by a </w:t>
      </w:r>
      <w:proofErr w:type="spellStart"/>
      <w:r w:rsidRPr="009411FF">
        <w:rPr>
          <w:rStyle w:val="Hyperlink"/>
          <w:rFonts w:ascii="Segoe UI" w:eastAsia="Times New Roman" w:hAnsi="Segoe UI" w:cs="Segoe UI"/>
          <w:color w:val="000000" w:themeColor="text1"/>
          <w:sz w:val="23"/>
          <w:szCs w:val="23"/>
          <w:u w:val="none"/>
        </w:rPr>
        <w:t>FAASTeam</w:t>
      </w:r>
      <w:proofErr w:type="spellEnd"/>
      <w:r w:rsidRPr="009411FF">
        <w:rPr>
          <w:rStyle w:val="Hyperlink"/>
          <w:rFonts w:ascii="Segoe UI" w:eastAsia="Times New Roman" w:hAnsi="Segoe UI" w:cs="Segoe UI"/>
          <w:color w:val="000000" w:themeColor="text1"/>
          <w:sz w:val="23"/>
          <w:szCs w:val="23"/>
          <w:u w:val="none"/>
        </w:rPr>
        <w:t xml:space="preserve">-Certified Instructor. To register, visit </w:t>
      </w:r>
      <w:hyperlink r:id="rId198" w:history="1">
        <w:r w:rsidRPr="009411FF">
          <w:rPr>
            <w:rStyle w:val="Hyperlink"/>
            <w:rFonts w:ascii="Segoe UI" w:eastAsia="Times New Roman" w:hAnsi="Segoe UI" w:cs="Segoe UI"/>
            <w:sz w:val="23"/>
            <w:szCs w:val="23"/>
          </w:rPr>
          <w:t>www.faasafety.gov/SPANS/events/EventList.aspx</w:t>
        </w:r>
      </w:hyperlink>
    </w:p>
    <w:p w14:paraId="0D20D0FF" w14:textId="32AD4C48" w:rsidR="00EA3B4D" w:rsidRPr="009411FF" w:rsidRDefault="00E20706" w:rsidP="00E20706">
      <w:pPr>
        <w:pStyle w:val="ListParagraph"/>
        <w:spacing w:after="0" w:line="240" w:lineRule="auto"/>
        <w:rPr>
          <w:rStyle w:val="Hyperlink"/>
          <w:rFonts w:ascii="Segoe UI" w:eastAsia="Times New Roman" w:hAnsi="Segoe UI" w:cs="Segoe UI"/>
          <w:color w:val="000000" w:themeColor="text1"/>
          <w:sz w:val="23"/>
          <w:szCs w:val="23"/>
          <w:u w:val="none"/>
        </w:rPr>
      </w:pPr>
      <w:r w:rsidRPr="009411FF">
        <w:rPr>
          <w:rStyle w:val="Hyperlink"/>
          <w:rFonts w:ascii="Segoe UI" w:eastAsia="Times New Roman" w:hAnsi="Segoe UI" w:cs="Segoe UI"/>
          <w:color w:val="000000" w:themeColor="text1"/>
          <w:sz w:val="23"/>
          <w:szCs w:val="23"/>
          <w:u w:val="none"/>
        </w:rPr>
        <w:t xml:space="preserve">For additional information please . . .  visit the Combat Center website: </w:t>
      </w:r>
      <w:hyperlink r:id="rId199" w:history="1">
        <w:r w:rsidRPr="009411FF">
          <w:rPr>
            <w:rStyle w:val="Hyperlink"/>
            <w:rFonts w:ascii="Segoe UI" w:eastAsia="Times New Roman" w:hAnsi="Segoe UI" w:cs="Segoe UI"/>
            <w:sz w:val="23"/>
            <w:szCs w:val="23"/>
          </w:rPr>
          <w:t>http://www.29palms.marines.mil/airspace/</w:t>
        </w:r>
      </w:hyperlink>
      <w:r w:rsidRPr="009411FF">
        <w:rPr>
          <w:rStyle w:val="Hyperlink"/>
          <w:rFonts w:ascii="Segoe UI" w:eastAsia="Times New Roman" w:hAnsi="Segoe UI" w:cs="Segoe UI"/>
          <w:color w:val="000000" w:themeColor="text1"/>
          <w:sz w:val="23"/>
          <w:szCs w:val="23"/>
          <w:u w:val="none"/>
        </w:rPr>
        <w:t xml:space="preserve"> or contact the Marine Corps Air Ground Combat Center Resource Management Group at 760-830-3737      </w:t>
      </w:r>
    </w:p>
    <w:p w14:paraId="292279A7" w14:textId="2B739B7D" w:rsidR="00757AB2" w:rsidRPr="009411FF" w:rsidRDefault="00F23A46" w:rsidP="0050161C">
      <w:pPr>
        <w:spacing w:after="0" w:line="240" w:lineRule="auto"/>
        <w:rPr>
          <w:rStyle w:val="Hyperlink"/>
          <w:rFonts w:ascii="Segoe UI" w:eastAsia="Times New Roman" w:hAnsi="Segoe UI" w:cs="Segoe UI"/>
          <w:b/>
          <w:color w:val="000000" w:themeColor="text1"/>
          <w:sz w:val="23"/>
          <w:szCs w:val="23"/>
          <w:u w:val="none"/>
        </w:rPr>
      </w:pPr>
      <w:r w:rsidRPr="009411FF">
        <w:rPr>
          <w:rStyle w:val="Hyperlink"/>
          <w:rFonts w:ascii="Segoe UI" w:eastAsia="Times New Roman" w:hAnsi="Segoe UI" w:cs="Segoe UI"/>
          <w:b/>
          <w:color w:val="000000" w:themeColor="text1"/>
          <w:sz w:val="23"/>
          <w:szCs w:val="23"/>
          <w:u w:val="none"/>
        </w:rPr>
        <w:t>FAA</w:t>
      </w:r>
    </w:p>
    <w:p w14:paraId="44E928EC" w14:textId="5D5DCC97" w:rsidR="009B1B36" w:rsidRPr="009411FF" w:rsidRDefault="00106EC0" w:rsidP="0017294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00" w:history="1">
        <w:r w:rsidR="009B1B36" w:rsidRPr="009411FF">
          <w:rPr>
            <w:rStyle w:val="Hyperlink"/>
            <w:rFonts w:ascii="Segoe UI" w:eastAsia="Times New Roman" w:hAnsi="Segoe UI" w:cs="Segoe UI"/>
            <w:sz w:val="23"/>
            <w:szCs w:val="23"/>
          </w:rPr>
          <w:t>FAA to Hold Workshops for Las Vegas Metroplex Project</w:t>
        </w:r>
      </w:hyperlink>
    </w:p>
    <w:p w14:paraId="1D3D7BFD" w14:textId="2B53B23A" w:rsidR="009B1B36" w:rsidRPr="009411FF" w:rsidRDefault="00106EC0" w:rsidP="0017294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01" w:history="1">
        <w:r w:rsidR="009B1B36" w:rsidRPr="009411FF">
          <w:rPr>
            <w:rStyle w:val="Hyperlink"/>
            <w:rFonts w:ascii="Segoe UI" w:eastAsia="Times New Roman" w:hAnsi="Segoe UI" w:cs="Segoe UI"/>
            <w:sz w:val="23"/>
            <w:szCs w:val="23"/>
          </w:rPr>
          <w:t>FAA to Hold Workshops for Denver Metroplex Project</w:t>
        </w:r>
      </w:hyperlink>
    </w:p>
    <w:p w14:paraId="16BFF3E7" w14:textId="781D75CF" w:rsidR="00084056" w:rsidRPr="009411FF" w:rsidRDefault="00106EC0" w:rsidP="0017294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02" w:tgtFrame="_blank" w:history="1">
        <w:r w:rsidR="00084056" w:rsidRPr="009411FF">
          <w:rPr>
            <w:rStyle w:val="Hyperlink"/>
            <w:rFonts w:ascii="Segoe UI" w:eastAsia="Times New Roman" w:hAnsi="Segoe UI" w:cs="Segoe UI"/>
            <w:bCs/>
            <w:sz w:val="23"/>
            <w:szCs w:val="23"/>
          </w:rPr>
          <w:t xml:space="preserve">FAA To Award First Drone Airline License </w:t>
        </w:r>
        <w:proofErr w:type="gramStart"/>
        <w:r w:rsidR="00084056" w:rsidRPr="009411FF">
          <w:rPr>
            <w:rStyle w:val="Hyperlink"/>
            <w:rFonts w:ascii="Segoe UI" w:eastAsia="Times New Roman" w:hAnsi="Segoe UI" w:cs="Segoe UI"/>
            <w:bCs/>
            <w:sz w:val="23"/>
            <w:szCs w:val="23"/>
          </w:rPr>
          <w:t>In</w:t>
        </w:r>
        <w:proofErr w:type="gramEnd"/>
        <w:r w:rsidR="00084056" w:rsidRPr="009411FF">
          <w:rPr>
            <w:rStyle w:val="Hyperlink"/>
            <w:rFonts w:ascii="Segoe UI" w:eastAsia="Times New Roman" w:hAnsi="Segoe UI" w:cs="Segoe UI"/>
            <w:bCs/>
            <w:sz w:val="23"/>
            <w:szCs w:val="23"/>
          </w:rPr>
          <w:t xml:space="preserve"> The Next Month - Official</w:t>
        </w:r>
      </w:hyperlink>
    </w:p>
    <w:p w14:paraId="1CB1179A" w14:textId="77777777" w:rsidR="0050161C" w:rsidRPr="009411FF" w:rsidRDefault="0050161C" w:rsidP="0050161C">
      <w:pPr>
        <w:spacing w:after="0" w:line="240" w:lineRule="auto"/>
        <w:rPr>
          <w:rStyle w:val="mobilewrap"/>
          <w:rFonts w:ascii="Segoe UI" w:eastAsia="Times New Roman" w:hAnsi="Segoe UI" w:cs="Segoe UI"/>
          <w:b/>
          <w:color w:val="000000" w:themeColor="text1"/>
          <w:sz w:val="23"/>
          <w:szCs w:val="23"/>
        </w:rPr>
      </w:pPr>
      <w:r w:rsidRPr="009411FF">
        <w:rPr>
          <w:rStyle w:val="mobilewrap"/>
          <w:rFonts w:ascii="Segoe UI" w:eastAsia="Times New Roman" w:hAnsi="Segoe UI" w:cs="Segoe UI"/>
          <w:b/>
          <w:color w:val="000000" w:themeColor="text1"/>
          <w:sz w:val="23"/>
          <w:szCs w:val="23"/>
        </w:rPr>
        <w:t>UAV/Drones</w:t>
      </w:r>
    </w:p>
    <w:p w14:paraId="6BE71776" w14:textId="098131F1" w:rsidR="00EA42C7" w:rsidRPr="009411FF" w:rsidRDefault="00106EC0" w:rsidP="00993005">
      <w:pPr>
        <w:pStyle w:val="ListParagraph"/>
        <w:numPr>
          <w:ilvl w:val="0"/>
          <w:numId w:val="4"/>
        </w:numPr>
        <w:rPr>
          <w:rFonts w:ascii="Segoe UI" w:eastAsia="Times New Roman" w:hAnsi="Segoe UI" w:cs="Segoe UI"/>
          <w:sz w:val="23"/>
          <w:szCs w:val="23"/>
        </w:rPr>
      </w:pPr>
      <w:hyperlink r:id="rId203" w:tgtFrame="_blank" w:history="1">
        <w:r w:rsidR="00EA42C7" w:rsidRPr="009411FF">
          <w:rPr>
            <w:rStyle w:val="Hyperlink"/>
            <w:rFonts w:ascii="Segoe UI" w:eastAsia="Times New Roman" w:hAnsi="Segoe UI" w:cs="Segoe UI"/>
            <w:bCs/>
            <w:sz w:val="23"/>
            <w:szCs w:val="23"/>
          </w:rPr>
          <w:t>FAA needs to finalize rule on remote ID for drones, senators say</w:t>
        </w:r>
      </w:hyperlink>
    </w:p>
    <w:p w14:paraId="4CF176ED" w14:textId="6AFFA197" w:rsidR="00993005" w:rsidRPr="009411FF" w:rsidRDefault="00106EC0" w:rsidP="00993005">
      <w:pPr>
        <w:pStyle w:val="ListParagraph"/>
        <w:numPr>
          <w:ilvl w:val="0"/>
          <w:numId w:val="4"/>
        </w:numPr>
        <w:rPr>
          <w:rFonts w:ascii="Segoe UI" w:eastAsia="Times New Roman" w:hAnsi="Segoe UI" w:cs="Segoe UI"/>
          <w:sz w:val="23"/>
          <w:szCs w:val="23"/>
        </w:rPr>
      </w:pPr>
      <w:hyperlink r:id="rId204" w:history="1">
        <w:r w:rsidR="00993005" w:rsidRPr="009411FF">
          <w:rPr>
            <w:rStyle w:val="Hyperlink"/>
            <w:rFonts w:ascii="Segoe UI" w:eastAsia="Times New Roman" w:hAnsi="Segoe UI" w:cs="Segoe UI"/>
            <w:sz w:val="23"/>
            <w:szCs w:val="23"/>
          </w:rPr>
          <w:t>FAA Certifies First Drone Delivery Company for Commercial Operation</w:t>
        </w:r>
      </w:hyperlink>
    </w:p>
    <w:p w14:paraId="170C93C4" w14:textId="6376E327" w:rsidR="00D871AE" w:rsidRPr="009411FF" w:rsidRDefault="00106EC0" w:rsidP="002C3C7E">
      <w:pPr>
        <w:pStyle w:val="ListParagraph"/>
        <w:numPr>
          <w:ilvl w:val="0"/>
          <w:numId w:val="4"/>
        </w:numPr>
        <w:spacing w:after="0" w:line="240" w:lineRule="auto"/>
        <w:rPr>
          <w:rFonts w:ascii="Segoe UI" w:eastAsia="Times New Roman" w:hAnsi="Segoe UI" w:cs="Segoe UI"/>
          <w:sz w:val="23"/>
          <w:szCs w:val="23"/>
        </w:rPr>
      </w:pPr>
      <w:hyperlink r:id="rId205" w:history="1">
        <w:r w:rsidR="00D871AE" w:rsidRPr="009411FF">
          <w:rPr>
            <w:rStyle w:val="Hyperlink"/>
            <w:rFonts w:ascii="Segoe UI" w:eastAsia="Times New Roman" w:hAnsi="Segoe UI" w:cs="Segoe UI"/>
            <w:bCs/>
            <w:sz w:val="23"/>
            <w:szCs w:val="23"/>
          </w:rPr>
          <w:t xml:space="preserve">FAA approves drone package deliveries </w:t>
        </w:r>
      </w:hyperlink>
    </w:p>
    <w:p w14:paraId="41B021EC" w14:textId="68516E97" w:rsidR="006D37C8" w:rsidRPr="009411FF" w:rsidRDefault="00106EC0" w:rsidP="002C3C7E">
      <w:pPr>
        <w:pStyle w:val="ListParagraph"/>
        <w:numPr>
          <w:ilvl w:val="0"/>
          <w:numId w:val="4"/>
        </w:numPr>
        <w:spacing w:after="0" w:line="240" w:lineRule="auto"/>
        <w:rPr>
          <w:rFonts w:ascii="Segoe UI" w:eastAsia="Times New Roman" w:hAnsi="Segoe UI" w:cs="Segoe UI"/>
          <w:sz w:val="23"/>
          <w:szCs w:val="23"/>
        </w:rPr>
      </w:pPr>
      <w:hyperlink r:id="rId206" w:tgtFrame="_blank" w:history="1">
        <w:r w:rsidR="006D37C8" w:rsidRPr="009411FF">
          <w:rPr>
            <w:rStyle w:val="Hyperlink"/>
            <w:rFonts w:ascii="Segoe UI" w:eastAsia="Times New Roman" w:hAnsi="Segoe UI" w:cs="Segoe UI"/>
            <w:bCs/>
            <w:sz w:val="23"/>
            <w:szCs w:val="23"/>
          </w:rPr>
          <w:t>Drone, drone on the range</w:t>
        </w:r>
      </w:hyperlink>
    </w:p>
    <w:p w14:paraId="50E32425" w14:textId="3BFA9D6B" w:rsidR="0050161C" w:rsidRPr="009411FF" w:rsidRDefault="00106EC0" w:rsidP="002C3C7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07" w:history="1">
        <w:r w:rsidR="00D11A70" w:rsidRPr="009411FF">
          <w:rPr>
            <w:rStyle w:val="Hyperlink"/>
            <w:rFonts w:ascii="Segoe UI" w:eastAsia="Times New Roman" w:hAnsi="Segoe UI" w:cs="Segoe UI"/>
            <w:sz w:val="23"/>
            <w:szCs w:val="23"/>
          </w:rPr>
          <w:t xml:space="preserve">Federal Agency Drone Use to Monitor Natural Disasters Expanded Dramatically in 2018 </w:t>
        </w:r>
      </w:hyperlink>
    </w:p>
    <w:p w14:paraId="1875E711" w14:textId="77777777" w:rsidR="009411FF" w:rsidRPr="009411FF" w:rsidRDefault="009411FF" w:rsidP="009411FF">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3" w:name="_Toc8132042"/>
      <w:r w:rsidRPr="0096040C">
        <w:rPr>
          <w:rFonts w:ascii="Segoe UI" w:hAnsi="Segoe UI" w:cs="Segoe UI"/>
          <w:b/>
          <w:color w:val="000000" w:themeColor="text1"/>
          <w:sz w:val="32"/>
          <w:szCs w:val="23"/>
        </w:rPr>
        <w:t>Frequency</w:t>
      </w:r>
      <w:bookmarkEnd w:id="23"/>
    </w:p>
    <w:p w14:paraId="379E8E61" w14:textId="2ECC476E" w:rsidR="009B1B36" w:rsidRPr="009411FF" w:rsidRDefault="00106EC0" w:rsidP="009A711A">
      <w:pPr>
        <w:pStyle w:val="ListParagraph"/>
        <w:numPr>
          <w:ilvl w:val="0"/>
          <w:numId w:val="4"/>
        </w:numPr>
        <w:rPr>
          <w:rFonts w:ascii="Segoe UI" w:hAnsi="Segoe UI" w:cs="Segoe UI"/>
          <w:sz w:val="23"/>
          <w:szCs w:val="23"/>
        </w:rPr>
      </w:pPr>
      <w:hyperlink r:id="rId208" w:history="1">
        <w:r w:rsidR="009B1B36" w:rsidRPr="009411FF">
          <w:rPr>
            <w:rStyle w:val="Hyperlink"/>
            <w:rFonts w:ascii="Segoe UI" w:hAnsi="Segoe UI" w:cs="Segoe UI"/>
            <w:bCs/>
            <w:sz w:val="23"/>
            <w:szCs w:val="23"/>
          </w:rPr>
          <w:t>NTIA Announces Members of Commerce Spectrum Management Advisory Committee</w:t>
        </w:r>
      </w:hyperlink>
    </w:p>
    <w:p w14:paraId="4B6092A8" w14:textId="301BDA9D" w:rsidR="00CC01E8" w:rsidRPr="009411FF" w:rsidRDefault="00106EC0" w:rsidP="009A711A">
      <w:pPr>
        <w:pStyle w:val="ListParagraph"/>
        <w:numPr>
          <w:ilvl w:val="0"/>
          <w:numId w:val="4"/>
        </w:numPr>
        <w:rPr>
          <w:rFonts w:ascii="Segoe UI" w:hAnsi="Segoe UI" w:cs="Segoe UI"/>
          <w:sz w:val="23"/>
          <w:szCs w:val="23"/>
        </w:rPr>
      </w:pPr>
      <w:hyperlink r:id="rId209" w:tgtFrame="_blank" w:history="1">
        <w:r w:rsidR="00CC01E8" w:rsidRPr="009411FF">
          <w:rPr>
            <w:rStyle w:val="Hyperlink"/>
            <w:rFonts w:ascii="Segoe UI" w:hAnsi="Segoe UI" w:cs="Segoe UI"/>
            <w:bCs/>
            <w:sz w:val="23"/>
            <w:szCs w:val="23"/>
          </w:rPr>
          <w:t xml:space="preserve">USDA Accepting Applications to Fund Rural Broadband Services </w:t>
        </w:r>
      </w:hyperlink>
    </w:p>
    <w:p w14:paraId="5EB06A98" w14:textId="45D65AA7" w:rsidR="006635B5" w:rsidRPr="009411FF" w:rsidRDefault="00106EC0" w:rsidP="009A711A">
      <w:pPr>
        <w:pStyle w:val="ListParagraph"/>
        <w:numPr>
          <w:ilvl w:val="0"/>
          <w:numId w:val="4"/>
        </w:numPr>
        <w:rPr>
          <w:rFonts w:ascii="Segoe UI" w:hAnsi="Segoe UI" w:cs="Segoe UI"/>
          <w:sz w:val="23"/>
          <w:szCs w:val="23"/>
        </w:rPr>
      </w:pPr>
      <w:hyperlink r:id="rId210" w:tgtFrame="_blank" w:history="1">
        <w:r w:rsidR="006635B5" w:rsidRPr="009411FF">
          <w:rPr>
            <w:rStyle w:val="Hyperlink"/>
            <w:rFonts w:ascii="Segoe UI" w:hAnsi="Segoe UI" w:cs="Segoe UI"/>
            <w:bCs/>
            <w:sz w:val="23"/>
            <w:szCs w:val="23"/>
          </w:rPr>
          <w:t xml:space="preserve">State DOTs Bracing </w:t>
        </w:r>
        <w:proofErr w:type="gramStart"/>
        <w:r w:rsidR="006635B5" w:rsidRPr="009411FF">
          <w:rPr>
            <w:rStyle w:val="Hyperlink"/>
            <w:rFonts w:ascii="Segoe UI" w:hAnsi="Segoe UI" w:cs="Segoe UI"/>
            <w:bCs/>
            <w:sz w:val="23"/>
            <w:szCs w:val="23"/>
          </w:rPr>
          <w:t>For</w:t>
        </w:r>
        <w:proofErr w:type="gramEnd"/>
        <w:r w:rsidR="006635B5" w:rsidRPr="009411FF">
          <w:rPr>
            <w:rStyle w:val="Hyperlink"/>
            <w:rFonts w:ascii="Segoe UI" w:hAnsi="Segoe UI" w:cs="Segoe UI"/>
            <w:bCs/>
            <w:sz w:val="23"/>
            <w:szCs w:val="23"/>
          </w:rPr>
          <w:t xml:space="preserve"> Potential Changes To 5G Spectrum</w:t>
        </w:r>
      </w:hyperlink>
    </w:p>
    <w:p w14:paraId="61C30C54" w14:textId="3A976FFF" w:rsidR="00E3694D" w:rsidRPr="009411FF" w:rsidRDefault="00106EC0" w:rsidP="009A711A">
      <w:pPr>
        <w:pStyle w:val="ListParagraph"/>
        <w:numPr>
          <w:ilvl w:val="0"/>
          <w:numId w:val="4"/>
        </w:numPr>
        <w:rPr>
          <w:rFonts w:ascii="Segoe UI" w:hAnsi="Segoe UI" w:cs="Segoe UI"/>
          <w:sz w:val="23"/>
          <w:szCs w:val="23"/>
        </w:rPr>
      </w:pPr>
      <w:hyperlink r:id="rId211" w:history="1">
        <w:r w:rsidR="00E3694D" w:rsidRPr="009411FF">
          <w:rPr>
            <w:rStyle w:val="Hyperlink"/>
            <w:rFonts w:ascii="Segoe UI" w:hAnsi="Segoe UI" w:cs="Segoe UI"/>
            <w:sz w:val="23"/>
            <w:szCs w:val="23"/>
          </w:rPr>
          <w:t xml:space="preserve">FCC Announces $20 Billion Rural Broadband Fund </w:t>
        </w:r>
      </w:hyperlink>
    </w:p>
    <w:p w14:paraId="5962421C" w14:textId="1D2CFBC2" w:rsidR="006738C6" w:rsidRPr="009411FF" w:rsidRDefault="006738C6" w:rsidP="009A711A">
      <w:pPr>
        <w:pStyle w:val="ListParagraph"/>
        <w:numPr>
          <w:ilvl w:val="0"/>
          <w:numId w:val="4"/>
        </w:numPr>
        <w:rPr>
          <w:rFonts w:ascii="Segoe UI" w:hAnsi="Segoe UI" w:cs="Segoe UI"/>
          <w:sz w:val="23"/>
          <w:szCs w:val="23"/>
        </w:rPr>
      </w:pPr>
      <w:r w:rsidRPr="009411FF">
        <w:rPr>
          <w:rFonts w:ascii="Segoe UI" w:hAnsi="Segoe UI" w:cs="Segoe UI"/>
          <w:color w:val="000000" w:themeColor="text1"/>
          <w:sz w:val="23"/>
          <w:szCs w:val="23"/>
        </w:rPr>
        <w:t xml:space="preserve">WGA shared </w:t>
      </w:r>
      <w:hyperlink r:id="rId212" w:tgtFrame="_blank" w:history="1">
        <w:r w:rsidRPr="009411FF">
          <w:rPr>
            <w:rStyle w:val="Hyperlink"/>
            <w:rFonts w:ascii="Segoe UI" w:hAnsi="Segoe UI" w:cs="Segoe UI"/>
            <w:sz w:val="23"/>
            <w:szCs w:val="23"/>
          </w:rPr>
          <w:t>policies related to broadband</w:t>
        </w:r>
      </w:hyperlink>
      <w:r w:rsidRPr="009411FF">
        <w:rPr>
          <w:rFonts w:ascii="Segoe UI" w:hAnsi="Segoe UI" w:cs="Segoe UI"/>
          <w:sz w:val="23"/>
          <w:szCs w:val="23"/>
        </w:rPr>
        <w:t xml:space="preserve"> </w:t>
      </w:r>
      <w:r w:rsidRPr="009411FF">
        <w:rPr>
          <w:rFonts w:ascii="Segoe UI" w:hAnsi="Segoe UI" w:cs="Segoe UI"/>
          <w:color w:val="000000" w:themeColor="text1"/>
          <w:sz w:val="23"/>
          <w:szCs w:val="23"/>
        </w:rPr>
        <w:t>with the Senate Committee on Commerce, Science and Transportation in advance of the hearing on Broadband Mapping: Challenges and Solutions. </w:t>
      </w:r>
    </w:p>
    <w:p w14:paraId="77600A7C" w14:textId="07BF851C" w:rsidR="006E2081" w:rsidRPr="009411FF" w:rsidRDefault="00106EC0" w:rsidP="009A711A">
      <w:pPr>
        <w:pStyle w:val="ListParagraph"/>
        <w:numPr>
          <w:ilvl w:val="0"/>
          <w:numId w:val="4"/>
        </w:numPr>
        <w:rPr>
          <w:rFonts w:ascii="Segoe UI" w:hAnsi="Segoe UI" w:cs="Segoe UI"/>
          <w:sz w:val="23"/>
          <w:szCs w:val="23"/>
        </w:rPr>
      </w:pPr>
      <w:hyperlink r:id="rId213" w:history="1">
        <w:r w:rsidR="0053388E" w:rsidRPr="009411FF">
          <w:rPr>
            <w:rStyle w:val="Hyperlink"/>
            <w:rFonts w:ascii="Segoe UI" w:hAnsi="Segoe UI" w:cs="Segoe UI"/>
            <w:sz w:val="23"/>
            <w:szCs w:val="23"/>
          </w:rPr>
          <w:t xml:space="preserve">The US Can't Out-China China on 5G. We Need a National Strategy. </w:t>
        </w:r>
      </w:hyperlink>
    </w:p>
    <w:p w14:paraId="5F8225D6" w14:textId="5CA62039" w:rsidR="0050161C" w:rsidRPr="0050161C" w:rsidRDefault="00A62F7B" w:rsidP="0050161C">
      <w:pPr>
        <w:pStyle w:val="Heading1"/>
        <w:spacing w:before="0" w:after="0" w:line="240" w:lineRule="auto"/>
        <w:jc w:val="center"/>
        <w:rPr>
          <w:rFonts w:ascii="Segoe UI" w:hAnsi="Segoe UI" w:cs="Segoe UI"/>
          <w:color w:val="0070C0"/>
          <w:sz w:val="40"/>
          <w:szCs w:val="23"/>
        </w:rPr>
      </w:pPr>
      <w:bookmarkStart w:id="24" w:name="_Toc8132043"/>
      <w:r>
        <w:rPr>
          <w:rFonts w:ascii="Segoe UI" w:hAnsi="Segoe UI" w:cs="Segoe UI"/>
          <w:color w:val="0070C0"/>
          <w:sz w:val="40"/>
          <w:szCs w:val="23"/>
        </w:rPr>
        <w:t>M</w:t>
      </w:r>
      <w:r w:rsidR="00B60C3B" w:rsidRPr="009E12D7">
        <w:rPr>
          <w:rFonts w:ascii="Segoe UI" w:hAnsi="Segoe UI" w:cs="Segoe UI"/>
          <w:color w:val="0070C0"/>
          <w:sz w:val="40"/>
          <w:szCs w:val="23"/>
        </w:rPr>
        <w:t>iscellaneous</w:t>
      </w:r>
      <w:bookmarkEnd w:id="24"/>
    </w:p>
    <w:p w14:paraId="1C58A8CA" w14:textId="77777777" w:rsidR="009411FF"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4" w:history="1">
        <w:r w:rsidR="009411FF" w:rsidRPr="009411FF">
          <w:rPr>
            <w:rStyle w:val="Hyperlink"/>
            <w:rFonts w:ascii="Segoe UI" w:hAnsi="Segoe UI" w:cs="Segoe UI"/>
            <w:sz w:val="23"/>
            <w:szCs w:val="23"/>
          </w:rPr>
          <w:t xml:space="preserve">EPA Appoints Gregory </w:t>
        </w:r>
        <w:proofErr w:type="spellStart"/>
        <w:r w:rsidR="009411FF" w:rsidRPr="009411FF">
          <w:rPr>
            <w:rStyle w:val="Hyperlink"/>
            <w:rFonts w:ascii="Segoe UI" w:hAnsi="Segoe UI" w:cs="Segoe UI"/>
            <w:sz w:val="23"/>
            <w:szCs w:val="23"/>
          </w:rPr>
          <w:t>Sopkin</w:t>
        </w:r>
        <w:proofErr w:type="spellEnd"/>
        <w:r w:rsidR="009411FF" w:rsidRPr="009411FF">
          <w:rPr>
            <w:rStyle w:val="Hyperlink"/>
            <w:rFonts w:ascii="Segoe UI" w:hAnsi="Segoe UI" w:cs="Segoe UI"/>
            <w:sz w:val="23"/>
            <w:szCs w:val="23"/>
          </w:rPr>
          <w:t xml:space="preserve"> As Region 8 Administrator</w:t>
        </w:r>
      </w:hyperlink>
    </w:p>
    <w:p w14:paraId="6F3B0252" w14:textId="48DDB514"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5" w:tooltip="Arizona Becomes First State To Establish Universal Recognition Of Occupational Licenses" w:history="1">
        <w:r w:rsidR="00BE1878" w:rsidRPr="009411FF">
          <w:rPr>
            <w:rStyle w:val="Hyperlink"/>
            <w:rFonts w:ascii="Segoe UI" w:hAnsi="Segoe UI" w:cs="Segoe UI"/>
            <w:sz w:val="23"/>
            <w:szCs w:val="23"/>
          </w:rPr>
          <w:t xml:space="preserve">Arizona Becomes First State </w:t>
        </w:r>
        <w:proofErr w:type="gramStart"/>
        <w:r w:rsidR="00BE1878" w:rsidRPr="009411FF">
          <w:rPr>
            <w:rStyle w:val="Hyperlink"/>
            <w:rFonts w:ascii="Segoe UI" w:hAnsi="Segoe UI" w:cs="Segoe UI"/>
            <w:sz w:val="23"/>
            <w:szCs w:val="23"/>
          </w:rPr>
          <w:t>To</w:t>
        </w:r>
        <w:proofErr w:type="gramEnd"/>
        <w:r w:rsidR="00BE1878" w:rsidRPr="009411FF">
          <w:rPr>
            <w:rStyle w:val="Hyperlink"/>
            <w:rFonts w:ascii="Segoe UI" w:hAnsi="Segoe UI" w:cs="Segoe UI"/>
            <w:sz w:val="23"/>
            <w:szCs w:val="23"/>
          </w:rPr>
          <w:t xml:space="preserve"> Establish Universal Recognition Of Occupational Licenses</w:t>
        </w:r>
      </w:hyperlink>
    </w:p>
    <w:p w14:paraId="519C3584" w14:textId="2178E1DC"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6" w:tooltip="Governor Ducey Announces Appointments Of State Forester And Residential Utility Consumer Office Director" w:history="1">
        <w:r w:rsidR="00BE1878" w:rsidRPr="009411FF">
          <w:rPr>
            <w:rStyle w:val="Hyperlink"/>
            <w:rFonts w:ascii="Segoe UI" w:hAnsi="Segoe UI" w:cs="Segoe UI"/>
            <w:sz w:val="23"/>
            <w:szCs w:val="23"/>
          </w:rPr>
          <w:t xml:space="preserve">Governor </w:t>
        </w:r>
        <w:proofErr w:type="spellStart"/>
        <w:r w:rsidR="00BE1878" w:rsidRPr="009411FF">
          <w:rPr>
            <w:rStyle w:val="Hyperlink"/>
            <w:rFonts w:ascii="Segoe UI" w:hAnsi="Segoe UI" w:cs="Segoe UI"/>
            <w:sz w:val="23"/>
            <w:szCs w:val="23"/>
          </w:rPr>
          <w:t>Ducey</w:t>
        </w:r>
        <w:proofErr w:type="spellEnd"/>
        <w:r w:rsidR="00BE1878" w:rsidRPr="009411FF">
          <w:rPr>
            <w:rStyle w:val="Hyperlink"/>
            <w:rFonts w:ascii="Segoe UI" w:hAnsi="Segoe UI" w:cs="Segoe UI"/>
            <w:sz w:val="23"/>
            <w:szCs w:val="23"/>
          </w:rPr>
          <w:t xml:space="preserve"> Announces Appointments </w:t>
        </w:r>
        <w:proofErr w:type="gramStart"/>
        <w:r w:rsidR="00BE1878" w:rsidRPr="009411FF">
          <w:rPr>
            <w:rStyle w:val="Hyperlink"/>
            <w:rFonts w:ascii="Segoe UI" w:hAnsi="Segoe UI" w:cs="Segoe UI"/>
            <w:sz w:val="23"/>
            <w:szCs w:val="23"/>
          </w:rPr>
          <w:t>Of</w:t>
        </w:r>
        <w:proofErr w:type="gramEnd"/>
        <w:r w:rsidR="00BE1878" w:rsidRPr="009411FF">
          <w:rPr>
            <w:rStyle w:val="Hyperlink"/>
            <w:rFonts w:ascii="Segoe UI" w:hAnsi="Segoe UI" w:cs="Segoe UI"/>
            <w:sz w:val="23"/>
            <w:szCs w:val="23"/>
          </w:rPr>
          <w:t xml:space="preserve"> State Forester And Residential Utility Consumer </w:t>
        </w:r>
        <w:r w:rsidR="00BE1878" w:rsidRPr="009411FF">
          <w:rPr>
            <w:rStyle w:val="Hyperlink"/>
            <w:rFonts w:ascii="Segoe UI" w:hAnsi="Segoe UI" w:cs="Segoe UI"/>
            <w:sz w:val="23"/>
            <w:szCs w:val="23"/>
          </w:rPr>
          <w:lastRenderedPageBreak/>
          <w:t>Office Director</w:t>
        </w:r>
      </w:hyperlink>
    </w:p>
    <w:p w14:paraId="0E67900F" w14:textId="429C418C"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7" w:history="1">
        <w:r w:rsidR="00BE1878" w:rsidRPr="009411FF">
          <w:rPr>
            <w:rStyle w:val="Hyperlink"/>
            <w:rFonts w:ascii="Segoe UI" w:hAnsi="Segoe UI" w:cs="Segoe UI"/>
            <w:bCs/>
            <w:sz w:val="23"/>
            <w:szCs w:val="23"/>
          </w:rPr>
          <w:t>Governor Newsom Appoints New California State Transportation Agency Secretary</w:t>
        </w:r>
      </w:hyperlink>
    </w:p>
    <w:p w14:paraId="7B470752" w14:textId="2A4A35AF"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8" w:history="1">
        <w:r w:rsidR="00BE1878" w:rsidRPr="009411FF">
          <w:rPr>
            <w:rStyle w:val="Hyperlink"/>
            <w:rFonts w:ascii="Segoe UI" w:hAnsi="Segoe UI" w:cs="Segoe UI"/>
            <w:bCs/>
            <w:sz w:val="23"/>
            <w:szCs w:val="23"/>
          </w:rPr>
          <w:t>Governor Newsom Releases Report on California’s Catastrophic Wildfires, Climate Change and our Energy Future </w:t>
        </w:r>
      </w:hyperlink>
    </w:p>
    <w:p w14:paraId="23152FC9" w14:textId="17189ECD"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9" w:history="1">
        <w:r w:rsidR="00BE1878" w:rsidRPr="009411FF">
          <w:rPr>
            <w:rStyle w:val="Hyperlink"/>
            <w:rFonts w:ascii="Segoe UI" w:hAnsi="Segoe UI" w:cs="Segoe UI"/>
            <w:sz w:val="23"/>
            <w:szCs w:val="23"/>
          </w:rPr>
          <w:t>BLM signs decision for Sonoran Valley Parkway</w:t>
        </w:r>
      </w:hyperlink>
    </w:p>
    <w:p w14:paraId="14C0C8DB" w14:textId="13AD5C41" w:rsidR="00BE1878" w:rsidRPr="009411FF" w:rsidRDefault="00106EC0"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0" w:history="1">
        <w:r w:rsidR="00BE1878" w:rsidRPr="009411FF">
          <w:rPr>
            <w:rStyle w:val="Hyperlink"/>
            <w:rFonts w:ascii="Segoe UI" w:hAnsi="Segoe UI" w:cs="Segoe UI"/>
            <w:sz w:val="23"/>
            <w:szCs w:val="23"/>
          </w:rPr>
          <w:t>U.S. Transportation Secretary Elaine L. Chao Announces Availability of $900 Million in Infrastructure Grant Funds</w:t>
        </w:r>
      </w:hyperlink>
    </w:p>
    <w:p w14:paraId="1B9AE36B" w14:textId="77777777" w:rsidR="009411FF"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1" w:history="1">
        <w:proofErr w:type="spellStart"/>
        <w:r w:rsidR="009411FF" w:rsidRPr="009411FF">
          <w:rPr>
            <w:rStyle w:val="Hyperlink"/>
            <w:rFonts w:ascii="Segoe UI" w:hAnsi="Segoe UI" w:cs="Segoe UI"/>
            <w:bCs/>
            <w:sz w:val="23"/>
            <w:szCs w:val="23"/>
          </w:rPr>
          <w:t>Carr</w:t>
        </w:r>
        <w:proofErr w:type="spellEnd"/>
        <w:r w:rsidR="009411FF" w:rsidRPr="009411FF">
          <w:rPr>
            <w:rStyle w:val="Hyperlink"/>
            <w:rFonts w:ascii="Segoe UI" w:hAnsi="Segoe UI" w:cs="Segoe UI"/>
            <w:bCs/>
            <w:sz w:val="23"/>
            <w:szCs w:val="23"/>
          </w:rPr>
          <w:t xml:space="preserve"> Tapped as New Executive Director for the Colorado Commission of Indian Affairs</w:t>
        </w:r>
      </w:hyperlink>
    </w:p>
    <w:p w14:paraId="20133AD8" w14:textId="77777777" w:rsidR="009411FF"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2" w:history="1">
        <w:r w:rsidR="009411FF" w:rsidRPr="009411FF">
          <w:rPr>
            <w:rStyle w:val="Hyperlink"/>
            <w:rFonts w:ascii="Segoe UI" w:hAnsi="Segoe UI" w:cs="Segoe UI"/>
            <w:bCs/>
            <w:sz w:val="23"/>
            <w:szCs w:val="23"/>
          </w:rPr>
          <w:t xml:space="preserve">Assistant Secretary Sweeney Names Darryl </w:t>
        </w:r>
        <w:proofErr w:type="spellStart"/>
        <w:r w:rsidR="009411FF" w:rsidRPr="009411FF">
          <w:rPr>
            <w:rStyle w:val="Hyperlink"/>
            <w:rFonts w:ascii="Segoe UI" w:hAnsi="Segoe UI" w:cs="Segoe UI"/>
            <w:bCs/>
            <w:sz w:val="23"/>
            <w:szCs w:val="23"/>
          </w:rPr>
          <w:t>LaCounte</w:t>
        </w:r>
        <w:proofErr w:type="spellEnd"/>
        <w:r w:rsidR="009411FF" w:rsidRPr="009411FF">
          <w:rPr>
            <w:rStyle w:val="Hyperlink"/>
            <w:rFonts w:ascii="Segoe UI" w:hAnsi="Segoe UI" w:cs="Segoe UI"/>
            <w:bCs/>
            <w:sz w:val="23"/>
            <w:szCs w:val="23"/>
          </w:rPr>
          <w:t xml:space="preserve"> Director of the Bureau of Indian Affairs</w:t>
        </w:r>
      </w:hyperlink>
    </w:p>
    <w:p w14:paraId="0F2795A0" w14:textId="6CD70A56" w:rsidR="00614B01" w:rsidRPr="009411FF" w:rsidRDefault="00614B01" w:rsidP="00614B01">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r w:rsidRPr="009411FF">
        <w:rPr>
          <w:rFonts w:ascii="Segoe UI" w:hAnsi="Segoe UI" w:cs="Segoe UI"/>
          <w:color w:val="343434"/>
          <w:sz w:val="23"/>
          <w:szCs w:val="23"/>
        </w:rPr>
        <w:t xml:space="preserve">Dear Tribal Leader Letter Section 184 Draft Proposal Regulations - Tribal 60-Day Comment Period. Since these regulations have substantial direct on federally recognized tribal governments, HUD is conducting tribal consultation in accordance with HUS's Tribal consultation Policy. Questions can be sent to </w:t>
      </w:r>
      <w:hyperlink r:id="rId223" w:history="1">
        <w:r w:rsidRPr="009411FF">
          <w:rPr>
            <w:rStyle w:val="Hyperlink"/>
            <w:rFonts w:ascii="Segoe UI" w:hAnsi="Segoe UI" w:cs="Segoe UI"/>
            <w:sz w:val="23"/>
            <w:szCs w:val="23"/>
          </w:rPr>
          <w:t>184consultation@hud.gov</w:t>
        </w:r>
      </w:hyperlink>
      <w:r w:rsidRPr="009411FF">
        <w:rPr>
          <w:rFonts w:ascii="Segoe UI" w:hAnsi="Segoe UI" w:cs="Segoe UI"/>
          <w:color w:val="343434"/>
          <w:sz w:val="23"/>
          <w:szCs w:val="23"/>
        </w:rPr>
        <w:t xml:space="preserve"> </w:t>
      </w:r>
      <w:hyperlink r:id="rId224" w:history="1">
        <w:r w:rsidRPr="009411FF">
          <w:rPr>
            <w:rStyle w:val="Hyperlink"/>
            <w:rFonts w:ascii="Segoe UI" w:hAnsi="Segoe UI" w:cs="Segoe UI"/>
            <w:sz w:val="23"/>
            <w:szCs w:val="23"/>
          </w:rPr>
          <w:t>https://www.hud.gov/sites/dfiles/PIH/documents/DRAFT184Regulations2019-04-04.pdf</w:t>
        </w:r>
      </w:hyperlink>
    </w:p>
    <w:p w14:paraId="7E43F7A4" w14:textId="344796E0" w:rsidR="00614B01" w:rsidRPr="009411FF" w:rsidRDefault="00106EC0" w:rsidP="006632B9">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5" w:history="1">
        <w:r w:rsidR="00614B01" w:rsidRPr="009411FF">
          <w:rPr>
            <w:rStyle w:val="Hyperlink"/>
            <w:rFonts w:ascii="Segoe UI" w:hAnsi="Segoe UI" w:cs="Segoe UI"/>
            <w:bCs/>
            <w:sz w:val="23"/>
            <w:szCs w:val="23"/>
          </w:rPr>
          <w:t>Indian Country Today, the largest news site covering tribal communities across Americas, will move to ASU this summer</w:t>
        </w:r>
      </w:hyperlink>
    </w:p>
    <w:p w14:paraId="38A60D87" w14:textId="590DB775" w:rsidR="00BF6FFF" w:rsidRPr="009411FF" w:rsidRDefault="00106EC0" w:rsidP="006632B9">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6" w:history="1">
        <w:r w:rsidR="00432B34" w:rsidRPr="009411FF">
          <w:rPr>
            <w:rStyle w:val="Hyperlink"/>
            <w:rFonts w:ascii="Segoe UI" w:hAnsi="Segoe UI" w:cs="Segoe UI"/>
            <w:bCs/>
            <w:sz w:val="23"/>
            <w:szCs w:val="23"/>
          </w:rPr>
          <w:t>Review: Tribal Consultation: Federal Actions for Infrastructure Projects</w:t>
        </w:r>
      </w:hyperlink>
    </w:p>
    <w:p w14:paraId="41192B1C" w14:textId="77777777" w:rsidR="009411FF"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7" w:tgtFrame="_blank" w:history="1">
        <w:r w:rsidR="009411FF" w:rsidRPr="009411FF">
          <w:rPr>
            <w:rStyle w:val="Hyperlink"/>
            <w:rFonts w:ascii="Segoe UI" w:hAnsi="Segoe UI" w:cs="Segoe UI"/>
            <w:bCs/>
            <w:sz w:val="23"/>
            <w:szCs w:val="23"/>
          </w:rPr>
          <w:t xml:space="preserve">GAO Study Finds Federal Agencies' Tribal Consultation Policies </w:t>
        </w:r>
        <w:proofErr w:type="gramStart"/>
        <w:r w:rsidR="009411FF" w:rsidRPr="009411FF">
          <w:rPr>
            <w:rStyle w:val="Hyperlink"/>
            <w:rFonts w:ascii="Segoe UI" w:hAnsi="Segoe UI" w:cs="Segoe UI"/>
            <w:bCs/>
            <w:sz w:val="23"/>
            <w:szCs w:val="23"/>
          </w:rPr>
          <w:t>For</w:t>
        </w:r>
        <w:proofErr w:type="gramEnd"/>
        <w:r w:rsidR="009411FF" w:rsidRPr="009411FF">
          <w:rPr>
            <w:rStyle w:val="Hyperlink"/>
            <w:rFonts w:ascii="Segoe UI" w:hAnsi="Segoe UI" w:cs="Segoe UI"/>
            <w:bCs/>
            <w:sz w:val="23"/>
            <w:szCs w:val="23"/>
          </w:rPr>
          <w:t xml:space="preserve"> Infrastructure Projects Inconsistent, Inadequate</w:t>
        </w:r>
      </w:hyperlink>
    </w:p>
    <w:p w14:paraId="0B40A610" w14:textId="6B4F6E13" w:rsidR="006632B9"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28" w:history="1">
        <w:r w:rsidR="009411FF" w:rsidRPr="009411FF">
          <w:rPr>
            <w:rStyle w:val="Hyperlink"/>
            <w:rFonts w:ascii="Segoe UI" w:hAnsi="Segoe UI" w:cs="Segoe UI"/>
            <w:sz w:val="23"/>
            <w:szCs w:val="23"/>
          </w:rPr>
          <w:t>Interstate 11 Draft Environmental Impact Statement available for public review</w:t>
        </w:r>
      </w:hyperlink>
      <w:r w:rsidR="009411FF">
        <w:rPr>
          <w:rStyle w:val="Hyperlink"/>
          <w:rFonts w:ascii="Segoe UI" w:hAnsi="Segoe UI" w:cs="Segoe UI"/>
          <w:sz w:val="23"/>
          <w:szCs w:val="23"/>
        </w:rPr>
        <w:t xml:space="preserve"> </w:t>
      </w:r>
      <w:r w:rsidR="006632B9" w:rsidRPr="009411FF">
        <w:rPr>
          <w:rFonts w:ascii="Segoe UI" w:hAnsi="Segoe UI" w:cs="Segoe UI"/>
          <w:color w:val="343434"/>
          <w:sz w:val="23"/>
          <w:szCs w:val="23"/>
        </w:rPr>
        <w:t xml:space="preserve">With additions to draft I-11 environmental document, comment deadline </w:t>
      </w:r>
      <w:r w:rsidR="006632B9" w:rsidRPr="009411FF">
        <w:rPr>
          <w:rFonts w:ascii="Segoe UI" w:hAnsi="Segoe UI" w:cs="Segoe UI"/>
          <w:color w:val="343434"/>
          <w:sz w:val="23"/>
          <w:szCs w:val="23"/>
          <w:highlight w:val="yellow"/>
        </w:rPr>
        <w:t>extended to July 8.</w:t>
      </w:r>
      <w:r w:rsidR="006632B9" w:rsidRPr="009411FF">
        <w:rPr>
          <w:rFonts w:ascii="Segoe UI" w:hAnsi="Segoe UI" w:cs="Segoe UI"/>
          <w:color w:val="343434"/>
          <w:sz w:val="23"/>
          <w:szCs w:val="23"/>
        </w:rPr>
        <w:t xml:space="preserve"> Draft Tier 1 Environmental Impact Statement, can be found online at </w:t>
      </w:r>
      <w:hyperlink r:id="rId229" w:history="1">
        <w:r w:rsidR="006632B9" w:rsidRPr="009411FF">
          <w:rPr>
            <w:rStyle w:val="Hyperlink"/>
            <w:rFonts w:ascii="Segoe UI" w:hAnsi="Segoe UI" w:cs="Segoe UI"/>
            <w:sz w:val="23"/>
            <w:szCs w:val="23"/>
          </w:rPr>
          <w:t>i11study.com/Arizona</w:t>
        </w:r>
      </w:hyperlink>
      <w:r w:rsidR="006632B9" w:rsidRPr="009411FF">
        <w:rPr>
          <w:rFonts w:ascii="Segoe UI" w:hAnsi="Segoe UI" w:cs="Segoe UI"/>
          <w:color w:val="343434"/>
          <w:sz w:val="23"/>
          <w:szCs w:val="23"/>
        </w:rPr>
        <w:t xml:space="preserve"> </w:t>
      </w:r>
    </w:p>
    <w:p w14:paraId="72BBD7AC" w14:textId="77777777" w:rsidR="009411FF" w:rsidRPr="009411FF" w:rsidRDefault="00106EC0"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30" w:history="1">
        <w:r w:rsidR="009411FF" w:rsidRPr="009411FF">
          <w:rPr>
            <w:rStyle w:val="Hyperlink"/>
            <w:rFonts w:ascii="Segoe UI" w:hAnsi="Segoe UI" w:cs="Segoe UI"/>
            <w:bCs/>
            <w:sz w:val="23"/>
            <w:szCs w:val="23"/>
          </w:rPr>
          <w:t>Interstate 11 plan runs into environmental opposition</w:t>
        </w:r>
      </w:hyperlink>
    </w:p>
    <w:p w14:paraId="1D00D370" w14:textId="2970E160" w:rsidR="00956DB3" w:rsidRPr="009411FF" w:rsidRDefault="00106EC0" w:rsidP="009A711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31" w:tgtFrame="_blank" w:history="1">
        <w:r w:rsidR="00956DB3" w:rsidRPr="009411FF">
          <w:rPr>
            <w:rStyle w:val="Hyperlink"/>
            <w:rFonts w:ascii="Segoe UI" w:hAnsi="Segoe UI" w:cs="Segoe UI"/>
            <w:bCs/>
            <w:sz w:val="23"/>
            <w:szCs w:val="23"/>
          </w:rPr>
          <w:t>FHWA Approves Full NEPA Assignment for Arizona DOT</w:t>
        </w:r>
      </w:hyperlink>
    </w:p>
    <w:p w14:paraId="4301AB94" w14:textId="34C551CD" w:rsidR="00010480" w:rsidRPr="009411FF" w:rsidRDefault="00106EC0" w:rsidP="009A711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32" w:tgtFrame="_blank" w:history="1">
        <w:r w:rsidR="00010480" w:rsidRPr="009411FF">
          <w:rPr>
            <w:rStyle w:val="Hyperlink"/>
            <w:rFonts w:ascii="Segoe UI" w:hAnsi="Segoe UI" w:cs="Segoe UI"/>
            <w:bCs/>
            <w:sz w:val="23"/>
            <w:szCs w:val="23"/>
          </w:rPr>
          <w:t xml:space="preserve">Utah DOT Adopts Ambitious Plan </w:t>
        </w:r>
        <w:r w:rsidR="00956DB3" w:rsidRPr="009411FF">
          <w:rPr>
            <w:rStyle w:val="Hyperlink"/>
            <w:rFonts w:ascii="Segoe UI" w:hAnsi="Segoe UI" w:cs="Segoe UI"/>
            <w:bCs/>
            <w:sz w:val="23"/>
            <w:szCs w:val="23"/>
          </w:rPr>
          <w:t>t</w:t>
        </w:r>
        <w:r w:rsidR="00010480" w:rsidRPr="009411FF">
          <w:rPr>
            <w:rStyle w:val="Hyperlink"/>
            <w:rFonts w:ascii="Segoe UI" w:hAnsi="Segoe UI" w:cs="Segoe UI"/>
            <w:bCs/>
            <w:sz w:val="23"/>
            <w:szCs w:val="23"/>
          </w:rPr>
          <w:t>o Meet Area Growth</w:t>
        </w:r>
      </w:hyperlink>
    </w:p>
    <w:p w14:paraId="04549C2C" w14:textId="0CE186EB" w:rsidR="006738C6" w:rsidRPr="009411FF" w:rsidRDefault="00106EC0" w:rsidP="009A711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33" w:tgtFrame="_blank" w:history="1">
        <w:r w:rsidR="006738C6" w:rsidRPr="009411FF">
          <w:rPr>
            <w:rStyle w:val="Hyperlink"/>
            <w:rFonts w:ascii="Segoe UI" w:hAnsi="Segoe UI" w:cs="Segoe UI"/>
            <w:bCs/>
            <w:sz w:val="23"/>
            <w:szCs w:val="23"/>
          </w:rPr>
          <w:t>ADOT, Tribes Create Group Focused on Transportation Issues</w:t>
        </w:r>
      </w:hyperlink>
    </w:p>
    <w:p w14:paraId="1C6CAC0A" w14:textId="271E52BD" w:rsidR="00147B6B" w:rsidRPr="009411FF" w:rsidRDefault="00147B6B" w:rsidP="009411FF">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r w:rsidRPr="009411FF">
        <w:rPr>
          <w:rFonts w:ascii="Segoe UI" w:hAnsi="Segoe UI" w:cs="Segoe UI"/>
          <w:color w:val="343434"/>
          <w:sz w:val="23"/>
          <w:szCs w:val="23"/>
        </w:rPr>
        <w:t>WGA:</w:t>
      </w:r>
      <w:r w:rsidR="009411FF" w:rsidRPr="009411FF">
        <w:rPr>
          <w:rFonts w:ascii="Segoe UI" w:hAnsi="Segoe UI" w:cs="Segoe UI"/>
          <w:color w:val="343434"/>
          <w:sz w:val="23"/>
          <w:szCs w:val="23"/>
        </w:rPr>
        <w:t xml:space="preserve"> </w:t>
      </w:r>
      <w:hyperlink r:id="rId234" w:history="1">
        <w:r w:rsidR="001D4021" w:rsidRPr="009411FF">
          <w:rPr>
            <w:rStyle w:val="Hyperlink"/>
            <w:rFonts w:ascii="Segoe UI" w:hAnsi="Segoe UI" w:cs="Segoe UI"/>
            <w:sz w:val="23"/>
            <w:szCs w:val="23"/>
          </w:rPr>
          <w:t>Executive Director's Notebook: 11 new Western Governors accelerate the pace at WGA</w:t>
        </w:r>
      </w:hyperlink>
    </w:p>
    <w:sectPr w:rsidR="00147B6B" w:rsidRPr="009411FF">
      <w:footerReference w:type="default" r:id="rId23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A6B5" w14:textId="77777777" w:rsidR="00106EC0" w:rsidRDefault="00106EC0">
      <w:pPr>
        <w:spacing w:after="0" w:line="240" w:lineRule="auto"/>
      </w:pPr>
      <w:r>
        <w:separator/>
      </w:r>
    </w:p>
  </w:endnote>
  <w:endnote w:type="continuationSeparator" w:id="0">
    <w:p w14:paraId="784ADF1E" w14:textId="77777777" w:rsidR="00106EC0" w:rsidRDefault="001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2B74F1" w:rsidRDefault="002B74F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3598" w14:textId="77777777" w:rsidR="00106EC0" w:rsidRDefault="00106EC0">
      <w:pPr>
        <w:spacing w:after="0" w:line="240" w:lineRule="auto"/>
      </w:pPr>
      <w:r>
        <w:separator/>
      </w:r>
    </w:p>
  </w:footnote>
  <w:footnote w:type="continuationSeparator" w:id="0">
    <w:p w14:paraId="103622BC" w14:textId="77777777" w:rsidR="00106EC0" w:rsidRDefault="001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A6"/>
    <w:multiLevelType w:val="hybridMultilevel"/>
    <w:tmpl w:val="D01A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4213"/>
    <w:multiLevelType w:val="hybridMultilevel"/>
    <w:tmpl w:val="2D8C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D5196"/>
    <w:multiLevelType w:val="hybridMultilevel"/>
    <w:tmpl w:val="55F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2EA6"/>
    <w:multiLevelType w:val="hybridMultilevel"/>
    <w:tmpl w:val="D1C6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A63CC"/>
    <w:multiLevelType w:val="hybridMultilevel"/>
    <w:tmpl w:val="1478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1706EF0"/>
    <w:multiLevelType w:val="hybridMultilevel"/>
    <w:tmpl w:val="5EF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43722"/>
    <w:multiLevelType w:val="hybridMultilevel"/>
    <w:tmpl w:val="1F1A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90EF9"/>
    <w:multiLevelType w:val="hybridMultilevel"/>
    <w:tmpl w:val="4BD8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E79D5"/>
    <w:multiLevelType w:val="multilevel"/>
    <w:tmpl w:val="7240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F03F16"/>
    <w:multiLevelType w:val="hybridMultilevel"/>
    <w:tmpl w:val="7DFC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F51"/>
    <w:multiLevelType w:val="hybridMultilevel"/>
    <w:tmpl w:val="8572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22B9C"/>
    <w:multiLevelType w:val="multilevel"/>
    <w:tmpl w:val="6876D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2502E"/>
    <w:multiLevelType w:val="hybridMultilevel"/>
    <w:tmpl w:val="8E2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1"/>
  </w:num>
  <w:num w:numId="4">
    <w:abstractNumId w:val="39"/>
  </w:num>
  <w:num w:numId="5">
    <w:abstractNumId w:val="1"/>
  </w:num>
  <w:num w:numId="6">
    <w:abstractNumId w:val="46"/>
  </w:num>
  <w:num w:numId="7">
    <w:abstractNumId w:val="47"/>
  </w:num>
  <w:num w:numId="8">
    <w:abstractNumId w:val="6"/>
  </w:num>
  <w:num w:numId="9">
    <w:abstractNumId w:val="9"/>
  </w:num>
  <w:num w:numId="10">
    <w:abstractNumId w:val="44"/>
  </w:num>
  <w:num w:numId="11">
    <w:abstractNumId w:val="16"/>
  </w:num>
  <w:num w:numId="12">
    <w:abstractNumId w:val="4"/>
  </w:num>
  <w:num w:numId="13">
    <w:abstractNumId w:val="31"/>
  </w:num>
  <w:num w:numId="14">
    <w:abstractNumId w:val="11"/>
  </w:num>
  <w:num w:numId="15">
    <w:abstractNumId w:val="37"/>
  </w:num>
  <w:num w:numId="16">
    <w:abstractNumId w:val="25"/>
  </w:num>
  <w:num w:numId="17">
    <w:abstractNumId w:val="19"/>
  </w:num>
  <w:num w:numId="18">
    <w:abstractNumId w:val="48"/>
  </w:num>
  <w:num w:numId="19">
    <w:abstractNumId w:val="17"/>
  </w:num>
  <w:num w:numId="20">
    <w:abstractNumId w:val="24"/>
  </w:num>
  <w:num w:numId="21">
    <w:abstractNumId w:val="10"/>
  </w:num>
  <w:num w:numId="22">
    <w:abstractNumId w:val="13"/>
  </w:num>
  <w:num w:numId="23">
    <w:abstractNumId w:val="20"/>
  </w:num>
  <w:num w:numId="24">
    <w:abstractNumId w:val="43"/>
  </w:num>
  <w:num w:numId="25">
    <w:abstractNumId w:val="28"/>
  </w:num>
  <w:num w:numId="26">
    <w:abstractNumId w:val="29"/>
  </w:num>
  <w:num w:numId="27">
    <w:abstractNumId w:val="23"/>
  </w:num>
  <w:num w:numId="28">
    <w:abstractNumId w:val="5"/>
  </w:num>
  <w:num w:numId="29">
    <w:abstractNumId w:val="3"/>
  </w:num>
  <w:num w:numId="30">
    <w:abstractNumId w:val="33"/>
  </w:num>
  <w:num w:numId="31">
    <w:abstractNumId w:val="14"/>
  </w:num>
  <w:num w:numId="32">
    <w:abstractNumId w:val="22"/>
  </w:num>
  <w:num w:numId="33">
    <w:abstractNumId w:val="30"/>
  </w:num>
  <w:num w:numId="34">
    <w:abstractNumId w:val="36"/>
  </w:num>
  <w:num w:numId="35">
    <w:abstractNumId w:val="32"/>
  </w:num>
  <w:num w:numId="36">
    <w:abstractNumId w:val="2"/>
  </w:num>
  <w:num w:numId="37">
    <w:abstractNumId w:val="18"/>
  </w:num>
  <w:num w:numId="38">
    <w:abstractNumId w:val="12"/>
  </w:num>
  <w:num w:numId="39">
    <w:abstractNumId w:val="34"/>
  </w:num>
  <w:num w:numId="40">
    <w:abstractNumId w:val="42"/>
  </w:num>
  <w:num w:numId="41">
    <w:abstractNumId w:val="35"/>
  </w:num>
  <w:num w:numId="42">
    <w:abstractNumId w:val="40"/>
  </w:num>
  <w:num w:numId="43">
    <w:abstractNumId w:val="21"/>
  </w:num>
  <w:num w:numId="44">
    <w:abstractNumId w:val="38"/>
  </w:num>
  <w:num w:numId="45">
    <w:abstractNumId w:val="26"/>
  </w:num>
  <w:num w:numId="46">
    <w:abstractNumId w:val="8"/>
  </w:num>
  <w:num w:numId="47">
    <w:abstractNumId w:val="27"/>
  </w:num>
  <w:num w:numId="48">
    <w:abstractNumId w:val="7"/>
  </w:num>
  <w:num w:numId="49">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0480"/>
    <w:rsid w:val="000172B6"/>
    <w:rsid w:val="00020F1F"/>
    <w:rsid w:val="0002658D"/>
    <w:rsid w:val="00031C2D"/>
    <w:rsid w:val="00032E8D"/>
    <w:rsid w:val="000401B0"/>
    <w:rsid w:val="00042B1B"/>
    <w:rsid w:val="00046B22"/>
    <w:rsid w:val="00055222"/>
    <w:rsid w:val="00056425"/>
    <w:rsid w:val="000570DB"/>
    <w:rsid w:val="00062F33"/>
    <w:rsid w:val="00064467"/>
    <w:rsid w:val="000710FE"/>
    <w:rsid w:val="00074A78"/>
    <w:rsid w:val="00082169"/>
    <w:rsid w:val="00084056"/>
    <w:rsid w:val="00087F3C"/>
    <w:rsid w:val="00090794"/>
    <w:rsid w:val="000922C7"/>
    <w:rsid w:val="00092520"/>
    <w:rsid w:val="000956A0"/>
    <w:rsid w:val="0009594F"/>
    <w:rsid w:val="000A082D"/>
    <w:rsid w:val="000A2F4E"/>
    <w:rsid w:val="000A4C23"/>
    <w:rsid w:val="000A5EC2"/>
    <w:rsid w:val="000B0AF7"/>
    <w:rsid w:val="000B487C"/>
    <w:rsid w:val="000C02F8"/>
    <w:rsid w:val="000D10B5"/>
    <w:rsid w:val="000D1DB8"/>
    <w:rsid w:val="000D6092"/>
    <w:rsid w:val="000E011F"/>
    <w:rsid w:val="000E2573"/>
    <w:rsid w:val="000E40E2"/>
    <w:rsid w:val="000E4F37"/>
    <w:rsid w:val="000E64B5"/>
    <w:rsid w:val="000F295B"/>
    <w:rsid w:val="000F3D62"/>
    <w:rsid w:val="00101EDD"/>
    <w:rsid w:val="00106252"/>
    <w:rsid w:val="00106EC0"/>
    <w:rsid w:val="00114F3C"/>
    <w:rsid w:val="00120530"/>
    <w:rsid w:val="00120A58"/>
    <w:rsid w:val="001212AB"/>
    <w:rsid w:val="0012439F"/>
    <w:rsid w:val="00127F9D"/>
    <w:rsid w:val="00132BDE"/>
    <w:rsid w:val="00133688"/>
    <w:rsid w:val="0014211F"/>
    <w:rsid w:val="00147B6B"/>
    <w:rsid w:val="00151176"/>
    <w:rsid w:val="00153DD3"/>
    <w:rsid w:val="00155E6A"/>
    <w:rsid w:val="00163BE5"/>
    <w:rsid w:val="001724CB"/>
    <w:rsid w:val="00172943"/>
    <w:rsid w:val="00173482"/>
    <w:rsid w:val="001746DB"/>
    <w:rsid w:val="00181711"/>
    <w:rsid w:val="00182ADC"/>
    <w:rsid w:val="001867E4"/>
    <w:rsid w:val="001900FC"/>
    <w:rsid w:val="001907F2"/>
    <w:rsid w:val="0019687E"/>
    <w:rsid w:val="001972A4"/>
    <w:rsid w:val="001A0DDD"/>
    <w:rsid w:val="001A1C91"/>
    <w:rsid w:val="001A6849"/>
    <w:rsid w:val="001B0399"/>
    <w:rsid w:val="001B3DAE"/>
    <w:rsid w:val="001B4396"/>
    <w:rsid w:val="001C1CC1"/>
    <w:rsid w:val="001C5E64"/>
    <w:rsid w:val="001D3529"/>
    <w:rsid w:val="001D3C3B"/>
    <w:rsid w:val="001D4021"/>
    <w:rsid w:val="001E0F2C"/>
    <w:rsid w:val="001E1372"/>
    <w:rsid w:val="001E360A"/>
    <w:rsid w:val="001F162A"/>
    <w:rsid w:val="001F4BA7"/>
    <w:rsid w:val="001F6E0D"/>
    <w:rsid w:val="002041B7"/>
    <w:rsid w:val="002062E7"/>
    <w:rsid w:val="00207AE7"/>
    <w:rsid w:val="002117BD"/>
    <w:rsid w:val="0022743A"/>
    <w:rsid w:val="00230CDA"/>
    <w:rsid w:val="00231DA9"/>
    <w:rsid w:val="002326AB"/>
    <w:rsid w:val="0023469E"/>
    <w:rsid w:val="00237564"/>
    <w:rsid w:val="00241217"/>
    <w:rsid w:val="00244831"/>
    <w:rsid w:val="0025284D"/>
    <w:rsid w:val="002575BC"/>
    <w:rsid w:val="00263812"/>
    <w:rsid w:val="00264328"/>
    <w:rsid w:val="00264EE7"/>
    <w:rsid w:val="002703BC"/>
    <w:rsid w:val="00272162"/>
    <w:rsid w:val="002755FE"/>
    <w:rsid w:val="00277557"/>
    <w:rsid w:val="002A0DA0"/>
    <w:rsid w:val="002A616A"/>
    <w:rsid w:val="002B7364"/>
    <w:rsid w:val="002B74F1"/>
    <w:rsid w:val="002C1E29"/>
    <w:rsid w:val="002C2EE8"/>
    <w:rsid w:val="002C3224"/>
    <w:rsid w:val="002C3C7E"/>
    <w:rsid w:val="002D35AE"/>
    <w:rsid w:val="002E08B8"/>
    <w:rsid w:val="002E25D6"/>
    <w:rsid w:val="002F2202"/>
    <w:rsid w:val="002F3647"/>
    <w:rsid w:val="002F3C3E"/>
    <w:rsid w:val="002F6AB3"/>
    <w:rsid w:val="002F7C63"/>
    <w:rsid w:val="003005DA"/>
    <w:rsid w:val="00305737"/>
    <w:rsid w:val="0030760B"/>
    <w:rsid w:val="003139C0"/>
    <w:rsid w:val="00316FD8"/>
    <w:rsid w:val="00322C12"/>
    <w:rsid w:val="0032350C"/>
    <w:rsid w:val="00330590"/>
    <w:rsid w:val="003324D4"/>
    <w:rsid w:val="00332BAA"/>
    <w:rsid w:val="00337386"/>
    <w:rsid w:val="00344994"/>
    <w:rsid w:val="003464C9"/>
    <w:rsid w:val="00352258"/>
    <w:rsid w:val="00353FB7"/>
    <w:rsid w:val="00354577"/>
    <w:rsid w:val="00372AB0"/>
    <w:rsid w:val="00382AC6"/>
    <w:rsid w:val="003874FB"/>
    <w:rsid w:val="00391423"/>
    <w:rsid w:val="00392BC0"/>
    <w:rsid w:val="00397478"/>
    <w:rsid w:val="003A75C7"/>
    <w:rsid w:val="003B1347"/>
    <w:rsid w:val="003B78B0"/>
    <w:rsid w:val="003C0389"/>
    <w:rsid w:val="003C5B33"/>
    <w:rsid w:val="003C6FB2"/>
    <w:rsid w:val="003D3FE7"/>
    <w:rsid w:val="003D5504"/>
    <w:rsid w:val="003D71AF"/>
    <w:rsid w:val="003E179F"/>
    <w:rsid w:val="003E1E3B"/>
    <w:rsid w:val="003E268E"/>
    <w:rsid w:val="003F3246"/>
    <w:rsid w:val="003F38C9"/>
    <w:rsid w:val="003F3D94"/>
    <w:rsid w:val="003F69A2"/>
    <w:rsid w:val="00405CB3"/>
    <w:rsid w:val="00414141"/>
    <w:rsid w:val="004155BF"/>
    <w:rsid w:val="00415B87"/>
    <w:rsid w:val="00416D4B"/>
    <w:rsid w:val="004236B8"/>
    <w:rsid w:val="00425A17"/>
    <w:rsid w:val="004270ED"/>
    <w:rsid w:val="004312FB"/>
    <w:rsid w:val="00432B34"/>
    <w:rsid w:val="00432D16"/>
    <w:rsid w:val="0043597D"/>
    <w:rsid w:val="00443D74"/>
    <w:rsid w:val="00445210"/>
    <w:rsid w:val="00450546"/>
    <w:rsid w:val="004516C2"/>
    <w:rsid w:val="00453209"/>
    <w:rsid w:val="00457803"/>
    <w:rsid w:val="00463C8E"/>
    <w:rsid w:val="004661AB"/>
    <w:rsid w:val="004661DB"/>
    <w:rsid w:val="00466281"/>
    <w:rsid w:val="0047149B"/>
    <w:rsid w:val="004718CD"/>
    <w:rsid w:val="00471968"/>
    <w:rsid w:val="00477A69"/>
    <w:rsid w:val="004827A1"/>
    <w:rsid w:val="00496DBB"/>
    <w:rsid w:val="004A1048"/>
    <w:rsid w:val="004A2F16"/>
    <w:rsid w:val="004A7274"/>
    <w:rsid w:val="004A72B3"/>
    <w:rsid w:val="004B52E4"/>
    <w:rsid w:val="004C0B35"/>
    <w:rsid w:val="004C3A40"/>
    <w:rsid w:val="004C61B7"/>
    <w:rsid w:val="004C623C"/>
    <w:rsid w:val="004C6BB1"/>
    <w:rsid w:val="004D1703"/>
    <w:rsid w:val="004D6796"/>
    <w:rsid w:val="004E11D2"/>
    <w:rsid w:val="004E476E"/>
    <w:rsid w:val="004F46EF"/>
    <w:rsid w:val="004F5F7C"/>
    <w:rsid w:val="0050161C"/>
    <w:rsid w:val="00505100"/>
    <w:rsid w:val="005056EA"/>
    <w:rsid w:val="0051014E"/>
    <w:rsid w:val="00512664"/>
    <w:rsid w:val="005144AD"/>
    <w:rsid w:val="00516752"/>
    <w:rsid w:val="0052472F"/>
    <w:rsid w:val="00527FF4"/>
    <w:rsid w:val="0053388E"/>
    <w:rsid w:val="00534036"/>
    <w:rsid w:val="00535EBE"/>
    <w:rsid w:val="00552365"/>
    <w:rsid w:val="00563C29"/>
    <w:rsid w:val="0056695C"/>
    <w:rsid w:val="00566AED"/>
    <w:rsid w:val="005705AA"/>
    <w:rsid w:val="00577184"/>
    <w:rsid w:val="00591BDA"/>
    <w:rsid w:val="005926CC"/>
    <w:rsid w:val="005A2BAD"/>
    <w:rsid w:val="005A3033"/>
    <w:rsid w:val="005B52F8"/>
    <w:rsid w:val="005C2AF5"/>
    <w:rsid w:val="005C4678"/>
    <w:rsid w:val="005C492A"/>
    <w:rsid w:val="005C78D3"/>
    <w:rsid w:val="005D7465"/>
    <w:rsid w:val="005E1353"/>
    <w:rsid w:val="005E4058"/>
    <w:rsid w:val="005E6296"/>
    <w:rsid w:val="005F4FD8"/>
    <w:rsid w:val="005F68DA"/>
    <w:rsid w:val="005F6D3A"/>
    <w:rsid w:val="0060185B"/>
    <w:rsid w:val="00603065"/>
    <w:rsid w:val="006041EF"/>
    <w:rsid w:val="0060635C"/>
    <w:rsid w:val="006076B4"/>
    <w:rsid w:val="00614B01"/>
    <w:rsid w:val="00620CE3"/>
    <w:rsid w:val="00621568"/>
    <w:rsid w:val="00623321"/>
    <w:rsid w:val="00623E81"/>
    <w:rsid w:val="006263AE"/>
    <w:rsid w:val="00636519"/>
    <w:rsid w:val="00637A5F"/>
    <w:rsid w:val="00640E83"/>
    <w:rsid w:val="00653A48"/>
    <w:rsid w:val="00654E7F"/>
    <w:rsid w:val="00660926"/>
    <w:rsid w:val="006632B9"/>
    <w:rsid w:val="006635B5"/>
    <w:rsid w:val="006738C6"/>
    <w:rsid w:val="00674E87"/>
    <w:rsid w:val="00681332"/>
    <w:rsid w:val="0068136E"/>
    <w:rsid w:val="0068150C"/>
    <w:rsid w:val="006821A6"/>
    <w:rsid w:val="006839EC"/>
    <w:rsid w:val="00683C6B"/>
    <w:rsid w:val="00696BD9"/>
    <w:rsid w:val="00697FE6"/>
    <w:rsid w:val="006A2A5F"/>
    <w:rsid w:val="006A4428"/>
    <w:rsid w:val="006C29D3"/>
    <w:rsid w:val="006C6EDB"/>
    <w:rsid w:val="006D37C8"/>
    <w:rsid w:val="006D60B4"/>
    <w:rsid w:val="006E1010"/>
    <w:rsid w:val="006E2081"/>
    <w:rsid w:val="006E30CD"/>
    <w:rsid w:val="006F0458"/>
    <w:rsid w:val="006F26EA"/>
    <w:rsid w:val="006F72F0"/>
    <w:rsid w:val="006F7F0A"/>
    <w:rsid w:val="007012C3"/>
    <w:rsid w:val="007020A0"/>
    <w:rsid w:val="00706388"/>
    <w:rsid w:val="0070739C"/>
    <w:rsid w:val="00707C04"/>
    <w:rsid w:val="00711DA4"/>
    <w:rsid w:val="00726F60"/>
    <w:rsid w:val="00736960"/>
    <w:rsid w:val="00737B3E"/>
    <w:rsid w:val="00740506"/>
    <w:rsid w:val="007410CC"/>
    <w:rsid w:val="00742D40"/>
    <w:rsid w:val="00750106"/>
    <w:rsid w:val="007507F1"/>
    <w:rsid w:val="00754095"/>
    <w:rsid w:val="00757044"/>
    <w:rsid w:val="00757AB2"/>
    <w:rsid w:val="007669F3"/>
    <w:rsid w:val="00766EDE"/>
    <w:rsid w:val="00780F46"/>
    <w:rsid w:val="007817BE"/>
    <w:rsid w:val="0078494E"/>
    <w:rsid w:val="0078623F"/>
    <w:rsid w:val="007A473E"/>
    <w:rsid w:val="007B5A5C"/>
    <w:rsid w:val="007C097E"/>
    <w:rsid w:val="007C3AAB"/>
    <w:rsid w:val="007C51B1"/>
    <w:rsid w:val="007D7AF4"/>
    <w:rsid w:val="007F1678"/>
    <w:rsid w:val="007F6C63"/>
    <w:rsid w:val="008040DD"/>
    <w:rsid w:val="0080535D"/>
    <w:rsid w:val="00807E8F"/>
    <w:rsid w:val="0081138D"/>
    <w:rsid w:val="00811882"/>
    <w:rsid w:val="00814ECC"/>
    <w:rsid w:val="00820F66"/>
    <w:rsid w:val="00824ECA"/>
    <w:rsid w:val="0083699D"/>
    <w:rsid w:val="00841514"/>
    <w:rsid w:val="00860B18"/>
    <w:rsid w:val="00865B30"/>
    <w:rsid w:val="00866396"/>
    <w:rsid w:val="008715EF"/>
    <w:rsid w:val="008778F8"/>
    <w:rsid w:val="00881B5C"/>
    <w:rsid w:val="008821AC"/>
    <w:rsid w:val="00883400"/>
    <w:rsid w:val="00884706"/>
    <w:rsid w:val="0088557F"/>
    <w:rsid w:val="00887F79"/>
    <w:rsid w:val="00892BFC"/>
    <w:rsid w:val="0089495A"/>
    <w:rsid w:val="008A7E12"/>
    <w:rsid w:val="008B0152"/>
    <w:rsid w:val="008B4E95"/>
    <w:rsid w:val="008B7D4E"/>
    <w:rsid w:val="008C5871"/>
    <w:rsid w:val="008C59E8"/>
    <w:rsid w:val="008E38E1"/>
    <w:rsid w:val="008E513F"/>
    <w:rsid w:val="008F0ABD"/>
    <w:rsid w:val="0090378E"/>
    <w:rsid w:val="009043DF"/>
    <w:rsid w:val="00906FFC"/>
    <w:rsid w:val="00910877"/>
    <w:rsid w:val="0091088C"/>
    <w:rsid w:val="009122E5"/>
    <w:rsid w:val="0091235A"/>
    <w:rsid w:val="00915C19"/>
    <w:rsid w:val="00922758"/>
    <w:rsid w:val="00923D0F"/>
    <w:rsid w:val="0093054D"/>
    <w:rsid w:val="00930DD0"/>
    <w:rsid w:val="00931D70"/>
    <w:rsid w:val="009411FF"/>
    <w:rsid w:val="00943359"/>
    <w:rsid w:val="00943DED"/>
    <w:rsid w:val="009464B0"/>
    <w:rsid w:val="009471E1"/>
    <w:rsid w:val="009560F5"/>
    <w:rsid w:val="00956DB3"/>
    <w:rsid w:val="0096040C"/>
    <w:rsid w:val="009648C8"/>
    <w:rsid w:val="0096731C"/>
    <w:rsid w:val="009719EE"/>
    <w:rsid w:val="009727D6"/>
    <w:rsid w:val="00974455"/>
    <w:rsid w:val="00974680"/>
    <w:rsid w:val="009759B0"/>
    <w:rsid w:val="009765EC"/>
    <w:rsid w:val="00977307"/>
    <w:rsid w:val="00980CAB"/>
    <w:rsid w:val="009833D9"/>
    <w:rsid w:val="00986B9D"/>
    <w:rsid w:val="009915BE"/>
    <w:rsid w:val="00992747"/>
    <w:rsid w:val="0099286C"/>
    <w:rsid w:val="00992BCE"/>
    <w:rsid w:val="00993005"/>
    <w:rsid w:val="00996A59"/>
    <w:rsid w:val="009A1485"/>
    <w:rsid w:val="009A32D6"/>
    <w:rsid w:val="009A711A"/>
    <w:rsid w:val="009B1B36"/>
    <w:rsid w:val="009B2F62"/>
    <w:rsid w:val="009B6587"/>
    <w:rsid w:val="009C55E0"/>
    <w:rsid w:val="009D53F3"/>
    <w:rsid w:val="009E0281"/>
    <w:rsid w:val="009E12D7"/>
    <w:rsid w:val="009E3B33"/>
    <w:rsid w:val="009E531F"/>
    <w:rsid w:val="009E735D"/>
    <w:rsid w:val="009F00A4"/>
    <w:rsid w:val="009F1253"/>
    <w:rsid w:val="009F4765"/>
    <w:rsid w:val="009F582F"/>
    <w:rsid w:val="00A04844"/>
    <w:rsid w:val="00A26AA5"/>
    <w:rsid w:val="00A277A0"/>
    <w:rsid w:val="00A3209D"/>
    <w:rsid w:val="00A34234"/>
    <w:rsid w:val="00A3702A"/>
    <w:rsid w:val="00A42243"/>
    <w:rsid w:val="00A434AA"/>
    <w:rsid w:val="00A43829"/>
    <w:rsid w:val="00A4769D"/>
    <w:rsid w:val="00A57E50"/>
    <w:rsid w:val="00A62F7B"/>
    <w:rsid w:val="00A64ECA"/>
    <w:rsid w:val="00A668DF"/>
    <w:rsid w:val="00A703A6"/>
    <w:rsid w:val="00A72BF1"/>
    <w:rsid w:val="00A76A33"/>
    <w:rsid w:val="00A76F67"/>
    <w:rsid w:val="00A815CC"/>
    <w:rsid w:val="00A83B83"/>
    <w:rsid w:val="00AA0F52"/>
    <w:rsid w:val="00AA7A44"/>
    <w:rsid w:val="00AB0DC0"/>
    <w:rsid w:val="00AB53D6"/>
    <w:rsid w:val="00AB6032"/>
    <w:rsid w:val="00AC18FD"/>
    <w:rsid w:val="00AC382C"/>
    <w:rsid w:val="00AD06D9"/>
    <w:rsid w:val="00AD1D86"/>
    <w:rsid w:val="00AD2456"/>
    <w:rsid w:val="00AD27EE"/>
    <w:rsid w:val="00AD3870"/>
    <w:rsid w:val="00AE0D01"/>
    <w:rsid w:val="00AE1063"/>
    <w:rsid w:val="00AF3F93"/>
    <w:rsid w:val="00AF6D1E"/>
    <w:rsid w:val="00AF7D38"/>
    <w:rsid w:val="00B01812"/>
    <w:rsid w:val="00B02D53"/>
    <w:rsid w:val="00B04BD2"/>
    <w:rsid w:val="00B07311"/>
    <w:rsid w:val="00B112EA"/>
    <w:rsid w:val="00B16DAC"/>
    <w:rsid w:val="00B22A61"/>
    <w:rsid w:val="00B31433"/>
    <w:rsid w:val="00B31CC2"/>
    <w:rsid w:val="00B40ED1"/>
    <w:rsid w:val="00B51117"/>
    <w:rsid w:val="00B52DA7"/>
    <w:rsid w:val="00B5542A"/>
    <w:rsid w:val="00B60C3B"/>
    <w:rsid w:val="00B720AB"/>
    <w:rsid w:val="00B744C9"/>
    <w:rsid w:val="00B77A18"/>
    <w:rsid w:val="00B8120D"/>
    <w:rsid w:val="00B83390"/>
    <w:rsid w:val="00B96437"/>
    <w:rsid w:val="00B96B2F"/>
    <w:rsid w:val="00BA11D9"/>
    <w:rsid w:val="00BA58C1"/>
    <w:rsid w:val="00BA6BA1"/>
    <w:rsid w:val="00BA6CEA"/>
    <w:rsid w:val="00BA6FB6"/>
    <w:rsid w:val="00BB065F"/>
    <w:rsid w:val="00BB2095"/>
    <w:rsid w:val="00BB384B"/>
    <w:rsid w:val="00BB477D"/>
    <w:rsid w:val="00BB732C"/>
    <w:rsid w:val="00BC3487"/>
    <w:rsid w:val="00BD1DF7"/>
    <w:rsid w:val="00BD4CA2"/>
    <w:rsid w:val="00BE1878"/>
    <w:rsid w:val="00BE1E64"/>
    <w:rsid w:val="00BE29B7"/>
    <w:rsid w:val="00BE4DA9"/>
    <w:rsid w:val="00BE4E5B"/>
    <w:rsid w:val="00BF2634"/>
    <w:rsid w:val="00BF6FFF"/>
    <w:rsid w:val="00BF7F24"/>
    <w:rsid w:val="00C1075E"/>
    <w:rsid w:val="00C10D21"/>
    <w:rsid w:val="00C1489B"/>
    <w:rsid w:val="00C16FBD"/>
    <w:rsid w:val="00C1777E"/>
    <w:rsid w:val="00C253B5"/>
    <w:rsid w:val="00C26DC9"/>
    <w:rsid w:val="00C31818"/>
    <w:rsid w:val="00C40CA9"/>
    <w:rsid w:val="00C40E8E"/>
    <w:rsid w:val="00C43EB9"/>
    <w:rsid w:val="00C476B2"/>
    <w:rsid w:val="00C52413"/>
    <w:rsid w:val="00C55C41"/>
    <w:rsid w:val="00C64E7D"/>
    <w:rsid w:val="00C66BCA"/>
    <w:rsid w:val="00C73E4D"/>
    <w:rsid w:val="00C75C25"/>
    <w:rsid w:val="00C7643D"/>
    <w:rsid w:val="00C76A81"/>
    <w:rsid w:val="00C76FBE"/>
    <w:rsid w:val="00C7700B"/>
    <w:rsid w:val="00C92C12"/>
    <w:rsid w:val="00CA1184"/>
    <w:rsid w:val="00CA125B"/>
    <w:rsid w:val="00CA390D"/>
    <w:rsid w:val="00CA5381"/>
    <w:rsid w:val="00CA5E62"/>
    <w:rsid w:val="00CA7266"/>
    <w:rsid w:val="00CB6109"/>
    <w:rsid w:val="00CB6329"/>
    <w:rsid w:val="00CC01E8"/>
    <w:rsid w:val="00CC602C"/>
    <w:rsid w:val="00CD0413"/>
    <w:rsid w:val="00CD60E8"/>
    <w:rsid w:val="00CE0C6A"/>
    <w:rsid w:val="00CF2FFB"/>
    <w:rsid w:val="00D006BA"/>
    <w:rsid w:val="00D06502"/>
    <w:rsid w:val="00D11A70"/>
    <w:rsid w:val="00D15497"/>
    <w:rsid w:val="00D163DE"/>
    <w:rsid w:val="00D20AC2"/>
    <w:rsid w:val="00D21A96"/>
    <w:rsid w:val="00D231DE"/>
    <w:rsid w:val="00D31874"/>
    <w:rsid w:val="00D37790"/>
    <w:rsid w:val="00D4257D"/>
    <w:rsid w:val="00D5144B"/>
    <w:rsid w:val="00D51F71"/>
    <w:rsid w:val="00D54ACE"/>
    <w:rsid w:val="00D56519"/>
    <w:rsid w:val="00D65B58"/>
    <w:rsid w:val="00D66771"/>
    <w:rsid w:val="00D7465F"/>
    <w:rsid w:val="00D7799D"/>
    <w:rsid w:val="00D77CF6"/>
    <w:rsid w:val="00D8618A"/>
    <w:rsid w:val="00D871AE"/>
    <w:rsid w:val="00D97091"/>
    <w:rsid w:val="00DA07B1"/>
    <w:rsid w:val="00DA3883"/>
    <w:rsid w:val="00DA5ED6"/>
    <w:rsid w:val="00DB33F8"/>
    <w:rsid w:val="00DC2EEA"/>
    <w:rsid w:val="00DC49C2"/>
    <w:rsid w:val="00DC4A89"/>
    <w:rsid w:val="00DD5452"/>
    <w:rsid w:val="00DD59BB"/>
    <w:rsid w:val="00DD7483"/>
    <w:rsid w:val="00DE1034"/>
    <w:rsid w:val="00DE2CFB"/>
    <w:rsid w:val="00DE7A8F"/>
    <w:rsid w:val="00DF5927"/>
    <w:rsid w:val="00E044A0"/>
    <w:rsid w:val="00E16B21"/>
    <w:rsid w:val="00E16D55"/>
    <w:rsid w:val="00E20706"/>
    <w:rsid w:val="00E27150"/>
    <w:rsid w:val="00E273D4"/>
    <w:rsid w:val="00E3305E"/>
    <w:rsid w:val="00E3694D"/>
    <w:rsid w:val="00E4248C"/>
    <w:rsid w:val="00E43312"/>
    <w:rsid w:val="00E51478"/>
    <w:rsid w:val="00E54D76"/>
    <w:rsid w:val="00E575D4"/>
    <w:rsid w:val="00E57FB3"/>
    <w:rsid w:val="00E61FD9"/>
    <w:rsid w:val="00E72127"/>
    <w:rsid w:val="00E85878"/>
    <w:rsid w:val="00E87935"/>
    <w:rsid w:val="00E91194"/>
    <w:rsid w:val="00E922D9"/>
    <w:rsid w:val="00E9243C"/>
    <w:rsid w:val="00E9254F"/>
    <w:rsid w:val="00EA3B4D"/>
    <w:rsid w:val="00EA42C7"/>
    <w:rsid w:val="00EA4B00"/>
    <w:rsid w:val="00EA51A9"/>
    <w:rsid w:val="00EA55F7"/>
    <w:rsid w:val="00EB2A4B"/>
    <w:rsid w:val="00EB57B6"/>
    <w:rsid w:val="00EB5B88"/>
    <w:rsid w:val="00EB7237"/>
    <w:rsid w:val="00EC4028"/>
    <w:rsid w:val="00EC6E95"/>
    <w:rsid w:val="00EC6F62"/>
    <w:rsid w:val="00EC74C3"/>
    <w:rsid w:val="00EC7685"/>
    <w:rsid w:val="00ED002E"/>
    <w:rsid w:val="00ED2B1C"/>
    <w:rsid w:val="00EE0329"/>
    <w:rsid w:val="00EF0C7C"/>
    <w:rsid w:val="00EF685D"/>
    <w:rsid w:val="00EF7BB4"/>
    <w:rsid w:val="00F02870"/>
    <w:rsid w:val="00F065BD"/>
    <w:rsid w:val="00F103BC"/>
    <w:rsid w:val="00F157CD"/>
    <w:rsid w:val="00F15F07"/>
    <w:rsid w:val="00F209B6"/>
    <w:rsid w:val="00F22ED0"/>
    <w:rsid w:val="00F23285"/>
    <w:rsid w:val="00F23562"/>
    <w:rsid w:val="00F23A46"/>
    <w:rsid w:val="00F25158"/>
    <w:rsid w:val="00F25580"/>
    <w:rsid w:val="00F37B47"/>
    <w:rsid w:val="00F45AF5"/>
    <w:rsid w:val="00F47212"/>
    <w:rsid w:val="00F479C6"/>
    <w:rsid w:val="00F571AC"/>
    <w:rsid w:val="00F624C9"/>
    <w:rsid w:val="00F6746C"/>
    <w:rsid w:val="00F703F6"/>
    <w:rsid w:val="00F715DD"/>
    <w:rsid w:val="00F71DAA"/>
    <w:rsid w:val="00F75585"/>
    <w:rsid w:val="00F8620D"/>
    <w:rsid w:val="00F9453B"/>
    <w:rsid w:val="00F95EDA"/>
    <w:rsid w:val="00FA1325"/>
    <w:rsid w:val="00FA6243"/>
    <w:rsid w:val="00FA7CF1"/>
    <w:rsid w:val="00FB0187"/>
    <w:rsid w:val="00FB0F94"/>
    <w:rsid w:val="00FB51DB"/>
    <w:rsid w:val="00FB5EBF"/>
    <w:rsid w:val="00FB6470"/>
    <w:rsid w:val="00FC04FC"/>
    <w:rsid w:val="00FC30D6"/>
    <w:rsid w:val="00FC5ADC"/>
    <w:rsid w:val="00FC6800"/>
    <w:rsid w:val="00FC7BBA"/>
    <w:rsid w:val="00FD0708"/>
    <w:rsid w:val="00FD0AC2"/>
    <w:rsid w:val="00FD100F"/>
    <w:rsid w:val="00FD27ED"/>
    <w:rsid w:val="00FD47CA"/>
    <w:rsid w:val="00FE0B48"/>
    <w:rsid w:val="00FE5678"/>
    <w:rsid w:val="00FE6912"/>
    <w:rsid w:val="00FE7D6D"/>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3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m">
    <w:name w:val="gmail-im"/>
    <w:basedOn w:val="DefaultParagraphFont"/>
    <w:rsid w:val="004C623C"/>
  </w:style>
  <w:style w:type="paragraph" w:styleId="HTMLPreformatted">
    <w:name w:val="HTML Preformatted"/>
    <w:basedOn w:val="Normal"/>
    <w:link w:val="HTMLPreformattedChar"/>
    <w:uiPriority w:val="99"/>
    <w:semiHidden/>
    <w:unhideWhenUsed/>
    <w:rsid w:val="004C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4C623C"/>
    <w:rPr>
      <w:rFonts w:ascii="Courier New" w:eastAsia="Times New Roman" w:hAnsi="Courier New" w:cs="Courier New"/>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56471007">
      <w:bodyDiv w:val="1"/>
      <w:marLeft w:val="0"/>
      <w:marRight w:val="0"/>
      <w:marTop w:val="0"/>
      <w:marBottom w:val="0"/>
      <w:divBdr>
        <w:top w:val="none" w:sz="0" w:space="0" w:color="auto"/>
        <w:left w:val="none" w:sz="0" w:space="0" w:color="auto"/>
        <w:bottom w:val="none" w:sz="0" w:space="0" w:color="auto"/>
        <w:right w:val="none" w:sz="0" w:space="0" w:color="auto"/>
      </w:divBdr>
    </w:div>
    <w:div w:id="380641098">
      <w:bodyDiv w:val="1"/>
      <w:marLeft w:val="0"/>
      <w:marRight w:val="0"/>
      <w:marTop w:val="0"/>
      <w:marBottom w:val="0"/>
      <w:divBdr>
        <w:top w:val="none" w:sz="0" w:space="0" w:color="auto"/>
        <w:left w:val="none" w:sz="0" w:space="0" w:color="auto"/>
        <w:bottom w:val="none" w:sz="0" w:space="0" w:color="auto"/>
        <w:right w:val="none" w:sz="0" w:space="0" w:color="auto"/>
      </w:divBdr>
      <w:divsChild>
        <w:div w:id="5029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777746">
              <w:marLeft w:val="0"/>
              <w:marRight w:val="0"/>
              <w:marTop w:val="0"/>
              <w:marBottom w:val="0"/>
              <w:divBdr>
                <w:top w:val="none" w:sz="0" w:space="0" w:color="auto"/>
                <w:left w:val="none" w:sz="0" w:space="0" w:color="auto"/>
                <w:bottom w:val="none" w:sz="0" w:space="0" w:color="auto"/>
                <w:right w:val="none" w:sz="0" w:space="0" w:color="auto"/>
              </w:divBdr>
              <w:divsChild>
                <w:div w:id="195848714">
                  <w:marLeft w:val="0"/>
                  <w:marRight w:val="0"/>
                  <w:marTop w:val="0"/>
                  <w:marBottom w:val="0"/>
                  <w:divBdr>
                    <w:top w:val="none" w:sz="0" w:space="0" w:color="auto"/>
                    <w:left w:val="none" w:sz="0" w:space="0" w:color="auto"/>
                    <w:bottom w:val="none" w:sz="0" w:space="0" w:color="auto"/>
                    <w:right w:val="none" w:sz="0" w:space="0" w:color="auto"/>
                  </w:divBdr>
                  <w:divsChild>
                    <w:div w:id="131678499">
                      <w:marLeft w:val="0"/>
                      <w:marRight w:val="0"/>
                      <w:marTop w:val="0"/>
                      <w:marBottom w:val="0"/>
                      <w:divBdr>
                        <w:top w:val="none" w:sz="0" w:space="0" w:color="auto"/>
                        <w:left w:val="none" w:sz="0" w:space="0" w:color="auto"/>
                        <w:bottom w:val="none" w:sz="0" w:space="0" w:color="auto"/>
                        <w:right w:val="none" w:sz="0" w:space="0" w:color="auto"/>
                      </w:divBdr>
                    </w:div>
                    <w:div w:id="142428862">
                      <w:marLeft w:val="0"/>
                      <w:marRight w:val="0"/>
                      <w:marTop w:val="0"/>
                      <w:marBottom w:val="0"/>
                      <w:divBdr>
                        <w:top w:val="none" w:sz="0" w:space="0" w:color="auto"/>
                        <w:left w:val="none" w:sz="0" w:space="0" w:color="auto"/>
                        <w:bottom w:val="none" w:sz="0" w:space="0" w:color="auto"/>
                        <w:right w:val="none" w:sz="0" w:space="0" w:color="auto"/>
                      </w:divBdr>
                    </w:div>
                    <w:div w:id="55207240">
                      <w:marLeft w:val="0"/>
                      <w:marRight w:val="0"/>
                      <w:marTop w:val="0"/>
                      <w:marBottom w:val="0"/>
                      <w:divBdr>
                        <w:top w:val="none" w:sz="0" w:space="0" w:color="auto"/>
                        <w:left w:val="none" w:sz="0" w:space="0" w:color="auto"/>
                        <w:bottom w:val="none" w:sz="0" w:space="0" w:color="auto"/>
                        <w:right w:val="none" w:sz="0" w:space="0" w:color="auto"/>
                      </w:divBdr>
                    </w:div>
                    <w:div w:id="4821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192165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50361220">
      <w:bodyDiv w:val="1"/>
      <w:marLeft w:val="0"/>
      <w:marRight w:val="0"/>
      <w:marTop w:val="0"/>
      <w:marBottom w:val="0"/>
      <w:divBdr>
        <w:top w:val="none" w:sz="0" w:space="0" w:color="auto"/>
        <w:left w:val="none" w:sz="0" w:space="0" w:color="auto"/>
        <w:bottom w:val="none" w:sz="0" w:space="0" w:color="auto"/>
        <w:right w:val="none" w:sz="0" w:space="0" w:color="auto"/>
      </w:divBdr>
    </w:div>
    <w:div w:id="96824363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7211722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716">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03740861">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47138050">
      <w:bodyDiv w:val="1"/>
      <w:marLeft w:val="0"/>
      <w:marRight w:val="0"/>
      <w:marTop w:val="0"/>
      <w:marBottom w:val="0"/>
      <w:divBdr>
        <w:top w:val="none" w:sz="0" w:space="0" w:color="auto"/>
        <w:left w:val="none" w:sz="0" w:space="0" w:color="auto"/>
        <w:bottom w:val="none" w:sz="0" w:space="0" w:color="auto"/>
        <w:right w:val="none" w:sz="0" w:space="0" w:color="auto"/>
      </w:divBdr>
    </w:div>
    <w:div w:id="1566338127">
      <w:bodyDiv w:val="1"/>
      <w:marLeft w:val="0"/>
      <w:marRight w:val="0"/>
      <w:marTop w:val="0"/>
      <w:marBottom w:val="0"/>
      <w:divBdr>
        <w:top w:val="none" w:sz="0" w:space="0" w:color="auto"/>
        <w:left w:val="none" w:sz="0" w:space="0" w:color="auto"/>
        <w:bottom w:val="none" w:sz="0" w:space="0" w:color="auto"/>
        <w:right w:val="none" w:sz="0" w:space="0" w:color="auto"/>
      </w:divBdr>
    </w:div>
    <w:div w:id="1568147542">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70024276">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720095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DXRn-EoCw6BeCvaa33KrFCCTPJIizQ-045PHRgCdPv9SdelX8pDKwTJJaEXEBus4QygrfahQBwIQUaoRc-7UQtPy3GyO6u2wuOHfsKcVR7WiudmBGrAT0q4sx-XDqKlynRliAuJl80OKR-14WKAfDlHjYO00KIGWz7AFbCqSbb6MCXfo4XMwGhOSRZb6Jwtsu0HSjy2ZP6RcBuyAowBHQpX0nMM_-8VksOjmTr-X0ccP6dJ49tj-fZaTLuHj9wmXOwyLl-kDtvoAvuL6bO1djA==&amp;c=0RuTo3HSYvF8JtOYxjEAFv3cqeWnGO9dmWh2vg047MJgzG1JddoM5A==&amp;ch=1w9L9SZBPiVTYled3uMlWcNhhzRD6lFZCQH0AlYxZaxpYhnJj6v3gA==" TargetMode="External"/><Relationship Id="rId21" Type="http://schemas.openxmlformats.org/officeDocument/2006/relationships/hyperlink" Target="https://www.youtube.com/watch?v=2G5p0eZd5hs" TargetMode="External"/><Relationship Id="rId42" Type="http://schemas.openxmlformats.org/officeDocument/2006/relationships/hyperlink" Target="http://www.euci.com/u-s-hit-a-record-for-energy-consumption-in-2018-led-by-increases-in-oil-and-natural-gas/?x=36325s385813Bc&amp;utm_campaign=042419_energize_weekly&amp;utm_medium=email&amp;utm_source=energize" TargetMode="External"/><Relationship Id="rId63" Type="http://schemas.openxmlformats.org/officeDocument/2006/relationships/hyperlink" Target="http://links.govdelivery.com:80/track?type=click&amp;enid=ZWFzPTEmbXNpZD0mYXVpZD0mbWFpbGluZ2lkPTIwMTkwNDI5LjUyNjEwOTEmbWVzc2FnZWlkPU1EQi1QUkQtQlVMLTIwMTkwNDI5LjUyNjEwOTEmZGF0YWJhc2VpZD0xMDAxJnNlcmlhbD0xNzM5ODUwMCZlbWFpbGlkPWFteWR1ZmZ5QHdlc3Rlcm5yZWdpb25hbHBhcnRuZXJzaGlwLm9yZyZ1c2VyaWQ9YW15ZHVmZnlAd2VzdGVybnJlZ2lvbmFscGFydG5lcnNoaXAub3JnJnRhcmdldGlkPSZmbD0mbXZpZD0mZXh0cmE9JiYm&amp;&amp;&amp;110&amp;&amp;&amp;https://nevadacapitalnews.org/2019/04/18/blm-issues-record-of-decision-for-the-gold-bar-exploration-project/" TargetMode="External"/><Relationship Id="rId84" Type="http://schemas.openxmlformats.org/officeDocument/2006/relationships/hyperlink" Target="https://www.fws.gov/news/ShowNews.cfm?ref=chihuahua-scurfpea-desert-southwest-plant-not-in-danger-of-extinction-&amp;_ID=36383&amp;Source=iframe" TargetMode="External"/><Relationship Id="rId138" Type="http://schemas.openxmlformats.org/officeDocument/2006/relationships/hyperlink" Target="http://r20.rs6.net/tn.jsp?f=001N7_AHvhRxpTdnaCb8wjxUP-I_XuCX4iHc_5j5h2md3yjyIJ1UV7Q5-_ncRoWSHIzby1aXi9x8peOIcFi5mZXVv6E63k3u6mnGcat0cxlizX-aZ8J6PZAuBVLZn6TjHAPL8i7O2dsRqtC2nOOtBwbkLBPZ8ubMhHwAb0G7cOLcOrzpqPWe10K2UKbPPTg16zM-_ogmUogy93Jb1_ppBw49LO8e4rtg-lRYbF93yg02OA-MDNvfRCWwuwpWHC7r6EuRykSIUe2N1p2rfoySF06wc1fDFCC5O5JpQ-DzZqvaKw=&amp;c=zwXYncoYe_AJCqVMobb_XG88fI29hELbArHkk__RSrfwTEIPdKjfKg==&amp;ch=QzCQ4WsbgJk76BFb5TDnoUBVu2r5gS_oKZbxUdiQlK7jw14ddQxk6w==" TargetMode="External"/><Relationship Id="rId159" Type="http://schemas.openxmlformats.org/officeDocument/2006/relationships/hyperlink" Target="https://www.af.mil/News/Article-Display/Article/1830712/us-air-force-f-35as-conduct-first-combat-employment/" TargetMode="External"/><Relationship Id="rId170" Type="http://schemas.openxmlformats.org/officeDocument/2006/relationships/hyperlink" Target="https://link.armytimes.com/click/16533641.73975/aHR0cHM6Ly93d3cuYXJteXRpbWVzLmNvbS9uZXdzL3lvdXItYXJteS8yMDE5LzA0LzA5L2hlcmVzLXByZXNpZGVudC10cnVtcHMtcGljay1mb3ItdGhlLW5leHQtYXJteS12aWNlLWNoaWVmLw/57588738498e574579743a61Bbefe6b10" TargetMode="External"/><Relationship Id="rId191" Type="http://schemas.openxmlformats.org/officeDocument/2006/relationships/hyperlink" Target="https://stateforesters.us4.list-manage.com/track/click?u=2492b27b98fbec5ae0cfbf521&amp;id=e96d2ffac8&amp;e=e56d7a4004" TargetMode="External"/><Relationship Id="rId205" Type="http://schemas.openxmlformats.org/officeDocument/2006/relationships/hyperlink" Target="http://generalaviationnews.acemlna.com/lt.php?s=49f5f2566e4adba37de64285c505b9e1&amp;i=511A2193A1A19412" TargetMode="External"/><Relationship Id="rId226" Type="http://schemas.openxmlformats.org/officeDocument/2006/relationships/hyperlink" Target="https://odlinks.govdelivery.com/track?type=click&amp;enid=bWFpbGluZ2lkPTMzOTYyMDY0MCZtZXNzYWdlaWQ9UFJELU9ETS0zMzk2MjA2NDAmZGF0YWJhc2VpZD0xMDAxJnNlcmlhbD0xJmVtYWlsaWQ9YW15cmR1ZmZ5QGljbG91ZC5jb20mdXNlcmlkPTM5NDA2MDYzMSZmbD0mZXh0cmE9TXVsdGl2YXJpYXRlSWQ9JiYm&amp;&amp;&amp;125&amp;&amp;&amp;http://www.trb.org/main/blurbs/179057.aspx" TargetMode="External"/><Relationship Id="rId107" Type="http://schemas.openxmlformats.org/officeDocument/2006/relationships/hyperlink" Target="http://email.robly.com/wf/click?upn=gnpZbt3IUEoS7-2BNY3DSAVYtgovAjoTFylHmByeBNvoVceqPhvM-2F5c0FGACkAhicT9gQfx6J5Qsfjebo7-2BsevPCeKjnUqsxjR6Nc-2F7ZII7Xw-3D_5PjEt93WmttSKmNUTGB3Jh4CYMM1aa0ogK-2Fb8lNxv9Shb4DSFWb98OiCbiuB-2BulhlMPolu4vX18VbPg5HvXgoxYDw5aD8TYcuNR05SSVWP3bkBpct5POxoaH5OEYHvAtsiTzJuMbrM-2FMsl-2Fm5LJgKrxIbFzW9VpZ8PKhbfSn5HjtXd7COGnPiooOPwTkzDnGPFZ3fT2LoWyvFkZq03gIIbkxhBj-2BOrJFrsGHcZ4M3eMQzKM8aZQaRjO21WtsB7HLDvq3de8g4M1x8pEtHA-2B02s9PUvojatUSYFp6cGOi9u26nCk8ulj9Vq-2F0O3iEQzCtB8LLTBBPNc1FOau8V81MZO-2FEk6b0WSlwW165u2KLX3SB-2FSsqj26pv9hHsPVD-2BmBowQ9rD4icmzfDrKZ9-2Fv33xxv0z58zG-2FlKQgsqroE1OjlvnN0iNMcmalnHdyTj3NYQaznSPkrwF01V66f67E96Dg-3D-3D" TargetMode="External"/><Relationship Id="rId11" Type="http://schemas.openxmlformats.org/officeDocument/2006/relationships/hyperlink" Target="https://bah16f18.adobeconnect.com/p5wt7j7fuzw1/" TargetMode="External"/><Relationship Id="rId32" Type="http://schemas.openxmlformats.org/officeDocument/2006/relationships/hyperlink" Target="http://gov.nv.gov/News/Press/2019/Governor_Sisolak_Sends_Letter_to_U_S__Senate_Committee_Ahead_of_Yucca_Hearing/" TargetMode="External"/><Relationship Id="rId53" Type="http://schemas.openxmlformats.org/officeDocument/2006/relationships/hyperlink" Target="https://odlinks.govdelivery.com/track?type=click&amp;enid=bWFpbGluZ2lkPTMzOTYyMDY0MCZtZXNzYWdlaWQ9UFJELU9ETS0zMzk2MjA2NDAmZGF0YWJhc2VpZD0xMDAxJnNlcmlhbD0xJmVtYWlsaWQ9YW15cmR1ZmZ5QGljbG91ZC5jb20mdXNlcmlkPTM5NDA2MDYzMSZmbD0mZXh0cmE9TXVsdGl2YXJpYXRlSWQ9JiYm&amp;&amp;&amp;133&amp;&amp;&amp;http://www.trb.org/main/blurbs/179053.aspx" TargetMode="External"/><Relationship Id="rId74" Type="http://schemas.openxmlformats.org/officeDocument/2006/relationships/hyperlink" Target="https://www.federalregister.gov/documents/2019/03/15/2019-04420/endangered-and-threatened-wildlife-and-plants-removing-the-gray-wolf-canis-lupus" TargetMode="External"/><Relationship Id="rId128" Type="http://schemas.openxmlformats.org/officeDocument/2006/relationships/hyperlink" Target="https://www.nfwf.org/whoweare/mediacenter/pr/Pages/nfwf-announces-release-of-the-national-coastal-resilience-fund-2019-request-for-proposals-2019-0403.aspx" TargetMode="External"/><Relationship Id="rId149" Type="http://schemas.openxmlformats.org/officeDocument/2006/relationships/hyperlink" Target="https://defensecommunities.us4.list-manage.com/track/click?u=8156c255f5c0e2d33ce307ef7&amp;id=9ba2aae349&amp;e=822f95e226" TargetMode="External"/><Relationship Id="rId5" Type="http://schemas.openxmlformats.org/officeDocument/2006/relationships/webSettings" Target="webSettings.xml"/><Relationship Id="rId95" Type="http://schemas.openxmlformats.org/officeDocument/2006/relationships/hyperlink" Target="https://www.epa.gov/newsreleases/epa-seeks-public-input-development-national-water-reuse-action-plan" TargetMode="External"/><Relationship Id="rId160" Type="http://schemas.openxmlformats.org/officeDocument/2006/relationships/hyperlink" Target="http://www.af.mil/News/Article-Display/Article/1822047/secaf-underscores-space-strategy-and-partnerships-with-allies/" TargetMode="External"/><Relationship Id="rId181" Type="http://schemas.openxmlformats.org/officeDocument/2006/relationships/hyperlink" Target="https://link.marinecorpstimes.com/click/16544702.86810/aHR0cHM6Ly93d3cubWFyaW5lY29ycHN0aW1lcy5jb20vbmV3cy95b3VyLW1hcmluZS1jb3Jwcy8yMDE5LzA0LzA5L3RvcC1tYXJpbmUtc2F5cy1ib3JkZXItbWlzc2lvbi1oYXMtaW1wcm92ZWQtcmVhZGluZXNzLWZvci1zb21lLXVuaXRzLw/57588738498e574579743a61B922a221a" TargetMode="External"/><Relationship Id="rId216" Type="http://schemas.openxmlformats.org/officeDocument/2006/relationships/hyperlink" Target="https://azgovernor.gov/governor/news/2019/04/governor-ducey-announces-appointments-state-forester-and-residential-utility" TargetMode="External"/><Relationship Id="rId237" Type="http://schemas.openxmlformats.org/officeDocument/2006/relationships/theme" Target="theme/theme1.xml"/><Relationship Id="rId22" Type="http://schemas.openxmlformats.org/officeDocument/2006/relationships/hyperlink" Target="https://www.energy.gov/articles/president-trump-signs-executive-orders-paving-way-energy-infrastructure-development" TargetMode="External"/><Relationship Id="rId43" Type="http://schemas.openxmlformats.org/officeDocument/2006/relationships/hyperlink" Target="https://www.ruidosonews.com/story/news/local/community/2019/04/22/chairman-wind-turbines-forever-change-corona-community/3540528002/" TargetMode="External"/><Relationship Id="rId64" Type="http://schemas.openxmlformats.org/officeDocument/2006/relationships/hyperlink" Target="http://links.govdelivery.com:80/track?type=click&amp;enid=ZWFzPTEmbXNpZD0mYXVpZD0mbWFpbGluZ2lkPTIwMTkwNDI5LjUyNjEwOTEmbWVzc2FnZWlkPU1EQi1QUkQtQlVMLTIwMTkwNDI5LjUyNjEwOTEmZGF0YWJhc2VpZD0xMDAxJnNlcmlhbD0xNzM5ODUwMCZlbWFpbGlkPWFteWR1ZmZ5QHdlc3Rlcm5yZWdpb25hbHBhcnRuZXJzaGlwLm9yZyZ1c2VyaWQ9YW15ZHVmZnlAd2VzdGVybnJlZ2lvbmFscGFydG5lcnNoaXAub3JnJnRhcmdldGlkPSZmbD0mbXZpZD0mZXh0cmE9JiYm&amp;&amp;&amp;108&amp;&amp;&amp;https://www.nhonews.com/news/2019/apr/16/federal-officials-hear-navajo-priorities-tribal-in/" TargetMode="External"/><Relationship Id="rId118" Type="http://schemas.openxmlformats.org/officeDocument/2006/relationships/hyperlink" Target="http://r20.rs6.net/tn.jsp?f=001DXRn-EoCw6BeCvaa33KrFCCTPJIizQ-045PHRgCdPv9SdelX8pDKwTJJaEXEBus4MPJB9G_TaRcTk7C_-FPSJNDn6DByafZcwtKzV6NVNLexRlR_zSRf0L54D_O0oSGAt_HPNLZYcZhCnwairZ4pBQroTT7nyeJvSmJ7JF9k7KZ2Xpq7h6IKdPAkRKor1JY5mf_rlzXY6FxMuR8MreLoVfIIxYRi0I5Y6DWoEAoyd2J6-EGtq7HS_KUCWuZ4SG2IGvR7QLFXlwLNFSICKaf72_qHu7BZXJBp&amp;c=0RuTo3HSYvF8JtOYxjEAFv3cqeWnGO9dmWh2vg047MJgzG1JddoM5A==&amp;ch=1w9L9SZBPiVTYled3uMlWcNhhzRD6lFZCQH0AlYxZaxpYhnJj6v3gA==" TargetMode="External"/><Relationship Id="rId139" Type="http://schemas.openxmlformats.org/officeDocument/2006/relationships/hyperlink" Target="http://r20.rs6.net/tn.jsp?f=001N7_AHvhRxpTdnaCb8wjxUP-I_XuCX4iHc_5j5h2md3yjyIJ1UV7Q5827rzRJocQ5F11ytMiPckGSjZbk31vU4jw7Pv1Hn4GTSMhsyLqth0DQSlQIHvfVCt4ltQwJfHmVBaFU72WvAXR4-F0FZDaISn8UHHtLfuh54vqsxlHj9PHTnzdzXDRp2-p-JG6q4-zI3BMTChTp8ipKKMy1TPE_p-IyptSVqyPGlwGOYknFfDObFdkzDqtKn-CQ0iJz-Buu&amp;c=zwXYncoYe_AJCqVMobb_XG88fI29hELbArHkk__RSrfwTEIPdKjfKg==&amp;ch=QzCQ4WsbgJk76BFb5TDnoUBVu2r5gS_oKZbxUdiQlK7jw14ddQxk6w==" TargetMode="External"/><Relationship Id="rId85" Type="http://schemas.openxmlformats.org/officeDocument/2006/relationships/hyperlink" Target="https://www.fws.gov/news/ShowNews.cfm?ref=red-crowned-parrot-populations-improving-&amp;_ID=36384&amp;Source=iframe" TargetMode="External"/><Relationship Id="rId150" Type="http://schemas.openxmlformats.org/officeDocument/2006/relationships/hyperlink" Target="https://defensecommunities.us4.list-manage.com/track/click?u=8156c255f5c0e2d33ce307ef7&amp;id=5969a1590e&amp;e=822f95e226" TargetMode="External"/><Relationship Id="rId171" Type="http://schemas.openxmlformats.org/officeDocument/2006/relationships/hyperlink" Target="https://link.militarytimes.com/click/16687323.81031/aHR0cHM6Ly93d3cucG9saXRpY28uY29tL3N0b3J5LzIwMTkvMDQvMjMvdXMtbmF2eS1ndWlkZWxpbmVzLXJlcG9ydGluZy11Zm9zLTEzNzUyOTA/57588738498e574579743a61B26787644" TargetMode="External"/><Relationship Id="rId192" Type="http://schemas.openxmlformats.org/officeDocument/2006/relationships/hyperlink" Target="https://www.gov.ca.gov/2019/04/23/newsom-warns-of-wildfire-risk-to-urban-communities-across-state/" TargetMode="External"/><Relationship Id="rId206" Type="http://schemas.openxmlformats.org/officeDocument/2006/relationships/hyperlink" Target="http://r.smartbrief.com/resp/ltcgDKbjocrtsdjkfDlgfMfClGbk?format=multipart" TargetMode="External"/><Relationship Id="rId227" Type="http://schemas.openxmlformats.org/officeDocument/2006/relationships/hyperlink" Target="http://r20.rs6.net/tn.jsp?f=001nLjlqgOeZH9RsGwGJguH_JKCWFOoPiZOnYtssFwS6jhP22iRT77hY7NxYNI2C3m7br0LYHpjrwgd3-HkhWs3Hs1gS5bC15yaz5Gfsao5YvEam4jb3DHhE782cCXV--9HbPUpr8ZPK6dtyCdhGyhU00_oD4gAQO9KB3kg_eDwQnkwqq4gylpnMECzEB3xRPu4L3D9JstHrwhO9ht0HjnM2qKZZ_gk3tEbj0HGDsSo06mKap9FFBpgY-Em3_0rk4vV-T7Lpy36H_x_eixmMAh_1J3LuPvEy6JNyzxBaYqvD9jYBCKnHemyog==&amp;c=ZsKm33DgF_lv5RGdO5SdcMrn_nfcMQAetfGgDRKIuW6USJ2NFX_dJQ==&amp;ch=AYIv4nD8QvjsUFnd6a8ehpk7ZePL8MVVafA1bHjqx_qUkePSrASE6Q==" TargetMode="External"/><Relationship Id="rId12" Type="http://schemas.openxmlformats.org/officeDocument/2006/relationships/hyperlink" Target="mailto:amyduffy@westernregionalpartnership.org" TargetMode="External"/><Relationship Id="rId33" Type="http://schemas.openxmlformats.org/officeDocument/2006/relationships/hyperlink" Target="https://links.govdelivery.com/track?type=click&amp;enid=ZWFzPTEmbWFpbGluZ2lkPTIwMTkwNTA4LjU2MzQ5OTEmbWVzc2FnZWlkPU1EQi1QUkQtQlVMLTIwMTkwNTA4LjU2MzQ5OTEmZGF0YWJhc2VpZD0xMDAxJnNlcmlhbD0xODA4OTk2OCZlbWFpbGlkPWFteWR1ZmZ5QHdlc3Rlcm5yZWdpb25hbHBhcnRuZXJzaGlwLm9yZyZ1c2VyaWQ9YW15ZHVmZnlAd2VzdGVybnJlZ2lvbmFscGFydG5lcnNoaXAub3JnJmZsPSZleHRyYT1NdWx0aXZhcmlhdGVJZD0mJiY=&amp;&amp;&amp;100&amp;&amp;&amp;https://www.energy.gov/indianenergy/downloads/april-2019-tribal-energy-webinar-fundamentals-tribal-energy-industry" TargetMode="External"/><Relationship Id="rId108" Type="http://schemas.openxmlformats.org/officeDocument/2006/relationships/hyperlink" Target="https://www.gov.ca.gov/2019/04/29/water-resilience-portfolio-for-california/" TargetMode="External"/><Relationship Id="rId129" Type="http://schemas.openxmlformats.org/officeDocument/2006/relationships/hyperlink" Target="https://blogspot.us7.list-manage.com/track/click?u=b4052ed78560498da372b666f&amp;id=8547059d2c&amp;e=40d1b26742" TargetMode="External"/><Relationship Id="rId54" Type="http://schemas.openxmlformats.org/officeDocument/2006/relationships/hyperlink" Target="https://odlinks.govdelivery.com/track?type=click&amp;enid=bWFpbGluZ2lkPTMzOTYyMDY0MCZtZXNzYWdlaWQ9UFJELU9ETS0zMzk2MjA2NDAmZGF0YWJhc2VpZD0xMDAxJnNlcmlhbD0xJmVtYWlsaWQ9YW15cmR1ZmZ5QGljbG91ZC5jb20mdXNlcmlkPTM5NDA2MDYzMSZmbD0mZXh0cmE9TXVsdGl2YXJpYXRlSWQ9JiYm&amp;&amp;&amp;131&amp;&amp;&amp;http://www.trb.org/main/blurbs/179054.aspx" TargetMode="External"/><Relationship Id="rId75" Type="http://schemas.openxmlformats.org/officeDocument/2006/relationships/hyperlink" Target="http://links.govdelivery.com/track?type=click&amp;enid=ZWFzPTEmbXNpZD0mYXVpZD0mbWFpbGluZ2lkPTIwMTkwNDA0LjQyNjQ1NTEmbWVzc2FnZWlkPU1EQi1QUkQtQlVMLTIwMTkwNDA0LjQyNjQ1NTEmZGF0YWJhc2VpZD0xMDAxJnNlcmlhbD0xNzM4OTk0MyZlbWFpbGlkPWFteXJkdWZmeUBpY2xvdWQuY29tJnVzZXJpZD1hbXlyZHVmZnlAaWNsb3VkLmNvbSZ0YXJnZXRpZD0mZmw9Jm12aWQ9JmV4dHJhPSYmJg==&amp;&amp;&amp;107&amp;&amp;&amp;https://www.blm.gov/press-release/blm-terminating-land-use-plan-development-northwest-california" TargetMode="External"/><Relationship Id="rId96" Type="http://schemas.openxmlformats.org/officeDocument/2006/relationships/hyperlink" Target="https://www.epa.gov/newsreleases/epa-issues-guidance-clean-water-act-permitting-requirements" TargetMode="External"/><Relationship Id="rId140" Type="http://schemas.openxmlformats.org/officeDocument/2006/relationships/hyperlink" Target="http://r20.rs6.net/tn.jsp?f=001N7_AHvhRxpTdnaCb8wjxUP-I_XuCX4iHc_5j5h2md3yjyIJ1UV7Q557JncJD3i6f-cpB7i4eVa_xu1f7L2Ji7XS-xpHcjfc-yLDF9nu0_nSKk0h01KEeMiVqfkOdgiyeqP88uyOXZ0RjtyDxiReb8qCZBQfNXt966lE_lf0oDh3gtEj4Mt-3769FxkD25j0NeNcZzyfQSj13qssUFi5nfoZPRuRlewQyP_sznOR_m3sv4kiYT6GONruc12WuNlpfiFCufnRLQwYlPsZ-qHazS7kWffy1Z2zaxvIWZGksMS0r9zTyJZxYcg==&amp;c=zwXYncoYe_AJCqVMobb_XG88fI29hELbArHkk__RSrfwTEIPdKjfKg==&amp;ch=QzCQ4WsbgJk76BFb5TDnoUBVu2r5gS_oKZbxUdiQlK7jw14ddQxk6w==" TargetMode="External"/><Relationship Id="rId161" Type="http://schemas.openxmlformats.org/officeDocument/2006/relationships/hyperlink" Target="https://www.af.mil/News/Article-Display/Article/1816024/air-force-announces-electronic-warfare-electromagnetic-spectrum-superiority-ent/" TargetMode="External"/><Relationship Id="rId182" Type="http://schemas.openxmlformats.org/officeDocument/2006/relationships/hyperlink" Target="https://defensecommunities.us4.list-manage.com/track/click?u=8156c255f5c0e2d33ce307ef7&amp;id=ec8a564457&amp;e=822f95e226" TargetMode="External"/><Relationship Id="rId217" Type="http://schemas.openxmlformats.org/officeDocument/2006/relationships/hyperlink" Target="https://www.gov.ca.gov/2019/04/24/governor-newsom-appoints-new-california-state-transportation-agency-secretary/" TargetMode="External"/><Relationship Id="rId6" Type="http://schemas.openxmlformats.org/officeDocument/2006/relationships/footnotes" Target="footnotes.xml"/><Relationship Id="rId23" Type="http://schemas.openxmlformats.org/officeDocument/2006/relationships/hyperlink" Target="https://nationalwind.us4.list-manage.com/track/click?u=22f60301288cbce0975cf28ec&amp;id=2f319a59ed&amp;e=e72b21abd3" TargetMode="External"/><Relationship Id="rId119" Type="http://schemas.openxmlformats.org/officeDocument/2006/relationships/hyperlink" Target="mailto:jonathan@landscapeconservation.org" TargetMode="External"/><Relationship Id="rId44" Type="http://schemas.openxmlformats.org/officeDocument/2006/relationships/hyperlink" Target="https://nationalwind.us4.list-manage.com/track/click?u=22f60301288cbce0975cf28ec&amp;id=3e0c9f087d&amp;e=e72b21abd3" TargetMode="External"/><Relationship Id="rId65" Type="http://schemas.openxmlformats.org/officeDocument/2006/relationships/hyperlink" Target="http://links.govdelivery.com:80/track?type=click&amp;enid=ZWFzPTEmbXNpZD0mYXVpZD0mbWFpbGluZ2lkPTIwMTkwNDI5LjUyNjEwOTEmbWVzc2FnZWlkPU1EQi1QUkQtQlVMLTIwMTkwNDI5LjUyNjEwOTEmZGF0YWJhc2VpZD0xMDAxJnNlcmlhbD0xNzM5ODUwMCZlbWFpbGlkPWFteWR1ZmZ5QHdlc3Rlcm5yZWdpb25hbHBhcnRuZXJzaGlwLm9yZyZ1c2VyaWQ9YW15ZHVmZnlAd2VzdGVybnJlZ2lvbmFscGFydG5lcnNoaXAub3JnJnRhcmdldGlkPSZmbD0mbXZpZD0mZXh0cmE9JiYm&amp;&amp;&amp;105&amp;&amp;&amp;https://ksby.com/news/2019/04/14/department-of-fish-and-wildlife-to-open-public-comment-period-on-monarch-butterfly-conservation" TargetMode="External"/><Relationship Id="rId86" Type="http://schemas.openxmlformats.org/officeDocument/2006/relationships/hyperlink" Target="https://www.fws.gov/news/ShowNews.cfm?ref=federal-tribal-partnership-sets-roadmap-for-bringing-california-condor-&amp;_ID=36385" TargetMode="External"/><Relationship Id="rId130" Type="http://schemas.openxmlformats.org/officeDocument/2006/relationships/hyperlink" Target="mailto:westerncohesivestrategy@gmail.com" TargetMode="External"/><Relationship Id="rId151" Type="http://schemas.openxmlformats.org/officeDocument/2006/relationships/hyperlink" Target="https://gazette.com/military/roads-stormwater-fires-top-worries-for-pikes-peak-region-bases/article_59e27926-62d1-11e9-9e5a-df9501fddb27.html" TargetMode="External"/><Relationship Id="rId172" Type="http://schemas.openxmlformats.org/officeDocument/2006/relationships/hyperlink" Target="https://link.navytimes.com/click/16687323.81031/aHR0cHM6Ly93d3cubmF2eXRpbWVzLmNvbS9uZXdzL3lvdXItbmF2eS8yMDE5LzA0LzI0L3doeS10aGUtdXMtbmF2eS1oYXMtMTAtc2hpcHMtMTMwLXVzLWFpcmNyYWZ0LWFuZC05MDAwLXBlcnNvbm5lbC1pbi10aGUtbWVkaXRlcnJhbmVhbi8/57588738498e574579743a61B9dfaa6f4" TargetMode="External"/><Relationship Id="rId193" Type="http://schemas.openxmlformats.org/officeDocument/2006/relationships/hyperlink" Target="https://stateforesters.us4.list-manage.com/track/click?u=2492b27b98fbec5ae0cfbf521&amp;id=9b19f5e99b&amp;e=e56d7a4004" TargetMode="External"/><Relationship Id="rId207" Type="http://schemas.openxmlformats.org/officeDocument/2006/relationships/hyperlink" Target="https://link.routefifty.com/click/16471374.28070/aHR0cHM6Ly93d3cucm91dGVmaWZ0eS5jb20vdGVjaC1kYXRhLzIwMTkvMDQvaW50ZXJpb3ItZG91YmxlZC1pdHMtdXNlLWRyb25lcy0yMDE4LzE1NjA1Ni8_b3JlZj1yZi10b2RheS1ubA/542dc73f3b35d0811c8bba13B8dcfb363" TargetMode="External"/><Relationship Id="rId228" Type="http://schemas.openxmlformats.org/officeDocument/2006/relationships/hyperlink" Target="http://links.govdelivery.com/track?type=click&amp;enid=ZWFzPTEmbXNpZD0mYXVpZD0mbWFpbGluZ2lkPTIwMTkwNDA1LjQzMTIxNTEmbWVzc2FnZWlkPU1EQi1QUkQtQlVMLTIwMTkwNDA1LjQzMTIxNTEmZGF0YWJhc2VpZD0xMDAxJnNlcmlhbD0xODUwODgwMSZlbWFpbGlkPWFteXJkdWZmeUBpY2xvdWQuY29tJnVzZXJpZD1hbXlyZHVmZnlAaWNsb3VkLmNvbSZ0YXJnZXRpZD0mZmw9JmV4dHJhPU11bHRpdmFyaWF0ZUlkPSYmJg==&amp;&amp;&amp;103&amp;&amp;&amp;http://i11study.com/Arizona" TargetMode="External"/><Relationship Id="rId13" Type="http://schemas.openxmlformats.org/officeDocument/2006/relationships/hyperlink" Target="mailto:amyduffy@westernregionalpartnership.org" TargetMode="External"/><Relationship Id="rId109" Type="http://schemas.openxmlformats.org/officeDocument/2006/relationships/hyperlink" Target="https://www.colorado.gov/governor/news/291-colorado-files-comments-proposed-waters-us-rule" TargetMode="External"/><Relationship Id="rId34" Type="http://schemas.openxmlformats.org/officeDocument/2006/relationships/hyperlink" Target="https://links.govdelivery.com/track?type=click&amp;enid=ZWFzPTEmbWFpbGluZ2lkPTIwMTkwNTA4LjU2MzQ5OTEmbWVzc2FnZWlkPU1EQi1QUkQtQlVMLTIwMTkwNTA4LjU2MzQ5OTEmZGF0YWJhc2VpZD0xMDAxJnNlcmlhbD0xODA4OTk2OCZlbWFpbGlkPWFteWR1ZmZ5QHdlc3Rlcm5yZWdpb25hbHBhcnRuZXJzaGlwLm9yZyZ1c2VyaWQ9YW15ZHVmZnlAd2VzdGVybnJlZ2lvbmFscGFydG5lcnNoaXAub3JnJmZsPSZleHRyYT1NdWx0aXZhcmlhdGVJZD0mJiY=&amp;&amp;&amp;101&amp;&amp;&amp;https://attendee.gotowebinar.com/register/1376274496216785165" TargetMode="External"/><Relationship Id="rId55" Type="http://schemas.openxmlformats.org/officeDocument/2006/relationships/hyperlink" Target="https://www.blm.gov/press-release/science-framework-coordinates-conservation-and-restoration-sagebrush-biome" TargetMode="External"/><Relationship Id="rId76" Type="http://schemas.openxmlformats.org/officeDocument/2006/relationships/hyperlink" Target="https://www.nps.gov/orgs/1207/shpo_thpo_2019.htm" TargetMode="External"/><Relationship Id="rId97" Type="http://schemas.openxmlformats.org/officeDocument/2006/relationships/hyperlink" Target="https://www.epa.gov/newsreleases/epa-takes-action-implement-president-trumps-energy-infrastructure-executive-order" TargetMode="External"/><Relationship Id="rId120" Type="http://schemas.openxmlformats.org/officeDocument/2006/relationships/hyperlink" Target="http://links.govdelivery.com:80/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16&amp;&amp;&amp;https://newsmaven.io/indiancountrytoday/news/wildfire-prevention-in-indian-country-saving-lives-while-respecting-tribal-lands-8zfxqI7Pl0uOEYzytHV8kw/" TargetMode="External"/><Relationship Id="rId141" Type="http://schemas.openxmlformats.org/officeDocument/2006/relationships/hyperlink" Target="https://www.wafwa.org/news/e_2139/Lesser_Prairie_Chicken_News_Releases/2019/3/WAFWA_Assessing_Role_in_Lesser_Prairie-chicken_Mitigation_Program.htm" TargetMode="External"/><Relationship Id="rId7" Type="http://schemas.openxmlformats.org/officeDocument/2006/relationships/endnotes" Target="endnotes.xml"/><Relationship Id="rId162" Type="http://schemas.openxmlformats.org/officeDocument/2006/relationships/hyperlink" Target="https://defensecommunities.us4.list-manage.com/track/click?u=8156c255f5c0e2d33ce307ef7&amp;id=79303f9c85&amp;e=822f95e226" TargetMode="External"/><Relationship Id="rId183" Type="http://schemas.openxmlformats.org/officeDocument/2006/relationships/hyperlink" Target="http://links.govdelivery.com:80/track?type=click&amp;enid=ZWFzPTEmbWFpbGluZ2lkPTIwMTkwNDA4LjQ0MDI0NTEmbWVzc2FnZWlkPU1EQi1QUkQtQlVMLTIwMTkwNDA4LjQ0MDI0NTEmZGF0YWJhc2VpZD0xMDAxJnNlcmlhbD0xNzQ1ODAyNSZlbWFpbGlkPWFteXJkdWZmeUBpY2xvdWQuY29tJnVzZXJpZD1hbXlyZHVmZnlAaWNsb3VkLmNvbSZmbD0mZXh0cmE9TXVsdGl2YXJpYXRlSWQ9JiYm&amp;&amp;&amp;106&amp;&amp;&amp;https://www.gao.gov/products/GAO-19-233?utm_campaign=usgao_email&amp;utm_content=topic_natldefense&amp;utm_medium=email&amp;utm_source=govdelivery" TargetMode="External"/><Relationship Id="rId218" Type="http://schemas.openxmlformats.org/officeDocument/2006/relationships/hyperlink" Target="https://www.gov.ca.gov/2019/04/12/report-on-wildfires-climate-change-and-our-energy-future/" TargetMode="External"/><Relationship Id="rId24" Type="http://schemas.openxmlformats.org/officeDocument/2006/relationships/hyperlink" Target="https://nationalwind.us4.list-manage.com/track/click?u=22f60301288cbce0975cf28ec&amp;id=7cfa5e7bd1&amp;e=e72b21abd3" TargetMode="External"/><Relationship Id="rId45" Type="http://schemas.openxmlformats.org/officeDocument/2006/relationships/hyperlink" Target="https://nationalwind.us4.list-manage.com/track/click?u=22f60301288cbce0975cf28ec&amp;id=0c4de3ea21&amp;e=e72b21abd3" TargetMode="External"/><Relationship Id="rId66" Type="http://schemas.openxmlformats.org/officeDocument/2006/relationships/hyperlink" Target="http://links.govdelivery.com/track?type=click&amp;enid=ZWFzPTEmbXNpZD0mYXVpZD0mbWFpbGluZ2lkPTIwMTkwNDI1LjUxNzA5NjEmbWVzc2FnZWlkPU1EQi1QUkQtQlVMLTIwMTkwNDI1LjUxNzA5NjEmZGF0YWJhc2VpZD0xMDAxJnNlcmlhbD0xNzM5NzczNyZlbWFpbGlkPWFteXJkdWZmeUBpY2xvdWQuY29tJnVzZXJpZD1hbXlyZHVmZnlAaWNsb3VkLmNvbSZ0YXJnZXRpZD0mZmw9Jm12aWQ9JmV4dHJhPSYmJg==&amp;&amp;&amp;115&amp;&amp;&amp;https://www.blm.gov/press-release/blm-releases-final-environmental-analysis-west-mojave-route-network-project" TargetMode="External"/><Relationship Id="rId87" Type="http://schemas.openxmlformats.org/officeDocument/2006/relationships/hyperlink" Target="http://links.govdelivery.com:80/track?type=click&amp;enid=ZWFzPTEmbXNpZD0mYXVpZD0mbWFpbGluZ2lkPTIwMTkwNDI5LjUyNjEwOTEmbWVzc2FnZWlkPU1EQi1QUkQtQlVMLTIwMTkwNDI5LjUyNjEwOTEmZGF0YWJhc2VpZD0xMDAxJnNlcmlhbD0xNzM5ODUwMCZlbWFpbGlkPWFteWR1ZmZ5QHdlc3Rlcm5yZWdpb25hbHBhcnRuZXJzaGlwLm9yZyZ1c2VyaWQ9YW15ZHVmZnlAd2VzdGVybnJlZ2lvbmFscGFydG5lcnNoaXAub3JnJnRhcmdldGlkPSZmbD0mbXZpZD0mZXh0cmE9JiYm&amp;&amp;&amp;109&amp;&amp;&amp;https://www.eenews.net/greenwire/2019/04/17/stories/1060173911" TargetMode="External"/><Relationship Id="rId110" Type="http://schemas.openxmlformats.org/officeDocument/2006/relationships/hyperlink" Target="https://odlinks.govdelivery.com/track?type=click&amp;enid=bWFpbGluZ2lkPTMzOTYyMDY0MCZtZXNzYWdlaWQ9UFJELU9ETS0zMzk2MjA2NDAmZGF0YWJhc2VpZD0xMDAxJnNlcmlhbD0xJmVtYWlsaWQ9YW15cmR1ZmZ5QGljbG91ZC5jb20mdXNlcmlkPTM5NDA2MDYzMSZmbD0mZXh0cmE9TXVsdGl2YXJpYXRlSWQ9JiYm&amp;&amp;&amp;137&amp;&amp;&amp;http://www.trb.org/main/blurbs/179058.aspx" TargetMode="External"/><Relationship Id="rId131" Type="http://schemas.openxmlformats.org/officeDocument/2006/relationships/hyperlink" Target="https://blogspot.us7.list-manage.com/track/click?u=b4052ed78560498da372b666f&amp;id=c82979a331&amp;e=40d1b26742" TargetMode="External"/><Relationship Id="rId152" Type="http://schemas.openxmlformats.org/officeDocument/2006/relationships/hyperlink" Target="https://defensecommunities.us4.list-manage.com/track/click?u=8156c255f5c0e2d33ce307ef7&amp;id=daf7d5bad7&amp;e=822f95e226" TargetMode="External"/><Relationship Id="rId173" Type="http://schemas.openxmlformats.org/officeDocument/2006/relationships/hyperlink" Target="https://defensecommunities.us4.list-manage.com/track/click?u=8156c255f5c0e2d33ce307ef7&amp;id=217dc1fa72&amp;e=822f95e226" TargetMode="External"/><Relationship Id="rId194" Type="http://schemas.openxmlformats.org/officeDocument/2006/relationships/hyperlink" Target="http://generalaviationnews.acemlna.com/lt.php?s=49f5f2566e4adba37de64285c505b9e1&amp;i=513A2204A1A19481" TargetMode="External"/><Relationship Id="rId208" Type="http://schemas.openxmlformats.org/officeDocument/2006/relationships/hyperlink" Target="https://www.ntia.doc.gov/press-release/2019/ntia-announces-members-commerce-spectrum-management-advisory-committee" TargetMode="External"/><Relationship Id="rId229" Type="http://schemas.openxmlformats.org/officeDocument/2006/relationships/hyperlink" Target="http://links.govdelivery.com/track?type=click&amp;enid=ZWFzPTEmbXNpZD0mYXVpZD0mbWFpbGluZ2lkPTIwMTkwNDI2LjUyMTA4NTEmbWVzc2FnZWlkPU1EQi1QUkQtQlVMLTIwMTkwNDI2LjUyMTA4NTEmZGF0YWJhc2VpZD0xMDAxJnNlcmlhbD0xODUyMzkzMyZlbWFpbGlkPWFteXJkdWZmeUBpY2xvdWQuY29tJnVzZXJpZD1hbXlyZHVmZnlAaWNsb3VkLmNvbSZ0YXJnZXRpZD0mZmw9JmV4dHJhPU11bHRpdmFyaWF0ZUlkPSYmJg==&amp;&amp;&amp;101&amp;&amp;&amp;http://www.i11study.com/Arizona" TargetMode="External"/><Relationship Id="rId14" Type="http://schemas.openxmlformats.org/officeDocument/2006/relationships/hyperlink" Target="https://www.whitehouse.gov/presidential-actions/executive-order-promoting-energy-infrastructure-economic-growth/" TargetMode="External"/><Relationship Id="rId35" Type="http://schemas.openxmlformats.org/officeDocument/2006/relationships/hyperlink" Target="https://links.govdelivery.com/track?type=click&amp;enid=ZWFzPTEmbWFpbGluZ2lkPTIwMTkwNTA4LjU2MzQ5OTEmbWVzc2FnZWlkPU1EQi1QUkQtQlVMLTIwMTkwNTA4LjU2MzQ5OTEmZGF0YWJhc2VpZD0xMDAxJnNlcmlhbD0xODA4OTk2OCZlbWFpbGlkPWFteWR1ZmZ5QHdlc3Rlcm5yZWdpb25hbHBhcnRuZXJzaGlwLm9yZyZ1c2VyaWQ9YW15ZHVmZnlAd2VzdGVybnJlZ2lvbmFscGFydG5lcnNoaXAub3JnJmZsPSZleHRyYT1NdWx0aXZhcmlhdGVJZD0mJiY=&amp;&amp;&amp;102&amp;&amp;&amp;https://www.energy.gov/indianenergy/resources/education-and-training/webinars" TargetMode="External"/><Relationship Id="rId56" Type="http://schemas.openxmlformats.org/officeDocument/2006/relationships/hyperlink" Target="https://www.blm.gov/press-release/department-interior-extends-withdrawal-lake-pleasant-regional-park" TargetMode="External"/><Relationship Id="rId77" Type="http://schemas.openxmlformats.org/officeDocument/2006/relationships/hyperlink" Target="https://www.fws.gov/news/ShowNews.cfm?ref=service-completes-initial-reviews-on-petitions--to-list-four-species-&amp;_ID=36400" TargetMode="External"/><Relationship Id="rId100" Type="http://schemas.openxmlformats.org/officeDocument/2006/relationships/hyperlink" Target="https://www.regulations.gov" TargetMode="External"/><Relationship Id="rId8" Type="http://schemas.openxmlformats.org/officeDocument/2006/relationships/image" Target="media/image1.jpeg"/><Relationship Id="rId98" Type="http://schemas.openxmlformats.org/officeDocument/2006/relationships/hyperlink" Target="https://www.federalregister.gov/documents/2019/04/23/2019-08063/interpretive-statement-on-application-of-the-clean-water-act-national-pollutant-discharge?utm_campaign=subscription%20mailing%20list&amp;utm_source=federalregister.gov&amp;utm_medium=email" TargetMode="External"/><Relationship Id="rId121" Type="http://schemas.openxmlformats.org/officeDocument/2006/relationships/hyperlink" Target="http://links.govdelivery.com/track?type=click&amp;enid=ZWFzPTEmbXNpZD0mYXVpZD0mbWFpbGluZ2lkPTIwMTkwNDEyLjQ2MzA2ODEmbWVzc2FnZWlkPU1EQi1QUkQtQlVMLTIwMTkwNDEyLjQ2MzA2ODEmZGF0YWJhc2VpZD0xMDAxJnNlcmlhbD0xODUxNDE5NyZlbWFpbGlkPWFteWR1ZmZ5QHdlc3Rlcm5yZWdpb25hbHBhcnRuZXJzaGlwLm9yZyZ1c2VyaWQ9YW15ZHVmZnlAd2VzdGVybnJlZ2lvbmFscGFydG5lcnNoaXAub3JnJnRhcmdldGlkPSZmbD0mZXh0cmE9TXVsdGl2YXJpYXRlSWQ9JiYm&amp;&amp;&amp;100&amp;&amp;&amp;https://www.grants.gov/web/grants/search-grants.html?keywords=BIA-2019-TR-0001" TargetMode="External"/><Relationship Id="rId142" Type="http://schemas.openxmlformats.org/officeDocument/2006/relationships/hyperlink" Target="https://www.denix.osd.mil/nr/resources/program-information/newsletters1/newsletter/2019/spring-2019-natural-selections-newsletter/" TargetMode="External"/><Relationship Id="rId163" Type="http://schemas.openxmlformats.org/officeDocument/2006/relationships/hyperlink" Target="https://defensecommunities.us4.list-manage.com/track/click?u=8156c255f5c0e2d33ce307ef7&amp;id=9a685dc652&amp;e=822f95e226" TargetMode="External"/><Relationship Id="rId184" Type="http://schemas.openxmlformats.org/officeDocument/2006/relationships/hyperlink" Target="https://link.marinecorpstimes.com/click/16486966.86965/aHR0cHM6Ly93d3cubWFyaW5lY29ycHN0aW1lcy5jb20vbmV3cy95b3VyLW1hcmluZS1jb3Jwcy8yMDE5LzA0LzA0L3RvLWZpZ2h0LWRyb25lLXN3YXJtcy10aGUtY29ycHMtd2FudHMtYS1iYXR0bGUtZHJvbmUtdGhhdC1jYW4ta2lsbC1vdGhlci1kcm9uZXMv/57588738498e574579743a61B4bed3e82" TargetMode="External"/><Relationship Id="rId219" Type="http://schemas.openxmlformats.org/officeDocument/2006/relationships/hyperlink" Target="https://www.blm.gov/press-release/blm-signs-decision-sonoran-valley-parkway" TargetMode="External"/><Relationship Id="rId230" Type="http://schemas.openxmlformats.org/officeDocument/2006/relationships/hyperlink" Target="http://click.bizjournals.com/NW00oUKP000UloY1j8Y0f2x" TargetMode="External"/><Relationship Id="rId25" Type="http://schemas.openxmlformats.org/officeDocument/2006/relationships/hyperlink" Target="https://nationalwind.us4.list-manage.com/track/click?u=22f60301288cbce0975cf28ec&amp;id=5975dccf7c&amp;e=e72b21abd3" TargetMode="External"/><Relationship Id="rId46" Type="http://schemas.openxmlformats.org/officeDocument/2006/relationships/hyperlink" Target="https://www.google.com/url?rct=j&amp;sa=t&amp;url=https://apachejunctionindependent.com/news/sunzia-to-hold-public-meeting-april-24-on-transmission-line-in-oracle/&amp;ct=ga&amp;cd=CAEYACoTMjYzNjg4ODQ4ODY5NjQ2OTUwNzIaY2JhMzQ4ZDU1NDBhYjA5Yjpjb206ZW46VVM&amp;usg=AFQjCNEniKCs9NPe5dUoPv2wM1zKGJpUcg" TargetMode="External"/><Relationship Id="rId67" Type="http://schemas.openxmlformats.org/officeDocument/2006/relationships/hyperlink" Target="http://links.govdelivery.com:80/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21&amp;&amp;&amp;https://www.nationalparkstraveler.org/2019/03/task-force-formed-implement-details-massive-public-lands-bill" TargetMode="External"/><Relationship Id="rId88" Type="http://schemas.openxmlformats.org/officeDocument/2006/relationships/hyperlink" Target="https://www.usbr.gov/newsroom/newsrelease/detail.cfm?RecordID=65723" TargetMode="External"/><Relationship Id="rId111" Type="http://schemas.openxmlformats.org/officeDocument/2006/relationships/hyperlink" Target="https://stateforesters.us4.list-manage.com/track/click?u=2492b27b98fbec5ae0cfbf521&amp;id=8959149aff&amp;e=e56d7a4004" TargetMode="External"/><Relationship Id="rId132" Type="http://schemas.openxmlformats.org/officeDocument/2006/relationships/hyperlink" Target="https://stateforesters.us4.list-manage.com/track/click?u=2492b27b98fbec5ae0cfbf521&amp;id=d7b1335cf2&amp;e=e56d7a4004" TargetMode="External"/><Relationship Id="rId153" Type="http://schemas.openxmlformats.org/officeDocument/2006/relationships/hyperlink" Target="https://defensecommunities.us4.list-manage.com/track/click?u=8156c255f5c0e2d33ce307ef7&amp;id=a035b94587&amp;e=822f95e226" TargetMode="External"/><Relationship Id="rId174" Type="http://schemas.openxmlformats.org/officeDocument/2006/relationships/hyperlink" Target="https://defensecommunities.us4.list-manage.com/track/click?u=8156c255f5c0e2d33ce307ef7&amp;id=8acde614e0&amp;e=822f95e226" TargetMode="External"/><Relationship Id="rId195" Type="http://schemas.openxmlformats.org/officeDocument/2006/relationships/hyperlink" Target="http://r20.rs6.net/tn.jsp?f=001J3PRolhD6iiTWxhaxCgO2644tUNwYf4QaKp32cqq7gEvn0dy_ambIgndk6b0brz2xr3T0zwKGIHQL5q0okwkyfPVMVu39pJvnkP7KIMSBYu-ibU4ixFa-JlLKbINx0VBvjTd1VDJVDOODBotrrSUDWsWJdlTNdQK6xdJb9yUW_LbzLkJCHXDkV0P-cIOAnRMQy-KFVWYsF4ik5l-2X0E1lr0bTKIrKX2M1qaHVLNr1Bxj45oBxurTHNmZQquOxwwdED6inygQJ_APmHT_9OFxiPly-Klw_Ny_pFPFNaBh84DEBMLVCb1Qw==&amp;c=gpK3hN8lJqieCctbouSR9MT0CxtsWNHHQ40-uedymstcI0VWVhN1iw==&amp;ch=viIMaX1baq-xyBMIFupYZ8EeooQXU4UluYp_9M47UiXGu4c6AXSKFw==" TargetMode="External"/><Relationship Id="rId209" Type="http://schemas.openxmlformats.org/officeDocument/2006/relationships/hyperlink" Target="https://link.nextgov.com/click/16704780.28067/aHR0cHM6Ly93d3cubmV4dGdvdi5jb20vZW1lcmdpbmctdGVjaC8yMDE5LzA0L3VzZGEtYWNjZXB0aW5nLWFwcGxpY2F0aW9ucy1mdW5kLXJ1cmFsLWJyb2FkYmFuZC1zZXJ2aWNlcy8xNTY1ODQvP29yZWY9bmV4dGdvdl90b2RheV9ubA/542dc73f3b35d0811c8bba13Bf255c611" TargetMode="External"/><Relationship Id="rId190" Type="http://schemas.openxmlformats.org/officeDocument/2006/relationships/hyperlink" Target="http://links.govdelivery.com:80/track?type=click&amp;enid=ZWFzPTEmbXNpZD0mYXVpZD0mbWFpbGluZ2lkPTIwMTkwNDEyLjQ2NTkwMjEmbWVzc2FnZWlkPU1EQi1QUkQtQlVMLTIwMTkwNDEyLjQ2NTkwMjEmZGF0YWJhc2VpZD0xMDAxJnNlcmlhbD0xODUxNDc0NCZlbWFpbGlkPXJ5YW4uc3RyZWV0ZXJAaHEuZGhzLmdvdiZ1c2VyaWQ9cnlhbi5zdHJlZXRlckBocS5kaHMuZ292JnRhcmdldGlkPSZmbD0mZXh0cmE9TXVsdGl2YXJpYXRlSWQ9JiYm&amp;&amp;&amp;103&amp;&amp;&amp;http://www.fema.gov/grants" TargetMode="External"/><Relationship Id="rId204" Type="http://schemas.openxmlformats.org/officeDocument/2006/relationships/hyperlink" Target="http://r20.rs6.net/tn.jsp?f=001J3PRolhD6iiTWxhaxCgO2644tUNwYf4QaKp32cqq7gEvn0dy_ambIgndk6b0brz2IJkwjzQ_H4naMoEBr7iygJLWzig-4dBYMPs-HGHUxtqdS6EzLNKxgZKBSycogi7DoYB877pPHn1kzcoJ28DREera_cDMaG3UMtQEFeg4jPeVC6IIp0tHjpeDMhPaa1aIHxiqjtAC19o88MYsVhFXqkryNB2fE97qLbdmP13ewLNEAym9LMPUuEKNGWwXgNZ4FGjWbIuEWYHMbGGsxArol81Akt_yzJWz&amp;c=gpK3hN8lJqieCctbouSR9MT0CxtsWNHHQ40-uedymstcI0VWVhN1iw==&amp;ch=viIMaX1baq-xyBMIFupYZ8EeooQXU4UluYp_9M47UiXGu4c6AXSKFw==" TargetMode="External"/><Relationship Id="rId220" Type="http://schemas.openxmlformats.org/officeDocument/2006/relationships/hyperlink" Target="https://www.transportation.gov/briefing-room/us-transportation-secretary-elaine-l-chao-announces-availability-900-million" TargetMode="External"/><Relationship Id="rId225" Type="http://schemas.openxmlformats.org/officeDocument/2006/relationships/hyperlink" Target="https://azgovernor.us18.list-manage.com/track/click?u=c4c50d22371422a8560604221&amp;id=7f40283ad3&amp;e=f266fb939c" TargetMode="External"/><Relationship Id="rId15" Type="http://schemas.openxmlformats.org/officeDocument/2006/relationships/hyperlink" Target="https://www.energy.gov/articles/president-trump-signs-executive-orders-paving-way-energy-infrastructure-development" TargetMode="External"/><Relationship Id="rId36" Type="http://schemas.openxmlformats.org/officeDocument/2006/relationships/hyperlink" Target="https://www.energy.ca.gov/tribal/documents/" TargetMode="External"/><Relationship Id="rId57" Type="http://schemas.openxmlformats.org/officeDocument/2006/relationships/hyperlink" Target="https://www.blm.gov/press-release/blm-releases-final-environmental-analysis-west-mojave-route-network-project" TargetMode="External"/><Relationship Id="rId106" Type="http://schemas.openxmlformats.org/officeDocument/2006/relationships/hyperlink" Target="https://links.govdelivery.com/track?type=click&amp;enid=ZWFzPTEmbWFpbGluZ2lkPTIwMTkwNDA1LjQzMDQyODEmbWVzc2FnZWlkPU1EQi1QUkQtQlVMLTIwMTkwNDA1LjQzMDQyODEmZGF0YWJhc2VpZD0xMDAxJnNlcmlhbD0xNzYwMTc1OCZlbWFpbGlkPWFteWR1ZmZ5QGR1ZmZ5Y29uc3VsdGluZy5uZXQmdXNlcmlkPWFteWR1ZmZ5QGR1ZmZ5Y29uc3VsdGluZy5uZXQmZmw9JmV4dHJhPU11bHRpdmFyaWF0ZUlkPSYmJg==&amp;&amp;&amp;101&amp;&amp;&amp;https://www.nrcs.usda.gov/wps/portal/nrcs/detail/national/newsroom/releases/?cid=NRCSEPRD1452817" TargetMode="External"/><Relationship Id="rId127" Type="http://schemas.openxmlformats.org/officeDocument/2006/relationships/hyperlink" Target="mailto:Richard.F.Lance@erdc.dren.mil" TargetMode="External"/><Relationship Id="rId10" Type="http://schemas.openxmlformats.org/officeDocument/2006/relationships/hyperlink" Target="https://bah16f18.adobeconnect.com/pn96aeuz5von/" TargetMode="External"/><Relationship Id="rId31" Type="http://schemas.openxmlformats.org/officeDocument/2006/relationships/hyperlink" Target="file:///\\News\Press\2019\Governor_Sisolak_Signs_Bill_to_Raise_Nevada&#8217;s_Renewable_Portfolio_Standard_To_50__By_2030\" TargetMode="External"/><Relationship Id="rId52" Type="http://schemas.openxmlformats.org/officeDocument/2006/relationships/hyperlink" Target="https://azgovernor.gov/governor/news/2019/04/president-signs-drought-contingency-plan-legislation" TargetMode="External"/><Relationship Id="rId73" Type="http://schemas.openxmlformats.org/officeDocument/2006/relationships/hyperlink" Target="https://ecos.fws.gov/ecp0/profile/speciesProfile?spcode=A00D" TargetMode="External"/><Relationship Id="rId78" Type="http://schemas.openxmlformats.org/officeDocument/2006/relationships/hyperlink" Target="https://www.fws.gov/news/ShowNews.cfm?ref=proposed-conservation-agreement-for-monarch-butterfly-&amp;_ID=36391" TargetMode="External"/><Relationship Id="rId94" Type="http://schemas.openxmlformats.org/officeDocument/2006/relationships/hyperlink" Target="https://www.epa.gov/newsreleases/epa-takes-important-step-under-pfas-action-plan" TargetMode="External"/><Relationship Id="rId99" Type="http://schemas.openxmlformats.org/officeDocument/2006/relationships/hyperlink" Target="http://trk.cp20.com/click/8rol-11r36o-jffj9t-ovds272/" TargetMode="External"/><Relationship Id="rId101" Type="http://schemas.openxmlformats.org/officeDocument/2006/relationships/hyperlink" Target="https://defensecommunities.us4.list-manage.com/track/click?u=8156c255f5c0e2d33ce307ef7&amp;id=da2cfe16d7&amp;e=822f95e226" TargetMode="External"/><Relationship Id="rId122" Type="http://schemas.openxmlformats.org/officeDocument/2006/relationships/hyperlink" Target="http://links.govdelivery.com/track?type=click&amp;enid=ZWFzPTEmbXNpZD0mYXVpZD0mbWFpbGluZ2lkPTIwMTkwNDEyLjQ2MzA2ODEmbWVzc2FnZWlkPU1EQi1QUkQtQlVMLTIwMTkwNDEyLjQ2MzA2ODEmZGF0YWJhc2VpZD0xMDAxJnNlcmlhbD0xODUxNDE5NyZlbWFpbGlkPWFteWR1ZmZ5QHdlc3Rlcm5yZWdpb25hbHBhcnRuZXJzaGlwLm9yZyZ1c2VyaWQ9YW15ZHVmZnlAd2VzdGVybnJlZ2lvbmFscGFydG5lcnNoaXAub3JnJnRhcmdldGlkPSZmbD0mZXh0cmE9TXVsdGl2YXJpYXRlSWQ9JiYm&amp;&amp;&amp;101&amp;&amp;&amp;https://www.bia.gov/sites/bia.gov/files/assets/bia/ots/tcrp/FY19RFP_TRP_Tribes.pdf" TargetMode="External"/><Relationship Id="rId143" Type="http://schemas.openxmlformats.org/officeDocument/2006/relationships/hyperlink" Target="https://dod.defense.gov/News/Article/Article/1811996/defense-leaders-space-force-would-build-accelerate-american-space-capabilities/" TargetMode="External"/><Relationship Id="rId148" Type="http://schemas.openxmlformats.org/officeDocument/2006/relationships/hyperlink" Target="http://links.govdelivery.com:80/track?type=click&amp;enid=ZWFzPTEmbWFpbGluZ2lkPTIwMTkwNDI5LjUyODQ0MDEmbWVzc2FnZWlkPU1EQi1QUkQtQlVMLTIwMTkwNDI5LjUyODQ0MDEmZGF0YWJhc2VpZD0xMDAxJnNlcmlhbD0xNzQ2NTQxMyZlbWFpbGlkPWFteXJkdWZmeUBpY2xvdWQuY29tJnVzZXJpZD1hbXlyZHVmZnlAaWNsb3VkLmNvbSZmbD0mZXh0cmE9TXVsdGl2YXJpYXRlSWQ9JiYm&amp;&amp;&amp;105&amp;&amp;&amp;https://www.gao.gov/products/GAO-19-341?utm_campaign=usgao_email&amp;utm_content=daybook&amp;utm_medium=email&amp;utm_source=govdelivery" TargetMode="External"/><Relationship Id="rId164" Type="http://schemas.openxmlformats.org/officeDocument/2006/relationships/hyperlink" Target="https://link.airforcetimes.com/click/16652376.88108/aHR0cHM6Ly93d3cuYWlyZm9yY2V0aW1lcy5jb20vbmV3cy95b3VyLWFpci1mb3JjZS8yMDE5LzA0LzIxL25ldmFkYS1hc3NlbWJseS1hZ2FpbnN0LWV4cGFuZGluZy1uZWxsaXMtbWlsaXRhcnktdHJhaW5pbmctcmFuZ2UtaW50by1yZWZ1Z2Uv/57588738498e574579743a61B685f88b1" TargetMode="External"/><Relationship Id="rId169" Type="http://schemas.openxmlformats.org/officeDocument/2006/relationships/hyperlink" Target="https://link.militarytimes.com/click/16544702.86810/aHR0cHM6Ly93d3cubWlsaXRhcnkuY29tL2RhaWx5LW5ld3MvMjAxOS8wNC8xMC9hcm15LXNlY3JldGFyeS1kZWZlbmRzLWRlY2lzaW9uLWN1dC1jaC00Ny1jaGlub29rLXByb2dyYW0uaHRtbA/57588738498e574579743a61Bdae8fe26" TargetMode="External"/><Relationship Id="rId185" Type="http://schemas.openxmlformats.org/officeDocument/2006/relationships/hyperlink" Target="http://links.govdelivery.com/track?type=click&amp;enid=ZWFzPTEmbXNpZD0mYXVpZD0mbWFpbGluZ2lkPTIwMTkwNDI2LjUxODg4MjEmbWVzc2FnZWlkPU1EQi1QUkQtQlVMLTIwMTkwNDI2LjUxODg4MjEmZGF0YWJhc2VpZD0xMDAxJnNlcmlhbD0xODUyMzU5MCZlbWFpbGlkPWFteXJkdWZmeUBpY2xvdWQuY29tJnVzZXJpZD1hbXlyZHVmZnlAaWNsb3VkLmNvbSZ0YXJnZXRpZD0mZmw9JmV4dHJhPU11bHRpdmFyaWF0ZUlkPSYmJg==&amp;&amp;&amp;100&amp;&amp;&amp;https://content.govdelivery.com/accounts/USDHS/bulletins/2411010"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link.marinecorpstimes.com/click/16687323.81031/aHR0cHM6Ly93d3cubWFyaW5lY29ycHN0aW1lcy5jb20vbmV3cy95b3VyLW1hcmluZS1jb3Jwcy8yMDE5LzA0LzI0L3RoZS1tYXJpbmVzLWFyZS1sb29raW5nLXRvLW1ha2UtdGhlLWxpZ2h0LWFybW9yZWQtdmVoaWNsZXMtcmVwbGFjZW1lbnQtdGhlLWYtMzUtb2YtdGhlLWdyb3VuZC1jb21iYXQtZm9yY2Uv/57588738498e574579743a61B2cfbbe27" TargetMode="External"/><Relationship Id="rId210" Type="http://schemas.openxmlformats.org/officeDocument/2006/relationships/hyperlink" Target="http://r20.rs6.net/tn.jsp?f=001hxhxRc-sfTDtT9OImF3JRItlvekoHydt1qcKP8rWOLHgGtJEPS-HI2d5NgE_Hr_0IlP2dT-ITs_PQZevj41opKLIf8Mzn3OsDT0eIrAZql4wZcxBWkgvwRjD_G0yZf7rw-RNoOVx8MC99xxqockB7CN2URBs8Ln-0a9LfAb_NZN3cwsY89UmYPzJxDxClY4WGUfZc1q02P8s9k9tCOIfe1bBPMrumVaet25NW9eB7X-0r-uw5LOMImvYvOQi4EJbIfkCQ_oJeZmbBoWJi-bPHQ==&amp;c=J9AhSPLGnimpVUBHrgXhJNSGiCJqA_eyyMgRmb2rfOSXl6B6I3jLQQ==&amp;ch=0MGYU2Q1Z_FeXedxTBghY8vyQxX5yWbuv0O3cjnl6v3gqYGb6dhjvw==" TargetMode="External"/><Relationship Id="rId215" Type="http://schemas.openxmlformats.org/officeDocument/2006/relationships/hyperlink" Target="https://azgovernor.gov/governor/news/2019/04/arizona-becomes-first-state-establish-universal-recognition-occupational" TargetMode="External"/><Relationship Id="rId236" Type="http://schemas.openxmlformats.org/officeDocument/2006/relationships/fontTable" Target="fontTable.xml"/><Relationship Id="rId26" Type="http://schemas.openxmlformats.org/officeDocument/2006/relationships/hyperlink" Target="http://www.euci.com/western-states-move-on-clean-energy-and-carbon-emissions-reductions/?x=36460p385813Bc&amp;utm_campaign=050119_energize_weekly&amp;utm_medium=email&amp;utm_source=energize" TargetMode="External"/><Relationship Id="rId231" Type="http://schemas.openxmlformats.org/officeDocument/2006/relationships/hyperlink" Target="http://r20.rs6.net/tn.jsp?f=001wTrYZxpQq0eiGFwUElCP5jHUfjVaK16Prdy3urgSePXxXRKcv63v8oEfzjcRxj_bOrrWoIkH_8Nvr3txAMMBJmzDZPqpFBOEifpgyHh_PZXp8eZ287_S8VdIddxlaAj3VqsXbQVAAVBSHqsVch7sYFT6vG51dEcjRMq9otZPeVvNi7w7jSy9zY_kwuWY5Oqbr94bTsNrm07ClQmOC6ep2j8gwg1_MTe_ZTQtwSq7_fsl3nswPDm7SPmB4m9a0XiPCuxS8tjj19U=&amp;c=sJRdrQGW7IrbrinJdWbS3H1M10Obhnc9jLlAbdH7X0_DI7DOo4cqGw==&amp;ch=KXHFOzAtiIfAfqbNAn8kQJGpwbKr9lwRbqAZ9C5_Yw2DuTRdeFkx9w==" TargetMode="External"/><Relationship Id="rId47" Type="http://schemas.openxmlformats.org/officeDocument/2006/relationships/hyperlink" Target="http://www.euci.com/campaigns/station.php?x=36223m385813Bc&amp;utm_campaign=041719_energize_weekly&amp;utm_medium=email&amp;utm_source=energize&amp;url=https://newsok.com/article/5628592/wind-energy-sets-new-record-on-the-southwest-power-pools-grid" TargetMode="External"/><Relationship Id="rId68" Type="http://schemas.openxmlformats.org/officeDocument/2006/relationships/hyperlink" Target="http://links.govdelivery.com:80/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22&amp;&amp;&amp;http://www.charkoosta.com/news/u-s-fish-and-wildlife-service-proposes-new-national-bison/article_f75f0144-5c9e-11e9-b52d-1bcfdf4c7372.html" TargetMode="External"/><Relationship Id="rId89" Type="http://schemas.openxmlformats.org/officeDocument/2006/relationships/hyperlink" Target="https://www.usbr.gov/newsroom/newsrelease/detail.cfm?RecordID=65663" TargetMode="External"/><Relationship Id="rId112" Type="http://schemas.openxmlformats.org/officeDocument/2006/relationships/hyperlink" Target="https://blogspot.us7.list-manage.com/track/click?u=b4052ed78560498da372b666f&amp;id=f8951f0967&amp;e=40d1b26742" TargetMode="External"/><Relationship Id="rId133" Type="http://schemas.openxmlformats.org/officeDocument/2006/relationships/hyperlink" Target="https://email.connectablenews.com/t/y-l-ullkiit-jtpdhjrid-i/" TargetMode="External"/><Relationship Id="rId154" Type="http://schemas.openxmlformats.org/officeDocument/2006/relationships/hyperlink" Target="https://link.militarytimes.com/click/16544702.86810/aHR0cHM6Ly90aGVoaWxsLmNvbS9wb2xpY3kvZGVmZW5zZS80MzgzMTctbmF0aW9uYWwtZ3VhcmQtZXhwZWN0cy0xOTNtLXNob3J0ZmFsbC1pbi10cmFpbmluZy1hY2NvdW50LWR1ZS10by1ib3JkZXI/57588738498e574579743a61Ba7deeb1e" TargetMode="External"/><Relationship Id="rId175" Type="http://schemas.openxmlformats.org/officeDocument/2006/relationships/hyperlink" Target="https://link.navytimes.com/click/16556930.84469/aHR0cHM6Ly93d3cubmF2eXRpbWVzLmNvbS9uZXdzL3lvdXItbmF2eS8yMDE5LzA0LzExL3RydW1wLXBpY2tzLW5leHQtY2hpZWYtb2YtbmF2YWwtb3BlcmF0aW9ucy8/57588738498e574579743a61B58af912a" TargetMode="External"/><Relationship Id="rId196" Type="http://schemas.openxmlformats.org/officeDocument/2006/relationships/hyperlink" Target="http://r20.rs6.net/tn.jsp?f=001J3PRolhD6iiTWxhaxCgO2644tUNwYf4QaKp32cqq7gEvn0dy_ambIgndk6b0brz26fFyF17Aa1oZYJ3RygLJxF6oqjgmUcmtxCcCy2s4n7dhd1eW-iVHsLdTC5uc9cwhI85aOCT1gxMTHw1jqBxDSauTdSEyqhePKW1ym2KAnFBsn5xwrsDGJccjRkWEWL3iFQu9C6SBYuMCr7dhYDxjnvcOOXf3yQ9NWo_Xp6kXLkAODKGOJm7bnO8m2nidaIRtQbCniLWbuNXfirvsMzLE_KevtGSymTYU&amp;c=gpK3hN8lJqieCctbouSR9MT0CxtsWNHHQ40-uedymstcI0VWVhN1iw==&amp;ch=viIMaX1baq-xyBMIFupYZ8EeooQXU4UluYp_9M47UiXGu4c6AXSKFw==" TargetMode="External"/><Relationship Id="rId200" Type="http://schemas.openxmlformats.org/officeDocument/2006/relationships/hyperlink" Target="https://www.faa.gov/news/updates/?newsId=93385" TargetMode="External"/><Relationship Id="rId16" Type="http://schemas.openxmlformats.org/officeDocument/2006/relationships/hyperlink" Target="https://www.doi.gov/pressreleases/acting-secretary-bernhardt-statement-president-trumps-executive-orders-promoting" TargetMode="External"/><Relationship Id="rId221" Type="http://schemas.openxmlformats.org/officeDocument/2006/relationships/hyperlink" Target="https://www.colorado.gov/governor/news/356-carr-tapped-new-executive-director-colorado-commission-indian-affairs" TargetMode="External"/><Relationship Id="rId37" Type="http://schemas.openxmlformats.org/officeDocument/2006/relationships/hyperlink" Target="https://energy.webex.com/ec" TargetMode="External"/><Relationship Id="rId58" Type="http://schemas.openxmlformats.org/officeDocument/2006/relationships/hyperlink" Target="https://www.blm.gov/press-release/bureau-land-management-nevada-hold-september-oil-and-gas-lease-sale" TargetMode="External"/><Relationship Id="rId79" Type="http://schemas.openxmlformats.org/officeDocument/2006/relationships/hyperlink" Target="https://www.fws.gov/news/ShowNews.cfm?ref=states-receive-more-than-$1-billion-for-recreation-access-conservation-&amp;_ID=36382" TargetMode="External"/><Relationship Id="rId102" Type="http://schemas.openxmlformats.org/officeDocument/2006/relationships/hyperlink" Target="https://defensecommunities.us4.list-manage.com/track/click?u=8156c255f5c0e2d33ce307ef7&amp;id=8c7e97a387&amp;e=822f95e226" TargetMode="External"/><Relationship Id="rId123" Type="http://schemas.openxmlformats.org/officeDocument/2006/relationships/hyperlink" Target="http://links.govdelivery.com/track?type=click&amp;enid=ZWFzPTEmbXNpZD0mYXVpZD0mbWFpbGluZ2lkPTIwMTkwNDEyLjQ2MzA2ODEmbWVzc2FnZWlkPU1EQi1QUkQtQlVMLTIwMTkwNDEyLjQ2MzA2ODEmZGF0YWJhc2VpZD0xMDAxJnNlcmlhbD0xODUxNDE5NyZlbWFpbGlkPWFteWR1ZmZ5QHdlc3Rlcm5yZWdpb25hbHBhcnRuZXJzaGlwLm9yZyZ1c2VyaWQ9YW15ZHVmZnlAd2VzdGVybnJlZ2lvbmFscGFydG5lcnNoaXAub3JnJnRhcmdldGlkPSZmbD0mZXh0cmE9TXVsdGl2YXJpYXRlSWQ9JiYm&amp;&amp;&amp;103&amp;&amp;&amp;https://www.grants.gov/web/grants/search-grants.html?keywords=BIA-2019-TR-0001" TargetMode="External"/><Relationship Id="rId144" Type="http://schemas.openxmlformats.org/officeDocument/2006/relationships/hyperlink" Target="https://dod.defense.gov/News/Article/Article/1812069/reserve-components-are-focused-on-readiness-leaders-say/" TargetMode="External"/><Relationship Id="rId90" Type="http://schemas.openxmlformats.org/officeDocument/2006/relationships/hyperlink" Target="https://www.usbr.gov/research/dwpr" TargetMode="External"/><Relationship Id="rId165" Type="http://schemas.openxmlformats.org/officeDocument/2006/relationships/hyperlink" Target="https://link.airforcetimes.com/click/16579682.87251/aHR0cHM6Ly93d3cuYWlyZm9yY2V0aW1lcy5jb20vbmV3cy95b3VyLWFpci1mb3JjZS8yMDE5LzA0LzEzL2Fpci1mb3JjZS10by10ZXN0LXdhdGVyLW5lYXItbHVrZS1hZmItYWZ0ZXItY29udGFtaW5hdGlvbi1mb3VuZC1vbi1iYXNlLw/57588738498e574579743a61Bd6ed6fa4" TargetMode="External"/><Relationship Id="rId186" Type="http://schemas.openxmlformats.org/officeDocument/2006/relationships/hyperlink" Target="http://links.govdelivery.com/track?type=click&amp;enid=ZWFzPTEmbXNpZD0mYXVpZD0mbWFpbGluZ2lkPTIwMTkwNDI2LjUxOTAyMzEmbWVzc2FnZWlkPU1EQi1QUkQtQlVMLTIwMTkwNDI2LjUxOTAyMzEmZGF0YWJhc2VpZD0xMDAxJnNlcmlhbD0xODUyMzYxNCZlbWFpbGlkPWFteXJkdWZmeUBpY2xvdWQuY29tJnVzZXJpZD1hbXlyZHVmZnlAaWNsb3VkLmNvbSZ0YXJnZXRpZD0mZmw9JmV4dHJhPU11bHRpdmFyaWF0ZUlkPSYmJg==&amp;&amp;&amp;100&amp;&amp;&amp;https://content.govdelivery.com/accounts/USDHS/bulletins/2411087" TargetMode="External"/><Relationship Id="rId211" Type="http://schemas.openxmlformats.org/officeDocument/2006/relationships/hyperlink" Target="https://link.routefifty.com/click/16560020.28070/aHR0cHM6Ly93d3cucm91dGVmaWZ0eS5jb20vaW5mcmFzdHJ1Y3R1cmUvMjAxOS8wNC9mY2MtYW5ub3VuY2VzLTIwLWJpbGxpb24tcnVyYWwtYnJvYWRiYW5kLWZ1bmQvMTU2Mjk4Lz9vcmVmPXJmLXRvZGF5LW5s/542dc73f3b35d0811c8bba13Ba2c9ae08" TargetMode="External"/><Relationship Id="rId232" Type="http://schemas.openxmlformats.org/officeDocument/2006/relationships/hyperlink" Target="http://r20.rs6.net/tn.jsp?f=001E1sk-GBi37YDSrRyHe0bakbXIlFH4N-yeucLg03QdyrUWYHrgeBweNK0blSIBrD5aaybghL3Z45u0qHMoAIEi4_ryspjutdsZkHHVgXpdu6PtdbioEQHDejgwlipZKrhLL_4MZQdxSjjTNW4xwqYkI1ix0ApOqcfKEpGDwdxv8sc42fLKjY2jUMlEOYuC1zaRxbbrrjCiwfAJKxlgd_MirIs-rzPPDNVxLnB_xEoC4223wgKXNhdvw==&amp;c=Zjsau5bf_tkVnBiy3V37H83yVklH2wQ1abi2q5bgP1sSYUmbZH8n5w==&amp;ch=mwYOukh-wQRECWneoLbdRR6i3qwQEwY4mNk0VQu33gFK8WO0bBmnOA==" TargetMode="External"/><Relationship Id="rId27" Type="http://schemas.openxmlformats.org/officeDocument/2006/relationships/hyperlink" Target="http://click.pewtrusts.org/?qs=a783032cc599d5be1e366114ad3d5191895a9fc6a8e36eb3be3fb49c52a5a916f8ec4a2d68908598afc393c6c20a419e0bd40a0a94c0d269" TargetMode="External"/><Relationship Id="rId48" Type="http://schemas.openxmlformats.org/officeDocument/2006/relationships/hyperlink" Target="http://www.euci.com/solar-pv-capacity-continues-to-grow-in-urban-america-led-by-california-cities/?x=36223m385813Bc&amp;utm_campaign=041719_energize_weekly&amp;utm_medium=email&amp;utm_source=energize" TargetMode="External"/><Relationship Id="rId69" Type="http://schemas.openxmlformats.org/officeDocument/2006/relationships/hyperlink" Target="http://links.govdelivery.com/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10&amp;&amp;&amp;https://wsfrprograms.fws.gov/Subpages/GrantPrograms/WR/WRFinalApportionment2019.pdf" TargetMode="External"/><Relationship Id="rId113" Type="http://schemas.openxmlformats.org/officeDocument/2006/relationships/hyperlink" Target="https://www.epa.gov/newsreleases/epa-administrator-wheeler-and-acting-chair-national-tribal-caucus-wagner-co-chair-2019" TargetMode="External"/><Relationship Id="rId134" Type="http://schemas.openxmlformats.org/officeDocument/2006/relationships/hyperlink" Target="https://www.wafwa.org/Documents%20and%20Settings/37/Site%20Documents/Initiatives/Lesser%20Prairie%20Chicken/Annual%20Reports/2018%20LPC%20RWP%20Annual%20Report.pdf" TargetMode="External"/><Relationship Id="rId80" Type="http://schemas.openxmlformats.org/officeDocument/2006/relationships/hyperlink" Target="https://www.federalregister.gov/documents/2019/04/30/2019-08280/bald-and-golden-eagle-protection-act-and-migratory-bird-treaty-act-religious-use-of-feathers" TargetMode="External"/><Relationship Id="rId155" Type="http://schemas.openxmlformats.org/officeDocument/2006/relationships/hyperlink" Target="https://link.militarytimes.com/click/16544702.86810/aHR0cHM6Ly93d3cubWlsaXRhcnl0aW1lcy5jb20vbmV3cy9wZW50YWdvbi1jb25ncmVzcy8yMDE5LzA0LzEwL3RydW1wLWFnYWluLWxvb2tzLXRvLWJvb3N0LXRyb29wLWRlcGxveW1lbnRzLWF0LXVzLXNvdXRoZXJuLWJvcmRlci8/57588738498e574579743a61B9be4bd51" TargetMode="External"/><Relationship Id="rId176" Type="http://schemas.openxmlformats.org/officeDocument/2006/relationships/hyperlink" Target="https://link.militarytimes.com/click/16533641.73975/aHR0cHM6Ly9uZXdzLnVzbmkub3JnLzIwMTkvMDQvMDkvc2VjbmF2LXByb3Bvc2VzLWZpZnRoLWFzc2lzdGFudC1uYXZ5LXNlY3JldGFyeS10by1ydW4tY3liZXJzZWN1cml0eQ/57588738498e574579743a61B551bfd56" TargetMode="External"/><Relationship Id="rId197" Type="http://schemas.openxmlformats.org/officeDocument/2006/relationships/hyperlink" Target="https://stateaviationjournal.us1.list-manage.com/track/click?u=e87f320d3afba63a319b38d2d&amp;id=9fbea98e78&amp;e=6edabe5e85" TargetMode="External"/><Relationship Id="rId201" Type="http://schemas.openxmlformats.org/officeDocument/2006/relationships/hyperlink" Target="https://www.faa.gov/news/updates/?newsId=93405" TargetMode="External"/><Relationship Id="rId222" Type="http://schemas.openxmlformats.org/officeDocument/2006/relationships/hyperlink" Target="https://www.bia.gov/as-ia/opa/online-press-release/assistant-secretary-sweeney-names-darryl-lacounte-director-bureau-of-indian-affairs" TargetMode="External"/><Relationship Id="rId17" Type="http://schemas.openxmlformats.org/officeDocument/2006/relationships/hyperlink" Target="http://r20.rs6.net/tn.jsp?f=001OdDs2jhNC-PI6LX7Zh-nQhAYzolCdSnFQV2aNDCb4oExuODk0a_ordzEMXvHWOaGJDCv_uwopbx8OTjfhSVJPn9ahDQoyvHOPp8FGSLSU4us6Uk555n4WcFFaMzGngE3dr4fzb1ZMGoE38dOcV_ky6xZV5r4qRHG12qrD3mUYN1ESlsc8FbgknygG-SyG1--5OnX5WaF1yLijmkKtIQaFEz-kji7taSRRIEi2wrAuwGYxRlqXTaRWkU8clKjIo6Hhgqiupe3jrM=&amp;c=W1xSbXeoewq62J61IYSBO4ix4s0npqr0qb1NuhZ4EoFeBwXCyYARjQ==&amp;ch=LuAQvoKBB_yI1FbU48ZFWso3GGRLLurU7MrLBwBMMzOqNcI__adjyA==" TargetMode="External"/><Relationship Id="rId38" Type="http://schemas.openxmlformats.org/officeDocument/2006/relationships/hyperlink" Target="News%20Releases/OPVP/2019/apr/FOR%20IMMEDIATE%20RELEASE%20-%20State%20of%20the%20Navajo%20Nation%20Address%20focuses%20on%20renewable%20energy,%20Buy%20NavajoBuy%20Local%20initiative,%20and%20Navajo%20food%20policy.pdf" TargetMode="External"/><Relationship Id="rId59" Type="http://schemas.openxmlformats.org/officeDocument/2006/relationships/hyperlink" Target="https://www.blm.gov/press-release/blm-issues-final-environmental-impact-statement-copper-flat-copper-mine" TargetMode="External"/><Relationship Id="rId103" Type="http://schemas.openxmlformats.org/officeDocument/2006/relationships/hyperlink" Target="https://defensecommunities.us4.list-manage.com/track/click?u=8156c255f5c0e2d33ce307ef7&amp;id=7bec28f8b1&amp;e=822f95e226" TargetMode="External"/><Relationship Id="rId124" Type="http://schemas.openxmlformats.org/officeDocument/2006/relationships/hyperlink" Target="jo.metcalfe@bia.gov" TargetMode="External"/><Relationship Id="rId70" Type="http://schemas.openxmlformats.org/officeDocument/2006/relationships/hyperlink" Target="http://links.govdelivery.com/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11&amp;&amp;&amp;https://wsfrprograms.fws.gov/Subpages/GrantPrograms/SFR/SFRFinalApportionment2019.pdf" TargetMode="External"/><Relationship Id="rId91" Type="http://schemas.openxmlformats.org/officeDocument/2006/relationships/hyperlink" Target="www.grants.gov%20" TargetMode="External"/><Relationship Id="rId145" Type="http://schemas.openxmlformats.org/officeDocument/2006/relationships/hyperlink" Target="https://dod.defense.gov/News/Article/Article/1823364/warfighters-need-uncompromised-technology-official-says/" TargetMode="External"/><Relationship Id="rId166" Type="http://schemas.openxmlformats.org/officeDocument/2006/relationships/hyperlink" Target="https://link.militarytimes.com/click/16464706.83585/aHR0cHM6Ly93d3cuc3RyaXBlcy5jb20vYWlyLWZvcmNlLXNlY3JldGFyeS13YXJucy13ZS1hcmUtdG9vLXNtYWxsLWZvci13aGF0LXRoZS1uYXRpb24taXMtYXNraW5nLXVzLXRvLWRvLTEuNTc1MzYz/57588738498e574579743a61B27bee3c9" TargetMode="External"/><Relationship Id="rId187" Type="http://schemas.openxmlformats.org/officeDocument/2006/relationships/hyperlink" Target="http://links.govdelivery.com:80/track?type=click&amp;enid=ZWFzPTEmbXNpZD0mYXVpZD0mbWFpbGluZ2lkPTIwMTkwNDEyLjQ2NTkwMjEmbWVzc2FnZWlkPU1EQi1QUkQtQlVMLTIwMTkwNDEyLjQ2NTkwMjEmZGF0YWJhc2VpZD0xMDAxJnNlcmlhbD0xODUxNDc0NCZlbWFpbGlkPXJ5YW4uc3RyZWV0ZXJAaHEuZGhzLmdvdiZ1c2VyaWQ9cnlhbi5zdHJlZXRlckBocS5kaHMuZ292JnRhcmdldGlkPSZmbD0mZXh0cmE9TXVsdGl2YXJpYXRlSWQ9JiYm&amp;&amp;&amp;100&amp;&amp;&amp;http://www.grants.gov" TargetMode="External"/><Relationship Id="rId1" Type="http://schemas.openxmlformats.org/officeDocument/2006/relationships/customXml" Target="../customXml/item1.xml"/><Relationship Id="rId212" Type="http://schemas.openxmlformats.org/officeDocument/2006/relationships/hyperlink" Target="http://r20.rs6.net/tn.jsp?f=001DsoQ77V4QKSoZYY_JL-FI9OSdNujXG4y_BH2sQRzfwTi6mXH_Cy0j8WYVZgcDYZAnsOQCwvwm2quVLdqMzP6GyiuU_R0vWMqfuUamS83cLlNPonUyaGuJOxUaqaC9asVY-5PEzKLRrpz7nX5pQN3MyrzWjsZjQrtA2qwrWtAqxsLH8dYc9a9UO_g55WVskEtzeCWTm71vTpE1XbweNnxK1QNJeI4AYU01XFY7goN9C8-yILU5amWIzdogComQ_c7daKePeW1zroy1SEV2pfX3A==&amp;c=60u7kOXDPxeXUYdCYs40b3Q2PSrmf7LqypvPYRs5r_xsFsHbRVXxLQ==&amp;ch=zgg31Rb4jvTAYf0YUCzngYgl2IFCArwPJlA83yHBXJAgRs9nmdYzpw==" TargetMode="External"/><Relationship Id="rId233" Type="http://schemas.openxmlformats.org/officeDocument/2006/relationships/hyperlink" Target="http://r20.rs6.net/tn.jsp?f=001OdDs2jhNC-PI6LX7Zh-nQhAYzolCdSnFQV2aNDCb4oExuODk0a_ordzEMXvHWOaGE6P6LHlvpUKNdKTMCsxmXKke9TDxyQhOaPs-3gYuuFYomXKUID6czVKndLC04mlHQKpssxf819TeXdcd_52s2Th5jR7Icn3X1bo7pTaoZ395DCF4fX8LwaWun1x2qweSF1w8PQrxMQvKFKJ-PEAK_rCYJA0IejqQKmFgaDtlkVxto--q6OcIN72cITMok7DRZ8gY5QHcnxo-lvLoTiC-1mN0FFt0ka8h916MNKQgVbQr7of3uy-Z2gqbmaFBd6iBAMkhwOx1lIPc92c7ZH6tW3qDIYrfdK70&amp;c=W1xSbXeoewq62J61IYSBO4ix4s0npqr0qb1NuhZ4EoFeBwXCyYARjQ==&amp;ch=LuAQvoKBB_yI1FbU48ZFWso3GGRLLurU7MrLBwBMMzOqNcI__adjyA==" TargetMode="External"/><Relationship Id="rId28" Type="http://schemas.openxmlformats.org/officeDocument/2006/relationships/hyperlink" Target="https://www.energy.ca.gov/commission/newsletter/newsletter.php?issDate=201904" TargetMode="External"/><Relationship Id="rId49" Type="http://schemas.openxmlformats.org/officeDocument/2006/relationships/hyperlink" Target="http://www.euci.com/combined-cycle-natural-gas-generation-overtook-coal-in-total-capacity-in-early-2019/?x=36223m385813Bc&amp;utm_campaign=041719_energize_weekly&amp;utm_medium=email&amp;utm_source=energize" TargetMode="External"/><Relationship Id="rId114" Type="http://schemas.openxmlformats.org/officeDocument/2006/relationships/hyperlink" Target="http://libertywildlife.org/conservation/non-eagle-feather-repository/" TargetMode="External"/><Relationship Id="rId60" Type="http://schemas.openxmlformats.org/officeDocument/2006/relationships/hyperlink" Target="https://edit.blm.gov/press-release/blm-publishes-proposed-management-plan-expand-public-access-san-pedro-riparian" TargetMode="External"/><Relationship Id="rId81" Type="http://schemas.openxmlformats.org/officeDocument/2006/relationships/hyperlink" Target="https://www.federalregister.gov/documents/2019/04/12/2019-07252/endangered-and-threatened-wildlife-and-plants-threatened-status-for-the-bi-state-distinct-population" TargetMode="External"/><Relationship Id="rId135" Type="http://schemas.openxmlformats.org/officeDocument/2006/relationships/hyperlink" Target="http://r20.rs6.net/tn.jsp?f=001hWPcfssyrWANZZqt1H-V66zhpwNhXjhQHyZbEL1t4kuPUy2LWQFXPA3zD-x_eIXmWOd1U-Y4E91-ZXM5yrZ__NuBMkqKL7GeVs3dHDJcHk7C_27p5w3NAYeG0ZVYsi77u6srMRYPq-87PINugJr0e9IotaWiMCut7_L3SJcX3LFRLkBZJbNrrucpScvvY9FdrJqW-Wj5w00Bwe1A9HTrAO-ma7BuewZxdg84uJf6rH363-nGWiDuXqh9-ttPDUfVgE_ZeqIZSzY=&amp;c=5bsGQbZYEo8DCRirZ6dfmE3UEj5E8QE3_ua_CB2ML_D8y2vmgnn3Qw==&amp;ch=dRLMYcWQzLKQAhs-6C_9ujUH0fQCJwJvEaWTz3q_hArv25GQe9Kf9w==" TargetMode="External"/><Relationship Id="rId156" Type="http://schemas.openxmlformats.org/officeDocument/2006/relationships/hyperlink" Target="https://link.militarytimes.com/click/16533641.73975/aHR0cHM6Ly93d3cuZGVmZW5zZW5ld3MuY29tL3NwYWNlLzIwMTkvMDQvMDkvY29sb3JhZG8tZW1lcmdlZC1hcy1mcm9udHJ1bm5lci1mb3ItdXMtc3BhY2UtY29tbWFuZC1oZWFkcXVhcnRlcnMtZG8tb3RoZXItc3RhdGVzLXN0aWxsLWhhdmUtYS1jaGFuY2Uv/57588738498e574579743a61Bfe8ffdfb" TargetMode="External"/><Relationship Id="rId177" Type="http://schemas.openxmlformats.org/officeDocument/2006/relationships/hyperlink" Target="http://www.29palms.marines.mil/johnsonvalley/%20" TargetMode="External"/><Relationship Id="rId198" Type="http://schemas.openxmlformats.org/officeDocument/2006/relationships/hyperlink" Target="http://www.faasafety.gov/SPANS/events/EventList.aspx" TargetMode="External"/><Relationship Id="rId202" Type="http://schemas.openxmlformats.org/officeDocument/2006/relationships/hyperlink" Target="http://r20.rs6.net/tn.jsp?f=001zOUauTfNGdZecZj22JHReQiMSNvcxcDZBGepJ6qIQsD6u_WAZ3TRxGdtI0TTS5vX7POLPJWVe8gCpz8uNxvprbdmmP91miEEStHXwjqa_XHI8H-b0Pa9pULGdyimW5Ic2vsl7Zz3Re4E7i0eczRbjtLhSfRY8nA8M_OYUmc_Z19-72jkq5ZsZw7wd8i3EWxhxDUaa0cteJpe8icn3nF09ZyqzdF3nXjKo5ZJLXT0JXEJQVix6e2MQ7omPEV2cBqZxHnKLD2DN__3FQbN6O9EZ7cOW51yGDKPhSEh7u7a3QsEdtLKOqNh69aWz9g6dbPG&amp;c=bQSZ3Th6mX6rC2hpU5RFzG0fgWoPr-bnorR8yUcv4-pBq_kkCAPbqw==&amp;ch=98edVS3Rp2CXEejANs_f7upykPmumk8i5W_TA7X_A7bOB_OWaL5POw==" TargetMode="External"/><Relationship Id="rId223" Type="http://schemas.openxmlformats.org/officeDocument/2006/relationships/hyperlink" Target="184consultation@hud.gov%20" TargetMode="External"/><Relationship Id="rId18" Type="http://schemas.openxmlformats.org/officeDocument/2006/relationships/hyperlink" Target="https://link.routefifty.com/click/16538812.28070/aHR0cHM6Ly93d3cucm91dGVmaWZ0eS5jb20vaW5mcmFzdHJ1Y3R1cmUvMjAxOS8wNC90cnVtcC1leGVjdXRpdmUtb3JkZXItc2VjdGlvbi00MDEtY2VydGlmaWNhdGlvbi1jbGVhbi13YXRlci1hY3QvMTU2MjMxLz9vcmVmPXJmLXRvZGF5LW5s/542dc73f3b35d0811c8bba13C32726220" TargetMode="External"/><Relationship Id="rId39" Type="http://schemas.openxmlformats.org/officeDocument/2006/relationships/hyperlink" Target="https://gallery.mailchimp.com/3341677ced70eee20b6a79473/files/1d5c2f9d-52e0-4138-8e84-0654a10fe860/Press_Release_NAABI_4.24.19.pdf?utm_source=PRESS+RELEASEs&amp;utm_campaign=16a1c63c8c-EMAIL_CAMPAIGN_2019_04_25_08_35&amp;utm_medium=email&amp;utm_term=0_c3fb2c8cdc-16a1c63c8c-17163325" TargetMode="External"/><Relationship Id="rId50" Type="http://schemas.openxmlformats.org/officeDocument/2006/relationships/hyperlink" Target="https://link.routefifty.com/click/16538812.28070/aHR0cHM6Ly93d3cucm91dGVmaWZ0eS5jb20vaW5mcmFzdHJ1Y3R1cmUvMjAxOS8wNC9zb2xhci1wb3dlci1tb3JlLWRvdWJsZWQtbWFueS1jaXRpZXMvMTU2MjI4Lz9vcmVmPXJmLXRvZGF5LW5s/542dc73f3b35d0811c8bba13B3bf7b268" TargetMode="External"/><Relationship Id="rId104" Type="http://schemas.openxmlformats.org/officeDocument/2006/relationships/hyperlink" Target="https://stateforesters.us4.list-manage.com/track/click?u=2492b27b98fbec5ae0cfbf521&amp;id=8edd337412&amp;e=e56d7a4004" TargetMode="External"/><Relationship Id="rId125" Type="http://schemas.openxmlformats.org/officeDocument/2006/relationships/hyperlink" Target="resilience.funding@bia.gov%20" TargetMode="External"/><Relationship Id="rId146" Type="http://schemas.openxmlformats.org/officeDocument/2006/relationships/hyperlink" Target="https://defensecommunities.us4.list-manage.com/track/click?u=8156c255f5c0e2d33ce307ef7&amp;id=da7b62d839&amp;e=822f95e226" TargetMode="External"/><Relationship Id="rId167" Type="http://schemas.openxmlformats.org/officeDocument/2006/relationships/hyperlink" Target="https://link.armytimes.com/click/16615210.80884/aHR0cHM6Ly93d3cuYXJteXRpbWVzLmNvbS9uZXdzL3lvdXItYXJteS8yMDE5LzA0LzE3L2VzcGVyLXRoZS11bHRpbWF0ZS1zaXplLW9mLXRoZS1hcm15LWlzLWEtbW92aW5nLXRhcmdldC8/57588738498e574579743a61B4bb0973e" TargetMode="External"/><Relationship Id="rId188" Type="http://schemas.openxmlformats.org/officeDocument/2006/relationships/hyperlink" Target="http://links.govdelivery.com:80/track?type=click&amp;enid=ZWFzPTEmbXNpZD0mYXVpZD0mbWFpbGluZ2lkPTIwMTkwNDEyLjQ2NTkwMjEmbWVzc2FnZWlkPU1EQi1QUkQtQlVMLTIwMTkwNDEyLjQ2NTkwMjEmZGF0YWJhc2VpZD0xMDAxJnNlcmlhbD0xODUxNDc0NCZlbWFpbGlkPXJ5YW4uc3RyZWV0ZXJAaHEuZGhzLmdvdiZ1c2VyaWQ9cnlhbi5zdHJlZXRlckBocS5kaHMuZ292JnRhcmdldGlkPSZmbD0mZXh0cmE9TXVsdGl2YXJpYXRlSWQ9JiYm&amp;&amp;&amp;101&amp;&amp;&amp;https://portal.fema.gov" TargetMode="External"/><Relationship Id="rId71" Type="http://schemas.openxmlformats.org/officeDocument/2006/relationships/hyperlink" Target="http://links.govdelivery.com/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12&amp;&amp;&amp;https://www.fws.gov/news/ShowNews.cfm?ref=states-receive-more-than-%241-billion-for-recreation-access-conservation-&amp;_ID=36382" TargetMode="External"/><Relationship Id="rId92" Type="http://schemas.openxmlformats.org/officeDocument/2006/relationships/hyperlink" Target="www.grants.gov%20" TargetMode="External"/><Relationship Id="rId213" Type="http://schemas.openxmlformats.org/officeDocument/2006/relationships/hyperlink" Target="https://link.defenseone.com/click/16395159.28081/aHR0cHM6Ly93d3cuZGVmZW5zZW9uZS5jb20vaWRlYXMvMjAxOS8wNC81Zy13YWtldXAtY2FsbC1kZWZlbnNlLWlubm92YXRpb24tYm9hcmQvMTU2MjE4Lz9vcmVmPWRlZmVuc2VvbmVfdG9kYXlfbmw/542dc73f3b35d0811c8bba13Bbca6aa54" TargetMode="External"/><Relationship Id="rId234" Type="http://schemas.openxmlformats.org/officeDocument/2006/relationships/hyperlink" Target="http://r20.rs6.net/tn.jsp?f=001hWPcfssyrWANZZqt1H-V66zhpwNhXjhQHyZbEL1t4kuPUy2LWQFXPFQugwLw1ZoFbg3saklIUnz1n6m6lRZuvWiC3ihDv7yPSQs7wEw0Km4GumsP-a1Fi34WivKuzyb_GWjEXR5n_SsTlYphEEs1Tb6jgj6jJZle3fOrzHFosKl58jEpAOAknYS-f9qDA0XFtE8IsQBE2BXao68-of1Vyjp0BQcHajw4lurKj5pZZrUH5nlOfAvN-igARFWinfnoyzR7A2frGDvanZfKyvG7y8BM7Qw5-g--&amp;c=5bsGQbZYEo8DCRirZ6dfmE3UEj5E8QE3_ua_CB2ML_D8y2vmgnn3Qw==&amp;ch=dRLMYcWQzLKQAhs-6C_9ujUH0fQCJwJvEaWTz3q_hArv25GQe9Kf9w==" TargetMode="External"/><Relationship Id="rId2" Type="http://schemas.openxmlformats.org/officeDocument/2006/relationships/numbering" Target="numbering.xml"/><Relationship Id="rId29" Type="http://schemas.openxmlformats.org/officeDocument/2006/relationships/hyperlink" Target="http://calenergycommission.blogspot.com/2019/04/energy-commission-holds-workshops-to.html" TargetMode="External"/><Relationship Id="rId40" Type="http://schemas.openxmlformats.org/officeDocument/2006/relationships/hyperlink" Target="https://links.govdelivery.com/track?type=click&amp;enid=ZWFzPTEmbWFpbGluZ2lkPTIwMTkwNDA4LjQzNzg0NTEmbWVzc2FnZWlkPU1EQi1QUkQtQlVMLTIwMTkwNDA4LjQzNzg0NTEmZGF0YWJhc2VpZD0xMDAxJnNlcmlhbD0xODA3OTA2NiZlbWFpbGlkPWFteWR1ZmZ5QHdlc3Rlcm5yZWdpb25hbHBhcnRuZXJzaGlwLm9yZyZ1c2VyaWQ9YW15ZHVmZnlAd2VzdGVybnJlZ2lvbmFscGFydG5lcnNoaXAub3JnJmZsPSZleHRyYT1NdWx0aXZhcmlhdGVJZD0mJiY=&amp;&amp;&amp;108&amp;&amp;&amp;https://www.grants.gov/web/grants/view-opportunity.html?oppId=311302" TargetMode="External"/><Relationship Id="rId115" Type="http://schemas.openxmlformats.org/officeDocument/2006/relationships/hyperlink" Target="http://links.govdelivery.com:80/track?type=click&amp;enid=ZWFzPTEmbWFpbGluZ2lkPTIwMTkwNDE5LjQ5NjI2NzEmbWVzc2FnZWlkPU1EQi1QUkQtQlVMLTIwMTkwNDE5LjQ5NjI2NzEmZGF0YWJhc2VpZD0xMDAxJnNlcmlhbD0xNzQ2MjI1NyZlbWFpbGlkPWFteXJkdWZmeUBpY2xvdWQuY29tJnVzZXJpZD1hbXlyZHVmZnlAaWNsb3VkLmNvbSZmbD0mZXh0cmE9TXVsdGl2YXJpYXRlSWQ9JiYm&amp;&amp;&amp;104&amp;&amp;&amp;https://www.gao.gov/products/GAO-19-22?utm_campaign=usgao_email&amp;utm_content=topic_naturalresources&amp;utm_medium=email&amp;utm_source=govdelivery" TargetMode="External"/><Relationship Id="rId136" Type="http://schemas.openxmlformats.org/officeDocument/2006/relationships/hyperlink" Target="http://r20.rs6.net/tn.jsp?f=001DsoQ77V4QKSoZYY_JL-FI9OSdNujXG4y_BH2sQRzfwTi6mXH_Cy0j8WYVZgcDYZARcXd5k-3eJpib3rbOSvD1TO63a6wnSQ5rLFTlnME4pHba6yoHS2RErGWIoNa-5Gj6UxhJT7wyEIQ2dt6UArMazwEmbQsu0ewoZJIsskeJms420DpFB_w5XgG1vi46174MO09jEq6wd8ftYNul0UT3myTOkp1_arBqdmfEkzaP-wsHJHXzOjL65A6EELlJy3pf8kFGXv4r7zvAsCzf0F8WlVKHM6KW8eN3uAqWn9zn-w=&amp;c=60u7kOXDPxeXUYdCYs40b3Q2PSrmf7LqypvPYRs5r_xsFsHbRVXxLQ==&amp;ch=zgg31Rb4jvTAYf0YUCzngYgl2IFCArwPJlA83yHBXJAgRs9nmdYzpw==" TargetMode="External"/><Relationship Id="rId157" Type="http://schemas.openxmlformats.org/officeDocument/2006/relationships/hyperlink" Target="https://link.militarytimes.com/click/16522079.78272/aHR0cHM6Ly93d3cubWlsaXRhcnl0aW1lcy5jb20vbmV3cy95b3VyLW1pbGl0YXJ5LzIwMTkvMDQvMDkvaXMtbWlsaXRhcnktYXZpYXRpb24tZ2V0dGluZy1hbnktc2FmZXItbmV3LW1pc2hhcC1kYXRhLXNob3dzLW1peGVkLXJlc3VsdHMv/57588738498e574579743a61Bdff4c56d" TargetMode="External"/><Relationship Id="rId178" Type="http://schemas.openxmlformats.org/officeDocument/2006/relationships/hyperlink" Target="MBPLMSJOHNSONVALLEY@usmc.mil" TargetMode="External"/><Relationship Id="rId61" Type="http://schemas.openxmlformats.org/officeDocument/2006/relationships/hyperlink" Target="https://www.govinfo.gov/app/details/FR-2019-04-26/2019-08281" TargetMode="External"/><Relationship Id="rId82" Type="http://schemas.openxmlformats.org/officeDocument/2006/relationships/hyperlink" Target="../news/ShowNews.cfm?ref=-service-and-binational-team-complete-esa-recovery-plan-for-america&#8217;s-&amp;_ID=36399&amp;Source=iframe" TargetMode="External"/><Relationship Id="rId199" Type="http://schemas.openxmlformats.org/officeDocument/2006/relationships/hyperlink" Target="http://www.29palms.marines.mil/airspace/" TargetMode="External"/><Relationship Id="rId203" Type="http://schemas.openxmlformats.org/officeDocument/2006/relationships/hyperlink" Target="http://r.smartbrief.com/resp/lvdYDKbjocrvdnkgfDlgfMfCxjMW?format=multipart" TargetMode="External"/><Relationship Id="rId19" Type="http://schemas.openxmlformats.org/officeDocument/2006/relationships/hyperlink" Target="https://odlinks.govdelivery.com/track?type=click&amp;enid=bWFpbGluZ2lkPTMzOTYyMDY0MCZtZXNzYWdlaWQ9UFJELU9ETS0zMzk2MjA2NDAmZGF0YWJhc2VpZD0xMDAxJnNlcmlhbD0xJmVtYWlsaWQ9YW15cmR1ZmZ5QGljbG91ZC5jb20mdXNlcmlkPTM5NDA2MDYzMSZmbD0mZXh0cmE9TXVsdGl2YXJpYXRlSWQ9JiYm&amp;&amp;&amp;118&amp;&amp;&amp;http://www.trb.org/main/blurbs/179031.aspx" TargetMode="External"/><Relationship Id="rId224" Type="http://schemas.openxmlformats.org/officeDocument/2006/relationships/hyperlink" Target="https://www.hud.gov/sites/dfiles/PIH/documents/DRAFT184Regulations2019-04-04.pdf" TargetMode="External"/><Relationship Id="rId30" Type="http://schemas.openxmlformats.org/officeDocument/2006/relationships/hyperlink" Target="http://www.euci.com/colo-legislature-passes-oil-and-gas-bill-giving-local-governments-more-control-over-drilling/?x=36076l385813Bc&amp;utm_campaign=041019_energize_weekly&amp;utm_medium=email&amp;utm_source=energize" TargetMode="External"/><Relationship Id="rId105" Type="http://schemas.openxmlformats.org/officeDocument/2006/relationships/hyperlink" Target="https://email.connectablenews.com/t/y-l-ullkiit-jtpdhjrid-t/" TargetMode="External"/><Relationship Id="rId126" Type="http://schemas.openxmlformats.org/officeDocument/2006/relationships/hyperlink" Target="rachael.novak@bia.gov" TargetMode="External"/><Relationship Id="rId147" Type="http://schemas.openxmlformats.org/officeDocument/2006/relationships/hyperlink" Target="http://links.govdelivery.com:80/track?type=click&amp;enid=ZWFzPTEmbWFpbGluZ2lkPTIwMTkwNDI5LjUyODQ0MDEmbWVzc2FnZWlkPU1EQi1QUkQtQlVMLTIwMTkwNDI5LjUyODQ0MDEmZGF0YWJhc2VpZD0xMDAxJnNlcmlhbD0xNzQ2NTQxMyZlbWFpbGlkPWFteXJkdWZmeUBpY2xvdWQuY29tJnVzZXJpZD1hbXlyZHVmZnlAaWNsb3VkLmNvbSZmbD0mZXh0cmE9TXVsdGl2YXJpYXRlSWQ9JiYm&amp;&amp;&amp;104&amp;&amp;&amp;https://www.gao.gov/products/GAO-19-341?utm_campaign=usgao_email&amp;utm_content=daybook&amp;utm_medium=email&amp;utm_source=govdelivery" TargetMode="External"/><Relationship Id="rId168" Type="http://schemas.openxmlformats.org/officeDocument/2006/relationships/hyperlink" Target="https://www.army.mil/e2/downloads/rv7/aps/aps_2019.pdf?st" TargetMode="External"/><Relationship Id="rId51" Type="http://schemas.openxmlformats.org/officeDocument/2006/relationships/hyperlink" Target="http://r20.rs6.net/tn.jsp?f=0014xydRby-cAEgo3gijdOrtuCfzuPaXbnk8L6-RjXpYPg54Cikl6YwznJp_z03JuByIrqwOIlhPnZzXyp9sA4uYEsj20j3afeFxmrjacaNnXCmUwb3un-4hp7p_VENh3y4OsdaN_Z9C_0JdUmbSX-KRX1tXiFFQIsnzmnTvgW9cMKy0LNUgphE7nFlxxtViPLyJI0LKXLlwIzPF9UBulvbJ2IMbHYgfSgq9ODm2J_NJgMH-nL98t3UCjEVk-TMossESrbvFxZYgYGCgXCEh8k7yZ6szJC8zjdHCj7m16v93uA=&amp;c=UTyKn8-AwQGDRW5bdP_Uu8q4F_FUiuPH5aZDZ96UXme158CvIDasnw==&amp;ch=EUJLh7KR1xgVa-HhVilyDZdyNYHUVAA-6J2K-cTYw0ItBGWWGOkj9A==" TargetMode="External"/><Relationship Id="rId72" Type="http://schemas.openxmlformats.org/officeDocument/2006/relationships/hyperlink" Target="http://links.govdelivery.com:80/track?type=click&amp;enid=ZWFzPTEmbXNpZD0mYXVpZD0mbWFpbGluZ2lkPTIwMTkwNDE1LjQ3MjcyMzEmbWVzc2FnZWlkPU1EQi1QUkQtQlVMLTIwMTkwNDE1LjQ3MjcyMzEmZGF0YWJhc2VpZD0xMDAxJnNlcmlhbD0xNzM5MzgwMCZlbWFpbGlkPWFteWR1ZmZ5QHdlc3Rlcm5yZWdpb25hbHBhcnRuZXJzaGlwLm9yZyZ1c2VyaWQ9YW15ZHVmZnlAd2VzdGVybnJlZ2lvbmFscGFydG5lcnNoaXAub3JnJnRhcmdldGlkPSZmbD0mbXZpZD0mZXh0cmE9JiYm&amp;&amp;&amp;115&amp;&amp;&amp;http://www.kallanishenergy.com/2019/04/01/blm-nets-nearly-7-2m-in-utah-lease-sale/" TargetMode="External"/><Relationship Id="rId93" Type="http://schemas.openxmlformats.org/officeDocument/2006/relationships/hyperlink" Target="www.usbr.gov/WaterSMART" TargetMode="External"/><Relationship Id="rId189" Type="http://schemas.openxmlformats.org/officeDocument/2006/relationships/hyperlink" Target="http://links.govdelivery.com:80/track?type=click&amp;enid=ZWFzPTEmbXNpZD0mYXVpZD0mbWFpbGluZ2lkPTIwMTkwNDEyLjQ2NTkwMjEmbWVzc2FnZWlkPU1EQi1QUkQtQlVMLTIwMTkwNDEyLjQ2NTkwMjEmZGF0YWJhc2VpZD0xMDAxJnNlcmlhbD0xODUxNDc0NCZlbWFpbGlkPXJ5YW4uc3RyZWV0ZXJAaHEuZGhzLmdvdiZ1c2VyaWQ9cnlhbi5zdHJlZXRlckBocS5kaHMuZ292JnRhcmdldGlkPSZmbD0mZXh0cmE9TXVsdGl2YXJpYXRlSWQ9JiYm&amp;&amp;&amp;102&amp;&amp;&amp;http://www.dhs.gov" TargetMode="External"/><Relationship Id="rId3" Type="http://schemas.openxmlformats.org/officeDocument/2006/relationships/styles" Target="styles.xml"/><Relationship Id="rId214" Type="http://schemas.openxmlformats.org/officeDocument/2006/relationships/hyperlink" Target="https://www.epa.gov/newsreleases/epa-appoints-gregory-sopkin-region-8-administrator" TargetMode="External"/><Relationship Id="rId235" Type="http://schemas.openxmlformats.org/officeDocument/2006/relationships/footer" Target="footer1.xml"/><Relationship Id="rId116" Type="http://schemas.openxmlformats.org/officeDocument/2006/relationships/hyperlink" Target="http://links.govdelivery.com:80/track?type=click&amp;enid=ZWFzPTEmbWFpbGluZ2lkPTIwMTkwNDE5LjQ5NjI2NzEmbWVzc2FnZWlkPU1EQi1QUkQtQlVMLTIwMTkwNDE5LjQ5NjI2NzEmZGF0YWJhc2VpZD0xMDAxJnNlcmlhbD0xNzQ2MjI1NyZlbWFpbGlkPWFteXJkdWZmeUBpY2xvdWQuY29tJnVzZXJpZD1hbXlyZHVmZnlAaWNsb3VkLmNvbSZmbD0mZXh0cmE9TXVsdGl2YXJpYXRlSWQ9JiYm&amp;&amp;&amp;105&amp;&amp;&amp;https://www.gao.gov/products/GAO-19-22?utm_campaign=usgao_email&amp;utm_content=topic_naturalresources&amp;utm_medium=email&amp;utm_source=govdelivery" TargetMode="External"/><Relationship Id="rId137" Type="http://schemas.openxmlformats.org/officeDocument/2006/relationships/hyperlink" Target="http://r20.rs6.net/tn.jsp?f=001N7_AHvhRxpTdnaCb8wjxUP-I_XuCX4iHc_5j5h2md3yjyIJ1UV7Q5_BtI9yJsGJCTryqJbHqRoWaJk2pWgEjii1K-KUrpdbY9uZQEB4Hp_xtffT_6uQyMJzbPuTY_ZxRoMt-4NxlysQZnaYEVrglVVGlEE62NlhLWMNf0_PxG4_yjnH7U8zzJPihWuEDQY7-bH4OxLIJ3BwR_5lYbSv1dE_u7DQgXsM0Dfjim3i9wb8iDZf7oo4U6j0KJ7alkWh5TwvoZK7WUkB39Z0T7tmxOMEX8wrvDzAB&amp;c=zwXYncoYe_AJCqVMobb_XG88fI29hELbArHkk__RSrfwTEIPdKjfKg==&amp;ch=QzCQ4WsbgJk76BFb5TDnoUBVu2r5gS_oKZbxUdiQlK7jw14ddQxk6w==" TargetMode="External"/><Relationship Id="rId158" Type="http://schemas.openxmlformats.org/officeDocument/2006/relationships/hyperlink" Target="https://bah16f18.adobeconnect.com/r3y145k9aqnu/" TargetMode="External"/><Relationship Id="rId20" Type="http://schemas.openxmlformats.org/officeDocument/2006/relationships/hyperlink" Target="https://www.whitehouse.gov/briefings-statements/president-donald-j-trump-paving-way-energy-infrastructure-development/" TargetMode="External"/><Relationship Id="rId41" Type="http://schemas.openxmlformats.org/officeDocument/2006/relationships/hyperlink" Target="http://www.euci.com/u-s-wind-installations-up-in-4q-of-2018-with-total-capacity-for-the-year-at-96488-mw/?x=36325s385813Bc&amp;utm_campaign=042419_energize_weekly&amp;utm_medium=email&amp;utm_source=energize" TargetMode="External"/><Relationship Id="rId62" Type="http://schemas.openxmlformats.org/officeDocument/2006/relationships/hyperlink" Target="https://www.google.com/url?rct=j&amp;sa=t&amp;url=https://yourvalley.net/yourvalley/news/goodyear-sonoran-valley-parkway-mobile-rainbow-valley/&amp;ct=ga&amp;cd=CAEYACoUMTM1NTExMjE5MjA5MzQ2Mjk3NTYyGjg3NWVhYjU3NDdjNzdmOTc6Y29tOmVuOlVT&amp;usg=AFQjCNEb-qep8l6O2jm1eJHYI9ojtkv7IQ" TargetMode="External"/><Relationship Id="rId83" Type="http://schemas.openxmlformats.org/officeDocument/2006/relationships/hyperlink" Target="https://www.fws.gov/news/ShowNews.cfm?ref=2018-mexican-wolf-count-cause-for-optimism-&amp;_ID=36389&amp;Source=iframe" TargetMode="External"/><Relationship Id="rId179" Type="http://schemas.openxmlformats.org/officeDocument/2006/relationships/hyperlink" Target="https://link.marinecorpstimes.com/click/16687323.81031/aHR0cHM6Ly93d3cubWFyaW5lY29ycHN0aW1lcy5jb20vbmV3cy95b3VyLW1hcmluZS1jb3Jwcy8yMDE5LzA0LzI1L21hcmluZS1waWxvdHMtbGFjay1haXJzcGFjZS1vcmRuYW5jZS10by1hZGVxdWF0ZWx5LXRyYWluLWZvci1hLW5lYXItcGVlci1wYWNpZmljLWZpZ2h0LXdhdGNoZG9nLXNheXMv/57588738498e574579743a61B782e916f"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2D7EA3-5BC7-C44E-86B5-3EA72F6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13404</Words>
  <Characters>76406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9</cp:revision>
  <cp:lastPrinted>2016-10-06T00:28:00Z</cp:lastPrinted>
  <dcterms:created xsi:type="dcterms:W3CDTF">2019-05-04T18:14:00Z</dcterms:created>
  <dcterms:modified xsi:type="dcterms:W3CDTF">2019-05-08T17:58:00Z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