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363B4B" w:rsidRDefault="00BD1DF7" w:rsidP="00363B4B">
      <w:pPr>
        <w:pStyle w:val="Title"/>
        <w:spacing w:after="0"/>
        <w:rPr>
          <w:rFonts w:ascii="Segoe UI" w:hAnsi="Segoe UI" w:cs="Segoe UI"/>
          <w:color w:val="000000" w:themeColor="text1"/>
        </w:rPr>
      </w:pPr>
      <w:r w:rsidRPr="00363B4B">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363B4B">
        <w:rPr>
          <w:rFonts w:ascii="Segoe UI" w:hAnsi="Segoe UI" w:cs="Segoe UI"/>
          <w:color w:val="000000" w:themeColor="text1"/>
        </w:rPr>
        <w:t>Western Regional Partnership</w:t>
      </w:r>
    </w:p>
    <w:p w14:paraId="4F3A8430" w14:textId="076D8F55" w:rsidR="009E12D7" w:rsidRPr="00363B4B" w:rsidRDefault="00B07BD0" w:rsidP="00363B4B">
      <w:pPr>
        <w:spacing w:after="0" w:line="240" w:lineRule="auto"/>
        <w:rPr>
          <w:rFonts w:ascii="Segoe UI" w:hAnsi="Segoe UI" w:cs="Segoe UI"/>
          <w:b/>
          <w:color w:val="064476"/>
          <w:sz w:val="40"/>
        </w:rPr>
      </w:pPr>
      <w:r>
        <w:rPr>
          <w:rFonts w:ascii="Segoe UI" w:hAnsi="Segoe UI" w:cs="Segoe UI"/>
          <w:b/>
          <w:color w:val="064476"/>
          <w:sz w:val="40"/>
        </w:rPr>
        <w:t>September</w:t>
      </w:r>
      <w:r w:rsidR="00496323" w:rsidRPr="00363B4B">
        <w:rPr>
          <w:rFonts w:ascii="Segoe UI" w:hAnsi="Segoe UI" w:cs="Segoe UI"/>
          <w:b/>
          <w:color w:val="064476"/>
          <w:sz w:val="40"/>
        </w:rPr>
        <w:t xml:space="preserve"> 2019</w:t>
      </w:r>
      <w:r w:rsidR="00660926" w:rsidRPr="00363B4B">
        <w:rPr>
          <w:rFonts w:ascii="Segoe UI" w:hAnsi="Segoe UI" w:cs="Segoe UI"/>
          <w:b/>
          <w:color w:val="064476"/>
          <w:sz w:val="40"/>
        </w:rPr>
        <w:t xml:space="preserve"> Updates</w:t>
      </w:r>
    </w:p>
    <w:p w14:paraId="12EE09C5" w14:textId="77777777" w:rsidR="00D56519" w:rsidRPr="00363B4B" w:rsidRDefault="00660926" w:rsidP="00363B4B">
      <w:pPr>
        <w:spacing w:after="0" w:line="240" w:lineRule="auto"/>
        <w:rPr>
          <w:rFonts w:ascii="Segoe UI" w:hAnsi="Segoe UI" w:cs="Segoe UI"/>
          <w:color w:val="000000" w:themeColor="text1"/>
        </w:rPr>
      </w:pPr>
      <w:r w:rsidRPr="00363B4B">
        <w:rPr>
          <w:rFonts w:ascii="Segoe UI" w:hAnsi="Segoe UI" w:cs="Segoe UI"/>
          <w:color w:val="000000" w:themeColor="text1"/>
        </w:rPr>
        <w:t xml:space="preserve">WRP </w:t>
      </w:r>
      <w:r w:rsidR="00906FFC" w:rsidRPr="00363B4B">
        <w:rPr>
          <w:rFonts w:ascii="Segoe UI" w:hAnsi="Segoe UI" w:cs="Segoe UI"/>
          <w:color w:val="000000" w:themeColor="text1"/>
        </w:rPr>
        <w:t>sends</w:t>
      </w:r>
      <w:r w:rsidR="00860B18" w:rsidRPr="00363B4B">
        <w:rPr>
          <w:rFonts w:ascii="Segoe UI" w:hAnsi="Segoe UI" w:cs="Segoe UI"/>
          <w:color w:val="000000" w:themeColor="text1"/>
        </w:rPr>
        <w:t xml:space="preserve"> out monthly updates on agency efforts relevant to the WRP </w:t>
      </w:r>
      <w:r w:rsidR="00BE29B7" w:rsidRPr="00363B4B">
        <w:rPr>
          <w:rFonts w:ascii="Segoe UI" w:hAnsi="Segoe UI" w:cs="Segoe UI"/>
          <w:color w:val="000000" w:themeColor="text1"/>
        </w:rPr>
        <w:t>Mission.  This includes publicly</w:t>
      </w:r>
      <w:r w:rsidR="004661AB" w:rsidRPr="00363B4B">
        <w:rPr>
          <w:rFonts w:ascii="Segoe UI" w:hAnsi="Segoe UI" w:cs="Segoe UI"/>
          <w:color w:val="000000" w:themeColor="text1"/>
        </w:rPr>
        <w:t xml:space="preserve"> available information from </w:t>
      </w:r>
      <w:r w:rsidR="00860B18" w:rsidRPr="00363B4B">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363B4B">
        <w:rPr>
          <w:rFonts w:ascii="Segoe UI" w:hAnsi="Segoe UI" w:cs="Segoe UI"/>
          <w:color w:val="000000" w:themeColor="text1"/>
        </w:rPr>
        <w:t xml:space="preserve"> information</w:t>
      </w:r>
      <w:r w:rsidR="00860B18" w:rsidRPr="00363B4B">
        <w:rPr>
          <w:rFonts w:ascii="Segoe UI" w:hAnsi="Segoe UI" w:cs="Segoe UI"/>
          <w:color w:val="000000" w:themeColor="text1"/>
        </w:rPr>
        <w:t xml:space="preserve"> to </w:t>
      </w:r>
      <w:hyperlink r:id="rId9" w:history="1">
        <w:r w:rsidR="00860B18" w:rsidRPr="00363B4B">
          <w:rPr>
            <w:rStyle w:val="Hyperlink"/>
            <w:rFonts w:ascii="Segoe UI" w:hAnsi="Segoe UI" w:cs="Segoe UI"/>
            <w:color w:val="000000" w:themeColor="text1"/>
          </w:rPr>
          <w:t>amyduffy@westernregionalpartnership.org</w:t>
        </w:r>
      </w:hyperlink>
      <w:r w:rsidR="00860B18" w:rsidRPr="00363B4B">
        <w:rPr>
          <w:rFonts w:ascii="Segoe UI" w:hAnsi="Segoe UI" w:cs="Segoe UI"/>
          <w:color w:val="000000" w:themeColor="text1"/>
        </w:rPr>
        <w:t xml:space="preserve">.  </w:t>
      </w:r>
      <w:r w:rsidRPr="00363B4B">
        <w:rPr>
          <w:rFonts w:ascii="Segoe UI" w:hAnsi="Segoe UI" w:cs="Segoe UI"/>
          <w:color w:val="000000" w:themeColor="text1"/>
        </w:rPr>
        <w:t xml:space="preserve"> </w:t>
      </w:r>
    </w:p>
    <w:p w14:paraId="50F9865C" w14:textId="77777777" w:rsidR="009E12D7" w:rsidRPr="00363B4B" w:rsidRDefault="009E12D7" w:rsidP="00363B4B">
      <w:pPr>
        <w:spacing w:after="0" w:line="240" w:lineRule="auto"/>
        <w:rPr>
          <w:rFonts w:ascii="Segoe UI" w:hAnsi="Segoe UI" w:cs="Segoe UI"/>
          <w:color w:val="000000" w:themeColor="text1"/>
        </w:rPr>
      </w:pPr>
    </w:p>
    <w:p w14:paraId="0FA44F51" w14:textId="77777777" w:rsidR="00453209" w:rsidRPr="00363B4B" w:rsidRDefault="0068150C" w:rsidP="00363B4B">
      <w:pPr>
        <w:spacing w:after="0" w:line="240" w:lineRule="auto"/>
        <w:rPr>
          <w:rFonts w:ascii="Segoe UI" w:hAnsi="Segoe UI" w:cs="Segoe UI"/>
          <w:b/>
          <w:color w:val="002060"/>
        </w:rPr>
      </w:pPr>
      <w:r w:rsidRPr="00363B4B">
        <w:rPr>
          <w:rFonts w:ascii="Segoe UI" w:hAnsi="Segoe UI" w:cs="Segoe UI"/>
          <w:b/>
          <w:color w:val="002060"/>
        </w:rPr>
        <w:t>In this edition of WRP Monthly updates:</w:t>
      </w:r>
    </w:p>
    <w:sdt>
      <w:sdtPr>
        <w:rPr>
          <w:rFonts w:asciiTheme="minorHAnsi" w:eastAsiaTheme="minorHAnsi" w:hAnsiTheme="minorHAnsi" w:cstheme="minorBid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Default="006E55EC">
          <w:pPr>
            <w:pStyle w:val="TOCHeading"/>
          </w:pPr>
          <w:r>
            <w:t>Table of Contents</w:t>
          </w:r>
        </w:p>
        <w:p w14:paraId="15281A5D" w14:textId="3EBFD131" w:rsidR="002305F7" w:rsidRPr="002305F7" w:rsidRDefault="006E55EC" w:rsidP="002305F7">
          <w:pPr>
            <w:pStyle w:val="TOC1"/>
            <w:tabs>
              <w:tab w:val="right" w:leader="dot" w:pos="10502"/>
            </w:tabs>
            <w:spacing w:before="0" w:after="0"/>
            <w:rPr>
              <w:rFonts w:eastAsiaTheme="minorEastAsia" w:cstheme="minorBidi"/>
              <w:b w:val="0"/>
              <w:bCs w:val="0"/>
              <w:noProof/>
              <w:color w:val="auto"/>
              <w:sz w:val="22"/>
              <w:szCs w:val="22"/>
              <w:lang w:eastAsia="en-US"/>
            </w:rPr>
          </w:pPr>
          <w:r w:rsidRPr="006E55EC">
            <w:rPr>
              <w:rFonts w:ascii="Segoe UI" w:hAnsi="Segoe UI" w:cs="Segoe UI"/>
              <w:b w:val="0"/>
              <w:bCs w:val="0"/>
              <w:color w:val="000000" w:themeColor="text1"/>
            </w:rPr>
            <w:fldChar w:fldCharType="begin"/>
          </w:r>
          <w:r w:rsidRPr="006E55EC">
            <w:rPr>
              <w:rFonts w:ascii="Segoe UI" w:hAnsi="Segoe UI" w:cs="Segoe UI"/>
              <w:b w:val="0"/>
              <w:color w:val="000000" w:themeColor="text1"/>
            </w:rPr>
            <w:instrText xml:space="preserve"> TOC \o "1-3" \h \z \u </w:instrText>
          </w:r>
          <w:r w:rsidRPr="006E55EC">
            <w:rPr>
              <w:rFonts w:ascii="Segoe UI" w:hAnsi="Segoe UI" w:cs="Segoe UI"/>
              <w:b w:val="0"/>
              <w:bCs w:val="0"/>
              <w:color w:val="000000" w:themeColor="text1"/>
            </w:rPr>
            <w:fldChar w:fldCharType="separate"/>
          </w:r>
          <w:hyperlink w:anchor="_Toc20900472" w:history="1">
            <w:r w:rsidR="002305F7" w:rsidRPr="002305F7">
              <w:rPr>
                <w:rStyle w:val="Hyperlink"/>
                <w:rFonts w:ascii="Segoe UI" w:hAnsi="Segoe UI" w:cs="Segoe UI"/>
                <w:noProof/>
              </w:rPr>
              <w:t>WRP Updates</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_Toc20900472 \h </w:instrText>
            </w:r>
            <w:r w:rsidR="002305F7" w:rsidRPr="002305F7">
              <w:rPr>
                <w:noProof/>
                <w:webHidden/>
              </w:rPr>
            </w:r>
            <w:r w:rsidR="002305F7" w:rsidRPr="002305F7">
              <w:rPr>
                <w:noProof/>
                <w:webHidden/>
              </w:rPr>
              <w:fldChar w:fldCharType="separate"/>
            </w:r>
            <w:r w:rsidR="002475D1">
              <w:rPr>
                <w:noProof/>
                <w:webHidden/>
              </w:rPr>
              <w:t>2</w:t>
            </w:r>
            <w:r w:rsidR="002305F7" w:rsidRPr="002305F7">
              <w:rPr>
                <w:noProof/>
                <w:webHidden/>
              </w:rPr>
              <w:fldChar w:fldCharType="end"/>
            </w:r>
          </w:hyperlink>
        </w:p>
        <w:p w14:paraId="3E881184" w14:textId="3F8723D2" w:rsidR="002305F7" w:rsidRPr="002305F7" w:rsidRDefault="00EC18F1" w:rsidP="002305F7">
          <w:pPr>
            <w:pStyle w:val="TOC1"/>
            <w:tabs>
              <w:tab w:val="right" w:leader="dot" w:pos="10502"/>
            </w:tabs>
            <w:spacing w:before="0" w:after="0"/>
            <w:rPr>
              <w:rFonts w:eastAsiaTheme="minorEastAsia" w:cstheme="minorBidi"/>
              <w:b w:val="0"/>
              <w:bCs w:val="0"/>
              <w:noProof/>
              <w:color w:val="auto"/>
              <w:sz w:val="22"/>
              <w:szCs w:val="22"/>
              <w:lang w:eastAsia="en-US"/>
            </w:rPr>
          </w:pPr>
          <w:hyperlink w:anchor="_Toc20900473" w:history="1">
            <w:r w:rsidR="002305F7" w:rsidRPr="002305F7">
              <w:rPr>
                <w:rStyle w:val="Hyperlink"/>
                <w:rFonts w:ascii="Segoe UI" w:hAnsi="Segoe UI" w:cs="Segoe UI"/>
                <w:noProof/>
              </w:rPr>
              <w:t>Energy</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_Toc20900473 \h </w:instrText>
            </w:r>
            <w:r w:rsidR="002305F7" w:rsidRPr="002305F7">
              <w:rPr>
                <w:noProof/>
                <w:webHidden/>
              </w:rPr>
            </w:r>
            <w:r w:rsidR="002305F7" w:rsidRPr="002305F7">
              <w:rPr>
                <w:noProof/>
                <w:webHidden/>
              </w:rPr>
              <w:fldChar w:fldCharType="separate"/>
            </w:r>
            <w:r w:rsidR="002475D1">
              <w:rPr>
                <w:noProof/>
                <w:webHidden/>
              </w:rPr>
              <w:t>2</w:t>
            </w:r>
            <w:r w:rsidR="002305F7" w:rsidRPr="002305F7">
              <w:rPr>
                <w:noProof/>
                <w:webHidden/>
              </w:rPr>
              <w:fldChar w:fldCharType="end"/>
            </w:r>
          </w:hyperlink>
        </w:p>
        <w:p w14:paraId="0514C37B" w14:textId="53936E47"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74" w:history="1">
            <w:r w:rsidR="002305F7" w:rsidRPr="002305F7">
              <w:rPr>
                <w:rStyle w:val="Hyperlink"/>
                <w:rFonts w:ascii="Segoe UI" w:hAnsi="Segoe UI" w:cs="Segoe UI"/>
                <w:b/>
                <w:bCs/>
                <w:i w:val="0"/>
                <w:iCs w:val="0"/>
                <w:noProof/>
              </w:rPr>
              <w:t>Federal Updates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_Toc20900474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2</w:t>
            </w:r>
            <w:r w:rsidR="002305F7" w:rsidRPr="002305F7">
              <w:rPr>
                <w:i w:val="0"/>
                <w:iCs w:val="0"/>
                <w:noProof/>
                <w:webHidden/>
              </w:rPr>
              <w:fldChar w:fldCharType="end"/>
            </w:r>
          </w:hyperlink>
        </w:p>
        <w:p w14:paraId="089C06F3" w14:textId="78A01A9B"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75" w:history="1">
            <w:r w:rsidR="002305F7" w:rsidRPr="002305F7">
              <w:rPr>
                <w:rStyle w:val="Hyperlink"/>
                <w:rFonts w:ascii="Segoe UI" w:hAnsi="Segoe UI" w:cs="Segoe UI"/>
                <w:b/>
                <w:i w:val="0"/>
                <w:iCs w:val="0"/>
                <w:noProof/>
              </w:rPr>
              <w:t>State Updates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_Toc20900475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3</w:t>
            </w:r>
            <w:r w:rsidR="002305F7" w:rsidRPr="002305F7">
              <w:rPr>
                <w:i w:val="0"/>
                <w:iCs w:val="0"/>
                <w:noProof/>
                <w:webHidden/>
              </w:rPr>
              <w:fldChar w:fldCharType="end"/>
            </w:r>
          </w:hyperlink>
        </w:p>
        <w:p w14:paraId="64C353C5" w14:textId="2641F58C"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76" w:history="1">
            <w:r w:rsidR="002305F7" w:rsidRPr="002305F7">
              <w:rPr>
                <w:rStyle w:val="Hyperlink"/>
                <w:rFonts w:ascii="Segoe UI" w:hAnsi="Segoe UI" w:cs="Segoe UI"/>
                <w:b/>
                <w:i w:val="0"/>
                <w:iCs w:val="0"/>
                <w:noProof/>
              </w:rPr>
              <w:t>Tribal Updates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_Toc20900476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3</w:t>
            </w:r>
            <w:r w:rsidR="002305F7" w:rsidRPr="002305F7">
              <w:rPr>
                <w:i w:val="0"/>
                <w:iCs w:val="0"/>
                <w:noProof/>
                <w:webHidden/>
              </w:rPr>
              <w:fldChar w:fldCharType="end"/>
            </w:r>
          </w:hyperlink>
        </w:p>
        <w:p w14:paraId="34718EF3" w14:textId="7EB45250"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77" w:history="1">
            <w:r w:rsidR="002305F7" w:rsidRPr="002305F7">
              <w:rPr>
                <w:rStyle w:val="Hyperlink"/>
                <w:rFonts w:ascii="Segoe UI" w:hAnsi="Segoe UI" w:cs="Segoe UI"/>
                <w:b/>
                <w:i w:val="0"/>
                <w:iCs w:val="0"/>
                <w:noProof/>
              </w:rPr>
              <w:t>Regional</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_Toc20900477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4</w:t>
            </w:r>
            <w:r w:rsidR="002305F7" w:rsidRPr="002305F7">
              <w:rPr>
                <w:i w:val="0"/>
                <w:iCs w:val="0"/>
                <w:noProof/>
                <w:webHidden/>
              </w:rPr>
              <w:fldChar w:fldCharType="end"/>
            </w:r>
          </w:hyperlink>
        </w:p>
        <w:p w14:paraId="0385C6B7" w14:textId="731F2A24" w:rsidR="002305F7" w:rsidRPr="002305F7" w:rsidRDefault="00EC18F1" w:rsidP="002305F7">
          <w:pPr>
            <w:pStyle w:val="TOC1"/>
            <w:tabs>
              <w:tab w:val="right" w:leader="dot" w:pos="10502"/>
            </w:tabs>
            <w:spacing w:before="0" w:after="0"/>
            <w:rPr>
              <w:rFonts w:eastAsiaTheme="minorEastAsia" w:cstheme="minorBidi"/>
              <w:b w:val="0"/>
              <w:bCs w:val="0"/>
              <w:noProof/>
              <w:color w:val="auto"/>
              <w:sz w:val="22"/>
              <w:szCs w:val="22"/>
              <w:lang w:eastAsia="en-US"/>
            </w:rPr>
          </w:pPr>
          <w:hyperlink w:anchor="_Toc20900478" w:history="1">
            <w:r w:rsidR="002305F7" w:rsidRPr="002305F7">
              <w:rPr>
                <w:rStyle w:val="Hyperlink"/>
                <w:rFonts w:ascii="Segoe UI" w:hAnsi="Segoe UI" w:cs="Segoe UI"/>
                <w:noProof/>
              </w:rPr>
              <w:t>Natural Resources</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_Toc20900478 \h </w:instrText>
            </w:r>
            <w:r w:rsidR="002305F7" w:rsidRPr="002305F7">
              <w:rPr>
                <w:noProof/>
                <w:webHidden/>
              </w:rPr>
            </w:r>
            <w:r w:rsidR="002305F7" w:rsidRPr="002305F7">
              <w:rPr>
                <w:noProof/>
                <w:webHidden/>
              </w:rPr>
              <w:fldChar w:fldCharType="separate"/>
            </w:r>
            <w:r w:rsidR="002475D1">
              <w:rPr>
                <w:noProof/>
                <w:webHidden/>
              </w:rPr>
              <w:t>4</w:t>
            </w:r>
            <w:r w:rsidR="002305F7" w:rsidRPr="002305F7">
              <w:rPr>
                <w:noProof/>
                <w:webHidden/>
              </w:rPr>
              <w:fldChar w:fldCharType="end"/>
            </w:r>
          </w:hyperlink>
        </w:p>
        <w:p w14:paraId="3E250411" w14:textId="633C1525"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79" w:history="1">
            <w:r w:rsidR="002305F7" w:rsidRPr="002305F7">
              <w:rPr>
                <w:rStyle w:val="Hyperlink"/>
                <w:rFonts w:ascii="Segoe UI" w:hAnsi="Segoe UI" w:cs="Segoe UI"/>
                <w:b/>
                <w:i w:val="0"/>
                <w:iCs w:val="0"/>
                <w:noProof/>
              </w:rPr>
              <w:t>Federal Updates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_Toc20900479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4</w:t>
            </w:r>
            <w:r w:rsidR="002305F7" w:rsidRPr="002305F7">
              <w:rPr>
                <w:i w:val="0"/>
                <w:iCs w:val="0"/>
                <w:noProof/>
                <w:webHidden/>
              </w:rPr>
              <w:fldChar w:fldCharType="end"/>
            </w:r>
          </w:hyperlink>
        </w:p>
        <w:p w14:paraId="2D19D2C0" w14:textId="2079BB67"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80" w:history="1">
            <w:r w:rsidR="002305F7" w:rsidRPr="002305F7">
              <w:rPr>
                <w:rStyle w:val="Hyperlink"/>
                <w:rFonts w:ascii="Segoe UI" w:hAnsi="Segoe UI" w:cs="Segoe UI"/>
                <w:b/>
                <w:i w:val="0"/>
                <w:iCs w:val="0"/>
                <w:noProof/>
              </w:rPr>
              <w:t>State Updates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_Toc20900480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5</w:t>
            </w:r>
            <w:r w:rsidR="002305F7" w:rsidRPr="002305F7">
              <w:rPr>
                <w:i w:val="0"/>
                <w:iCs w:val="0"/>
                <w:noProof/>
                <w:webHidden/>
              </w:rPr>
              <w:fldChar w:fldCharType="end"/>
            </w:r>
          </w:hyperlink>
        </w:p>
        <w:p w14:paraId="52B6C9AB" w14:textId="078613CE"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81" w:history="1">
            <w:r w:rsidR="002305F7" w:rsidRPr="002305F7">
              <w:rPr>
                <w:rStyle w:val="Hyperlink"/>
                <w:rFonts w:ascii="Segoe UI" w:hAnsi="Segoe UI" w:cs="Segoe UI"/>
                <w:b/>
                <w:i w:val="0"/>
                <w:iCs w:val="0"/>
                <w:noProof/>
              </w:rPr>
              <w:t>Regional Updates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_Toc20900481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6</w:t>
            </w:r>
            <w:r w:rsidR="002305F7" w:rsidRPr="002305F7">
              <w:rPr>
                <w:i w:val="0"/>
                <w:iCs w:val="0"/>
                <w:noProof/>
                <w:webHidden/>
              </w:rPr>
              <w:fldChar w:fldCharType="end"/>
            </w:r>
          </w:hyperlink>
        </w:p>
        <w:p w14:paraId="49638E9F" w14:textId="010D58F3" w:rsidR="002305F7" w:rsidRPr="002305F7" w:rsidRDefault="00EC18F1" w:rsidP="002305F7">
          <w:pPr>
            <w:pStyle w:val="TOC1"/>
            <w:tabs>
              <w:tab w:val="right" w:leader="dot" w:pos="10502"/>
            </w:tabs>
            <w:spacing w:before="0" w:after="0"/>
            <w:rPr>
              <w:rFonts w:eastAsiaTheme="minorEastAsia" w:cstheme="minorBidi"/>
              <w:b w:val="0"/>
              <w:bCs w:val="0"/>
              <w:noProof/>
              <w:color w:val="auto"/>
              <w:sz w:val="22"/>
              <w:szCs w:val="22"/>
              <w:lang w:eastAsia="en-US"/>
            </w:rPr>
          </w:pPr>
          <w:hyperlink w:anchor="_Toc20900482" w:history="1">
            <w:r w:rsidR="002305F7" w:rsidRPr="002305F7">
              <w:rPr>
                <w:rStyle w:val="Hyperlink"/>
                <w:rFonts w:ascii="Segoe UI" w:hAnsi="Segoe UI" w:cs="Segoe UI"/>
                <w:noProof/>
              </w:rPr>
              <w:t>Military Readiness, Homeland Security, Disaster Preparedness and Aviation</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_Toc20900482 \h </w:instrText>
            </w:r>
            <w:r w:rsidR="002305F7" w:rsidRPr="002305F7">
              <w:rPr>
                <w:noProof/>
                <w:webHidden/>
              </w:rPr>
            </w:r>
            <w:r w:rsidR="002305F7" w:rsidRPr="002305F7">
              <w:rPr>
                <w:noProof/>
                <w:webHidden/>
              </w:rPr>
              <w:fldChar w:fldCharType="separate"/>
            </w:r>
            <w:r w:rsidR="002475D1">
              <w:rPr>
                <w:noProof/>
                <w:webHidden/>
              </w:rPr>
              <w:t>6</w:t>
            </w:r>
            <w:r w:rsidR="002305F7" w:rsidRPr="002305F7">
              <w:rPr>
                <w:noProof/>
                <w:webHidden/>
              </w:rPr>
              <w:fldChar w:fldCharType="end"/>
            </w:r>
          </w:hyperlink>
        </w:p>
        <w:p w14:paraId="0B633A03" w14:textId="197CB8EA"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83" w:history="1">
            <w:r w:rsidR="002305F7" w:rsidRPr="002305F7">
              <w:rPr>
                <w:rStyle w:val="Hyperlink"/>
                <w:rFonts w:ascii="Segoe UI" w:hAnsi="Segoe UI" w:cs="Segoe UI"/>
                <w:b/>
                <w:i w:val="0"/>
                <w:iCs w:val="0"/>
                <w:noProof/>
              </w:rPr>
              <w:t>Military Readiness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_Toc20900483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6</w:t>
            </w:r>
            <w:r w:rsidR="002305F7" w:rsidRPr="002305F7">
              <w:rPr>
                <w:i w:val="0"/>
                <w:iCs w:val="0"/>
                <w:noProof/>
                <w:webHidden/>
              </w:rPr>
              <w:fldChar w:fldCharType="end"/>
            </w:r>
          </w:hyperlink>
        </w:p>
        <w:p w14:paraId="78B54D2B" w14:textId="7144D37E" w:rsidR="002305F7" w:rsidRPr="002305F7" w:rsidRDefault="00EC18F1" w:rsidP="002305F7">
          <w:pPr>
            <w:pStyle w:val="TOC3"/>
            <w:tabs>
              <w:tab w:val="right" w:leader="dot" w:pos="10502"/>
            </w:tabs>
            <w:rPr>
              <w:rFonts w:eastAsiaTheme="minorEastAsia" w:cstheme="minorBidi"/>
              <w:noProof/>
              <w:color w:val="auto"/>
              <w:sz w:val="22"/>
              <w:szCs w:val="22"/>
              <w:lang w:eastAsia="en-US"/>
            </w:rPr>
          </w:pPr>
          <w:hyperlink w:anchor="_Toc20900484" w:history="1">
            <w:r w:rsidR="002305F7" w:rsidRPr="002305F7">
              <w:rPr>
                <w:rStyle w:val="Hyperlink"/>
                <w:rFonts w:ascii="Segoe UI" w:hAnsi="Segoe UI" w:cs="Segoe UI"/>
                <w:b/>
                <w:bCs/>
                <w:noProof/>
              </w:rPr>
              <w:t>DoD Update</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_Toc20900484 \h </w:instrText>
            </w:r>
            <w:r w:rsidR="002305F7" w:rsidRPr="002305F7">
              <w:rPr>
                <w:noProof/>
                <w:webHidden/>
              </w:rPr>
            </w:r>
            <w:r w:rsidR="002305F7" w:rsidRPr="002305F7">
              <w:rPr>
                <w:noProof/>
                <w:webHidden/>
              </w:rPr>
              <w:fldChar w:fldCharType="separate"/>
            </w:r>
            <w:r w:rsidR="002475D1">
              <w:rPr>
                <w:noProof/>
                <w:webHidden/>
              </w:rPr>
              <w:t>6</w:t>
            </w:r>
            <w:r w:rsidR="002305F7" w:rsidRPr="002305F7">
              <w:rPr>
                <w:noProof/>
                <w:webHidden/>
              </w:rPr>
              <w:fldChar w:fldCharType="end"/>
            </w:r>
          </w:hyperlink>
        </w:p>
        <w:p w14:paraId="5E5E60C8" w14:textId="5AE148E1" w:rsidR="002305F7" w:rsidRPr="002305F7" w:rsidRDefault="00EC18F1" w:rsidP="002305F7">
          <w:pPr>
            <w:pStyle w:val="TOC3"/>
            <w:tabs>
              <w:tab w:val="right" w:leader="dot" w:pos="10502"/>
            </w:tabs>
            <w:rPr>
              <w:rFonts w:eastAsiaTheme="minorEastAsia" w:cstheme="minorBidi"/>
              <w:noProof/>
              <w:color w:val="auto"/>
              <w:sz w:val="22"/>
              <w:szCs w:val="22"/>
              <w:lang w:eastAsia="en-US"/>
            </w:rPr>
          </w:pPr>
          <w:hyperlink w:anchor="_Toc20900485" w:history="1">
            <w:r w:rsidR="002305F7" w:rsidRPr="002305F7">
              <w:rPr>
                <w:rStyle w:val="Hyperlink"/>
                <w:rFonts w:ascii="Segoe UI" w:hAnsi="Segoe UI" w:cs="Segoe UI"/>
                <w:b/>
                <w:bCs/>
                <w:noProof/>
              </w:rPr>
              <w:t>USAF</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_Toc20900485 \h </w:instrText>
            </w:r>
            <w:r w:rsidR="002305F7" w:rsidRPr="002305F7">
              <w:rPr>
                <w:noProof/>
                <w:webHidden/>
              </w:rPr>
            </w:r>
            <w:r w:rsidR="002305F7" w:rsidRPr="002305F7">
              <w:rPr>
                <w:noProof/>
                <w:webHidden/>
              </w:rPr>
              <w:fldChar w:fldCharType="separate"/>
            </w:r>
            <w:r w:rsidR="002475D1">
              <w:rPr>
                <w:noProof/>
                <w:webHidden/>
              </w:rPr>
              <w:t>7</w:t>
            </w:r>
            <w:r w:rsidR="002305F7" w:rsidRPr="002305F7">
              <w:rPr>
                <w:noProof/>
                <w:webHidden/>
              </w:rPr>
              <w:fldChar w:fldCharType="end"/>
            </w:r>
          </w:hyperlink>
        </w:p>
        <w:p w14:paraId="65B3C3BA" w14:textId="4BB99C20" w:rsidR="002305F7" w:rsidRPr="002305F7" w:rsidRDefault="00EC18F1" w:rsidP="002305F7">
          <w:pPr>
            <w:pStyle w:val="TOC3"/>
            <w:tabs>
              <w:tab w:val="right" w:leader="dot" w:pos="10502"/>
            </w:tabs>
            <w:rPr>
              <w:rFonts w:eastAsiaTheme="minorEastAsia" w:cstheme="minorBidi"/>
              <w:noProof/>
              <w:color w:val="auto"/>
              <w:sz w:val="22"/>
              <w:szCs w:val="22"/>
              <w:lang w:eastAsia="en-US"/>
            </w:rPr>
          </w:pPr>
          <w:hyperlink w:anchor="_Toc20900486" w:history="1">
            <w:r w:rsidR="002305F7" w:rsidRPr="002305F7">
              <w:rPr>
                <w:rStyle w:val="Hyperlink"/>
                <w:rFonts w:ascii="Segoe UI" w:hAnsi="Segoe UI" w:cs="Segoe UI"/>
                <w:b/>
                <w:bCs/>
                <w:noProof/>
              </w:rPr>
              <w:t>Army</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_Toc20900486 \h </w:instrText>
            </w:r>
            <w:r w:rsidR="002305F7" w:rsidRPr="002305F7">
              <w:rPr>
                <w:noProof/>
                <w:webHidden/>
              </w:rPr>
            </w:r>
            <w:r w:rsidR="002305F7" w:rsidRPr="002305F7">
              <w:rPr>
                <w:noProof/>
                <w:webHidden/>
              </w:rPr>
              <w:fldChar w:fldCharType="separate"/>
            </w:r>
            <w:r w:rsidR="002475D1">
              <w:rPr>
                <w:noProof/>
                <w:webHidden/>
              </w:rPr>
              <w:t>7</w:t>
            </w:r>
            <w:r w:rsidR="002305F7" w:rsidRPr="002305F7">
              <w:rPr>
                <w:noProof/>
                <w:webHidden/>
              </w:rPr>
              <w:fldChar w:fldCharType="end"/>
            </w:r>
          </w:hyperlink>
        </w:p>
        <w:p w14:paraId="3C68A610" w14:textId="6EBC619C" w:rsidR="002305F7" w:rsidRPr="002305F7" w:rsidRDefault="00EC18F1" w:rsidP="002305F7">
          <w:pPr>
            <w:pStyle w:val="TOC3"/>
            <w:tabs>
              <w:tab w:val="right" w:leader="dot" w:pos="10502"/>
            </w:tabs>
            <w:rPr>
              <w:rFonts w:eastAsiaTheme="minorEastAsia" w:cstheme="minorBidi"/>
              <w:noProof/>
              <w:color w:val="auto"/>
              <w:sz w:val="22"/>
              <w:szCs w:val="22"/>
              <w:lang w:eastAsia="en-US"/>
            </w:rPr>
          </w:pPr>
          <w:hyperlink w:anchor="_Toc20900487" w:history="1">
            <w:r w:rsidR="002305F7" w:rsidRPr="002305F7">
              <w:rPr>
                <w:rStyle w:val="Hyperlink"/>
                <w:rFonts w:ascii="Segoe UI" w:hAnsi="Segoe UI" w:cs="Segoe UI"/>
                <w:b/>
                <w:bCs/>
                <w:noProof/>
              </w:rPr>
              <w:t>Navy</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_Toc20900487 \h </w:instrText>
            </w:r>
            <w:r w:rsidR="002305F7" w:rsidRPr="002305F7">
              <w:rPr>
                <w:noProof/>
                <w:webHidden/>
              </w:rPr>
            </w:r>
            <w:r w:rsidR="002305F7" w:rsidRPr="002305F7">
              <w:rPr>
                <w:noProof/>
                <w:webHidden/>
              </w:rPr>
              <w:fldChar w:fldCharType="separate"/>
            </w:r>
            <w:r w:rsidR="002475D1">
              <w:rPr>
                <w:noProof/>
                <w:webHidden/>
              </w:rPr>
              <w:t>8</w:t>
            </w:r>
            <w:r w:rsidR="002305F7" w:rsidRPr="002305F7">
              <w:rPr>
                <w:noProof/>
                <w:webHidden/>
              </w:rPr>
              <w:fldChar w:fldCharType="end"/>
            </w:r>
          </w:hyperlink>
        </w:p>
        <w:p w14:paraId="15B79872" w14:textId="3E929582"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88" w:history="1">
            <w:r w:rsidR="002305F7" w:rsidRPr="002305F7">
              <w:rPr>
                <w:rStyle w:val="Hyperlink"/>
                <w:rFonts w:ascii="Segoe UI" w:hAnsi="Segoe UI" w:cs="Segoe UI"/>
                <w:b/>
                <w:i w:val="0"/>
                <w:iCs w:val="0"/>
                <w:noProof/>
              </w:rPr>
              <w:t>Homeland Security/Disaster Preparedness</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_Toc20900488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8</w:t>
            </w:r>
            <w:r w:rsidR="002305F7" w:rsidRPr="002305F7">
              <w:rPr>
                <w:i w:val="0"/>
                <w:iCs w:val="0"/>
                <w:noProof/>
                <w:webHidden/>
              </w:rPr>
              <w:fldChar w:fldCharType="end"/>
            </w:r>
          </w:hyperlink>
        </w:p>
        <w:p w14:paraId="3F5FFEB8" w14:textId="43E679FB"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89" w:history="1">
            <w:r w:rsidR="002305F7" w:rsidRPr="002305F7">
              <w:rPr>
                <w:rStyle w:val="Hyperlink"/>
                <w:rFonts w:ascii="Segoe UI" w:hAnsi="Segoe UI" w:cs="Segoe UI"/>
                <w:b/>
                <w:i w:val="0"/>
                <w:iCs w:val="0"/>
                <w:noProof/>
              </w:rPr>
              <w:t>Aviation</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_Toc20900489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9</w:t>
            </w:r>
            <w:r w:rsidR="002305F7" w:rsidRPr="002305F7">
              <w:rPr>
                <w:i w:val="0"/>
                <w:iCs w:val="0"/>
                <w:noProof/>
                <w:webHidden/>
              </w:rPr>
              <w:fldChar w:fldCharType="end"/>
            </w:r>
          </w:hyperlink>
        </w:p>
        <w:p w14:paraId="60BBA040" w14:textId="3870D2B0"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90" w:history="1">
            <w:r w:rsidR="002305F7" w:rsidRPr="002305F7">
              <w:rPr>
                <w:rStyle w:val="Hyperlink"/>
                <w:rFonts w:ascii="Segoe UI" w:hAnsi="Segoe UI" w:cs="Segoe UI"/>
                <w:b/>
                <w:i w:val="0"/>
                <w:iCs w:val="0"/>
                <w:noProof/>
              </w:rPr>
              <w:t>Spectrum</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_Toc20900490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10</w:t>
            </w:r>
            <w:r w:rsidR="002305F7" w:rsidRPr="002305F7">
              <w:rPr>
                <w:i w:val="0"/>
                <w:iCs w:val="0"/>
                <w:noProof/>
                <w:webHidden/>
              </w:rPr>
              <w:fldChar w:fldCharType="end"/>
            </w:r>
          </w:hyperlink>
        </w:p>
        <w:p w14:paraId="18FF9510" w14:textId="14A1B96A" w:rsidR="002305F7" w:rsidRPr="002305F7" w:rsidRDefault="00EC18F1" w:rsidP="002305F7">
          <w:pPr>
            <w:pStyle w:val="TOC2"/>
            <w:tabs>
              <w:tab w:val="right" w:leader="dot" w:pos="10502"/>
            </w:tabs>
            <w:spacing w:before="0"/>
            <w:rPr>
              <w:rFonts w:eastAsiaTheme="minorEastAsia" w:cstheme="minorBidi"/>
              <w:i w:val="0"/>
              <w:iCs w:val="0"/>
              <w:noProof/>
              <w:color w:val="auto"/>
              <w:sz w:val="22"/>
              <w:szCs w:val="22"/>
              <w:lang w:eastAsia="en-US"/>
            </w:rPr>
          </w:pPr>
          <w:hyperlink w:anchor="_Toc20900491" w:history="1">
            <w:r w:rsidR="002305F7" w:rsidRPr="002305F7">
              <w:rPr>
                <w:rStyle w:val="Hyperlink"/>
                <w:rFonts w:ascii="Segoe UI" w:hAnsi="Segoe UI" w:cs="Segoe UI"/>
                <w:b/>
                <w:i w:val="0"/>
                <w:iCs w:val="0"/>
                <w:noProof/>
              </w:rPr>
              <w:t>GIS Information</w:t>
            </w:r>
            <w:r w:rsidR="002305F7" w:rsidRPr="002305F7">
              <w:rPr>
                <w:i w:val="0"/>
                <w:iCs w:val="0"/>
                <w:noProof/>
                <w:webHidden/>
              </w:rPr>
              <w:tab/>
            </w:r>
            <w:r w:rsidR="002305F7" w:rsidRPr="002305F7">
              <w:rPr>
                <w:i w:val="0"/>
                <w:iCs w:val="0"/>
                <w:noProof/>
                <w:webHidden/>
              </w:rPr>
              <w:fldChar w:fldCharType="begin"/>
            </w:r>
            <w:r w:rsidR="002305F7" w:rsidRPr="002305F7">
              <w:rPr>
                <w:i w:val="0"/>
                <w:iCs w:val="0"/>
                <w:noProof/>
                <w:webHidden/>
              </w:rPr>
              <w:instrText xml:space="preserve"> PAGEREF _Toc20900491 \h </w:instrText>
            </w:r>
            <w:r w:rsidR="002305F7" w:rsidRPr="002305F7">
              <w:rPr>
                <w:i w:val="0"/>
                <w:iCs w:val="0"/>
                <w:noProof/>
                <w:webHidden/>
              </w:rPr>
            </w:r>
            <w:r w:rsidR="002305F7" w:rsidRPr="002305F7">
              <w:rPr>
                <w:i w:val="0"/>
                <w:iCs w:val="0"/>
                <w:noProof/>
                <w:webHidden/>
              </w:rPr>
              <w:fldChar w:fldCharType="separate"/>
            </w:r>
            <w:r w:rsidR="002475D1">
              <w:rPr>
                <w:i w:val="0"/>
                <w:iCs w:val="0"/>
                <w:noProof/>
                <w:webHidden/>
              </w:rPr>
              <w:t>10</w:t>
            </w:r>
            <w:r w:rsidR="002305F7" w:rsidRPr="002305F7">
              <w:rPr>
                <w:i w:val="0"/>
                <w:iCs w:val="0"/>
                <w:noProof/>
                <w:webHidden/>
              </w:rPr>
              <w:fldChar w:fldCharType="end"/>
            </w:r>
          </w:hyperlink>
        </w:p>
        <w:p w14:paraId="20064A2D" w14:textId="564708EB" w:rsidR="002305F7" w:rsidRDefault="00EC18F1" w:rsidP="002305F7">
          <w:pPr>
            <w:pStyle w:val="TOC1"/>
            <w:tabs>
              <w:tab w:val="right" w:leader="dot" w:pos="10502"/>
            </w:tabs>
            <w:spacing w:before="0" w:after="0"/>
            <w:rPr>
              <w:rFonts w:eastAsiaTheme="minorEastAsia" w:cstheme="minorBidi"/>
              <w:b w:val="0"/>
              <w:bCs w:val="0"/>
              <w:noProof/>
              <w:color w:val="auto"/>
              <w:sz w:val="22"/>
              <w:szCs w:val="22"/>
              <w:lang w:eastAsia="en-US"/>
            </w:rPr>
          </w:pPr>
          <w:hyperlink w:anchor="_Toc20900492" w:history="1">
            <w:r w:rsidR="002305F7" w:rsidRPr="002305F7">
              <w:rPr>
                <w:rStyle w:val="Hyperlink"/>
                <w:rFonts w:ascii="Segoe UI" w:hAnsi="Segoe UI" w:cs="Segoe UI"/>
                <w:noProof/>
              </w:rPr>
              <w:t>Miscellaneous</w:t>
            </w:r>
            <w:r w:rsidR="002305F7" w:rsidRPr="002305F7">
              <w:rPr>
                <w:noProof/>
                <w:webHidden/>
              </w:rPr>
              <w:tab/>
            </w:r>
            <w:r w:rsidR="002305F7" w:rsidRPr="002305F7">
              <w:rPr>
                <w:noProof/>
                <w:webHidden/>
              </w:rPr>
              <w:fldChar w:fldCharType="begin"/>
            </w:r>
            <w:r w:rsidR="002305F7" w:rsidRPr="002305F7">
              <w:rPr>
                <w:noProof/>
                <w:webHidden/>
              </w:rPr>
              <w:instrText xml:space="preserve"> PAGEREF _Toc20900492 \h </w:instrText>
            </w:r>
            <w:r w:rsidR="002305F7" w:rsidRPr="002305F7">
              <w:rPr>
                <w:noProof/>
                <w:webHidden/>
              </w:rPr>
            </w:r>
            <w:r w:rsidR="002305F7" w:rsidRPr="002305F7">
              <w:rPr>
                <w:noProof/>
                <w:webHidden/>
              </w:rPr>
              <w:fldChar w:fldCharType="separate"/>
            </w:r>
            <w:r w:rsidR="002475D1">
              <w:rPr>
                <w:noProof/>
                <w:webHidden/>
              </w:rPr>
              <w:t>11</w:t>
            </w:r>
            <w:r w:rsidR="002305F7" w:rsidRPr="002305F7">
              <w:rPr>
                <w:noProof/>
                <w:webHidden/>
              </w:rPr>
              <w:fldChar w:fldCharType="end"/>
            </w:r>
          </w:hyperlink>
        </w:p>
        <w:p w14:paraId="5F3DA4A2" w14:textId="5157175D" w:rsidR="006E55EC" w:rsidRPr="006E55EC" w:rsidRDefault="006E55EC" w:rsidP="006E55EC">
          <w:pPr>
            <w:spacing w:after="0"/>
            <w:rPr>
              <w:rFonts w:ascii="Segoe UI" w:hAnsi="Segoe UI" w:cs="Segoe UI"/>
              <w:bCs/>
              <w:noProof/>
              <w:color w:val="000000" w:themeColor="text1"/>
              <w:sz w:val="20"/>
              <w:szCs w:val="20"/>
            </w:rPr>
          </w:pPr>
          <w:r w:rsidRPr="006E55EC">
            <w:rPr>
              <w:rFonts w:ascii="Segoe UI" w:hAnsi="Segoe UI" w:cs="Segoe UI"/>
              <w:bCs/>
              <w:noProof/>
              <w:color w:val="000000" w:themeColor="text1"/>
              <w:sz w:val="20"/>
              <w:szCs w:val="20"/>
            </w:rPr>
            <w:fldChar w:fldCharType="end"/>
          </w:r>
        </w:p>
      </w:sdtContent>
    </w:sdt>
    <w:p w14:paraId="27F67393" w14:textId="77777777" w:rsidR="006E55EC" w:rsidRDefault="006E55EC" w:rsidP="00363B4B">
      <w:pPr>
        <w:pStyle w:val="Heading1"/>
        <w:spacing w:before="0" w:after="0" w:line="240" w:lineRule="auto"/>
        <w:jc w:val="center"/>
        <w:rPr>
          <w:rFonts w:ascii="Segoe UI" w:hAnsi="Segoe UI" w:cs="Segoe UI"/>
          <w:color w:val="0070C0"/>
          <w:sz w:val="32"/>
        </w:rPr>
      </w:pPr>
    </w:p>
    <w:p w14:paraId="0BCB9F1F" w14:textId="77777777" w:rsidR="002475D1" w:rsidRDefault="002475D1">
      <w:pPr>
        <w:rPr>
          <w:rFonts w:ascii="Segoe UI" w:eastAsiaTheme="majorEastAsia" w:hAnsi="Segoe UI" w:cs="Segoe UI"/>
          <w:b/>
          <w:color w:val="0070C0"/>
          <w:sz w:val="32"/>
          <w:szCs w:val="32"/>
        </w:rPr>
      </w:pPr>
      <w:bookmarkStart w:id="0" w:name="_Toc20900472"/>
      <w:r>
        <w:rPr>
          <w:rFonts w:ascii="Segoe UI" w:hAnsi="Segoe UI" w:cs="Segoe UI"/>
          <w:color w:val="0070C0"/>
          <w:sz w:val="32"/>
        </w:rPr>
        <w:br w:type="page"/>
      </w:r>
    </w:p>
    <w:p w14:paraId="700838E2" w14:textId="75104247" w:rsidR="0050161C" w:rsidRDefault="00151176" w:rsidP="00363B4B">
      <w:pPr>
        <w:pStyle w:val="Heading1"/>
        <w:spacing w:before="0" w:after="0" w:line="240" w:lineRule="auto"/>
        <w:jc w:val="center"/>
        <w:rPr>
          <w:rFonts w:ascii="Segoe UI" w:hAnsi="Segoe UI" w:cs="Segoe UI"/>
          <w:color w:val="0070C0"/>
          <w:sz w:val="32"/>
        </w:rPr>
      </w:pPr>
      <w:r w:rsidRPr="00363B4B">
        <w:rPr>
          <w:rFonts w:ascii="Segoe UI" w:hAnsi="Segoe UI" w:cs="Segoe UI"/>
          <w:color w:val="0070C0"/>
          <w:sz w:val="32"/>
        </w:rPr>
        <w:lastRenderedPageBreak/>
        <w:t>WRP Updates</w:t>
      </w:r>
      <w:bookmarkEnd w:id="0"/>
    </w:p>
    <w:p w14:paraId="4796D24F" w14:textId="77777777" w:rsidR="002F7085" w:rsidRPr="007F6C63" w:rsidRDefault="002F7085" w:rsidP="00CF2697">
      <w:pPr>
        <w:spacing w:after="0" w:line="240" w:lineRule="auto"/>
        <w:rPr>
          <w:rFonts w:ascii="Segoe UI" w:hAnsi="Segoe UI" w:cs="Segoe UI"/>
          <w:color w:val="000000" w:themeColor="text1"/>
          <w:sz w:val="23"/>
          <w:szCs w:val="23"/>
        </w:rPr>
      </w:pPr>
      <w:r w:rsidRPr="007F6C63">
        <w:rPr>
          <w:rFonts w:ascii="Segoe UI" w:hAnsi="Segoe UI" w:cs="Segoe UI"/>
          <w:bCs/>
          <w:color w:val="000000" w:themeColor="text1"/>
          <w:sz w:val="23"/>
          <w:szCs w:val="23"/>
          <w:u w:val="single"/>
        </w:rPr>
        <w:t xml:space="preserve">Upcoming WRP Activities </w:t>
      </w:r>
      <w:r w:rsidRPr="007F6C63">
        <w:rPr>
          <w:rFonts w:ascii="Segoe UI" w:hAnsi="Segoe UI" w:cs="Segoe UI"/>
          <w:color w:val="000000" w:themeColor="text1"/>
          <w:sz w:val="23"/>
          <w:szCs w:val="23"/>
          <w:u w:val="single"/>
        </w:rPr>
        <w:t xml:space="preserve">(please contact </w:t>
      </w:r>
      <w:hyperlink r:id="rId10" w:history="1">
        <w:r w:rsidRPr="007F6C63">
          <w:rPr>
            <w:rStyle w:val="Hyperlink"/>
            <w:rFonts w:ascii="Segoe UI" w:hAnsi="Segoe UI" w:cs="Segoe UI"/>
            <w:sz w:val="23"/>
            <w:szCs w:val="23"/>
          </w:rPr>
          <w:t>amyduffy@westernregionalpartnership.org</w:t>
        </w:r>
      </w:hyperlink>
      <w:r w:rsidRPr="007F6C63">
        <w:rPr>
          <w:rFonts w:ascii="Segoe UI" w:hAnsi="Segoe UI" w:cs="Segoe UI"/>
          <w:color w:val="000000" w:themeColor="text1"/>
          <w:sz w:val="23"/>
          <w:szCs w:val="23"/>
          <w:u w:val="single"/>
        </w:rPr>
        <w:t xml:space="preserve"> for more information):</w:t>
      </w:r>
    </w:p>
    <w:p w14:paraId="09B98E19" w14:textId="77777777" w:rsidR="00EC18F1" w:rsidRPr="00EC18F1" w:rsidRDefault="00EC18F1" w:rsidP="00EC18F1">
      <w:pPr>
        <w:numPr>
          <w:ilvl w:val="0"/>
          <w:numId w:val="24"/>
        </w:numPr>
        <w:spacing w:after="0" w:line="240" w:lineRule="auto"/>
        <w:rPr>
          <w:rFonts w:ascii="Calibri" w:eastAsia="Times New Roman" w:hAnsi="Calibri" w:cs="Calibri"/>
          <w:color w:val="000000"/>
          <w:lang w:eastAsia="en-US"/>
        </w:rPr>
      </w:pPr>
      <w:r w:rsidRPr="00EC18F1">
        <w:rPr>
          <w:rFonts w:ascii="Segoe UI" w:eastAsia="Times New Roman" w:hAnsi="Segoe UI" w:cs="Segoe UI"/>
          <w:color w:val="000000"/>
          <w:sz w:val="23"/>
          <w:szCs w:val="23"/>
          <w:lang w:eastAsia="en-US"/>
        </w:rPr>
        <w:t>October 10 – 1-2:00 pm Pacific: WRP Energy Committee Working call</w:t>
      </w:r>
    </w:p>
    <w:p w14:paraId="2E8D0051" w14:textId="77777777" w:rsidR="00EC18F1" w:rsidRPr="00EC18F1" w:rsidRDefault="00EC18F1" w:rsidP="00EC18F1">
      <w:pPr>
        <w:numPr>
          <w:ilvl w:val="0"/>
          <w:numId w:val="24"/>
        </w:numPr>
        <w:spacing w:after="0" w:line="240" w:lineRule="auto"/>
        <w:rPr>
          <w:rFonts w:ascii="Calibri" w:eastAsia="Times New Roman" w:hAnsi="Calibri" w:cs="Calibri"/>
          <w:color w:val="000000"/>
          <w:lang w:eastAsia="en-US"/>
        </w:rPr>
      </w:pPr>
      <w:r w:rsidRPr="00EC18F1">
        <w:rPr>
          <w:rFonts w:ascii="Segoe UI" w:eastAsia="Times New Roman" w:hAnsi="Segoe UI" w:cs="Segoe UI"/>
          <w:color w:val="000000"/>
          <w:sz w:val="23"/>
          <w:szCs w:val="23"/>
          <w:lang w:eastAsia="en-US"/>
        </w:rPr>
        <w:t>Oct 15 – 1-2:00 pm Pacific: WRP MRHSDP&amp;A Committee Working call</w:t>
      </w:r>
    </w:p>
    <w:p w14:paraId="7251F5D8" w14:textId="77777777" w:rsidR="00EC18F1" w:rsidRPr="00EC18F1" w:rsidRDefault="00EC18F1" w:rsidP="00EC18F1">
      <w:pPr>
        <w:numPr>
          <w:ilvl w:val="0"/>
          <w:numId w:val="24"/>
        </w:numPr>
        <w:spacing w:after="0" w:line="240" w:lineRule="auto"/>
        <w:rPr>
          <w:rFonts w:ascii="Calibri" w:eastAsia="Times New Roman" w:hAnsi="Calibri" w:cs="Calibri"/>
          <w:color w:val="000000"/>
          <w:lang w:eastAsia="en-US"/>
        </w:rPr>
      </w:pPr>
      <w:r w:rsidRPr="00EC18F1">
        <w:rPr>
          <w:rFonts w:ascii="Segoe UI" w:eastAsia="Times New Roman" w:hAnsi="Segoe UI" w:cs="Segoe UI"/>
          <w:color w:val="000000"/>
          <w:sz w:val="23"/>
          <w:szCs w:val="23"/>
          <w:lang w:eastAsia="en-US"/>
        </w:rPr>
        <w:t>Oct 16 – 1-2:00 pm Pacific: WRP Natural Resources Committee working call</w:t>
      </w:r>
    </w:p>
    <w:p w14:paraId="4D51582E" w14:textId="77777777" w:rsidR="00EC18F1" w:rsidRPr="00EC18F1" w:rsidRDefault="00EC18F1" w:rsidP="00EC18F1">
      <w:pPr>
        <w:numPr>
          <w:ilvl w:val="0"/>
          <w:numId w:val="24"/>
        </w:numPr>
        <w:spacing w:after="0" w:line="240" w:lineRule="auto"/>
        <w:rPr>
          <w:rFonts w:ascii="Calibri" w:eastAsia="Times New Roman" w:hAnsi="Calibri" w:cs="Calibri"/>
          <w:color w:val="000000"/>
          <w:lang w:eastAsia="en-US"/>
        </w:rPr>
      </w:pPr>
      <w:r w:rsidRPr="00EC18F1">
        <w:rPr>
          <w:rFonts w:ascii="Segoe UI" w:eastAsia="Times New Roman" w:hAnsi="Segoe UI" w:cs="Segoe UI"/>
          <w:color w:val="000000"/>
          <w:sz w:val="23"/>
          <w:szCs w:val="23"/>
          <w:lang w:eastAsia="en-US"/>
        </w:rPr>
        <w:t>Oct 18 – 10-11 am Pacific: WRP SC call with Committee Co-Chairs and GIS Liaisons</w:t>
      </w:r>
    </w:p>
    <w:p w14:paraId="44B0A82A" w14:textId="269154FD" w:rsidR="00EC18F1" w:rsidRPr="00EC18F1" w:rsidRDefault="00EC18F1" w:rsidP="00EC18F1">
      <w:pPr>
        <w:numPr>
          <w:ilvl w:val="0"/>
          <w:numId w:val="24"/>
        </w:numPr>
        <w:spacing w:after="0" w:line="240" w:lineRule="auto"/>
        <w:rPr>
          <w:rFonts w:ascii="Calibri" w:eastAsia="Times New Roman" w:hAnsi="Calibri" w:cs="Calibri"/>
          <w:color w:val="000000"/>
          <w:lang w:eastAsia="en-US"/>
        </w:rPr>
      </w:pPr>
      <w:r w:rsidRPr="00EC18F1">
        <w:rPr>
          <w:rFonts w:ascii="Segoe UI" w:eastAsia="Times New Roman" w:hAnsi="Segoe UI" w:cs="Segoe UI"/>
          <w:color w:val="000000"/>
          <w:sz w:val="23"/>
          <w:szCs w:val="23"/>
          <w:lang w:eastAsia="en-US"/>
        </w:rPr>
        <w:t>Oct 25th T</w:t>
      </w:r>
      <w:r w:rsidR="006F2147">
        <w:rPr>
          <w:rFonts w:ascii="Segoe UI" w:eastAsia="Times New Roman" w:hAnsi="Segoe UI" w:cs="Segoe UI"/>
          <w:color w:val="000000"/>
          <w:sz w:val="23"/>
          <w:szCs w:val="23"/>
          <w:lang w:eastAsia="en-US"/>
        </w:rPr>
        <w:t>ribal Engagement Temporary Working Group (T</w:t>
      </w:r>
      <w:r w:rsidRPr="00EC18F1">
        <w:rPr>
          <w:rFonts w:ascii="Segoe UI" w:eastAsia="Times New Roman" w:hAnsi="Segoe UI" w:cs="Segoe UI"/>
          <w:color w:val="000000"/>
          <w:sz w:val="23"/>
          <w:szCs w:val="23"/>
          <w:lang w:eastAsia="en-US"/>
        </w:rPr>
        <w:t>ETWG</w:t>
      </w:r>
      <w:r w:rsidR="006F2147">
        <w:rPr>
          <w:rFonts w:ascii="Segoe UI" w:eastAsia="Times New Roman" w:hAnsi="Segoe UI" w:cs="Segoe UI"/>
          <w:color w:val="000000"/>
          <w:sz w:val="23"/>
          <w:szCs w:val="23"/>
          <w:lang w:eastAsia="en-US"/>
        </w:rPr>
        <w:t>)</w:t>
      </w:r>
      <w:r w:rsidRPr="00EC18F1">
        <w:rPr>
          <w:rFonts w:ascii="Segoe UI" w:eastAsia="Times New Roman" w:hAnsi="Segoe UI" w:cs="Segoe UI"/>
          <w:color w:val="000000"/>
          <w:sz w:val="23"/>
          <w:szCs w:val="23"/>
          <w:lang w:eastAsia="en-US"/>
        </w:rPr>
        <w:t xml:space="preserve"> call: 10 to 11:30 am Pacific</w:t>
      </w:r>
    </w:p>
    <w:p w14:paraId="01081B88" w14:textId="77777777" w:rsidR="002F7085" w:rsidRPr="007F6C63" w:rsidRDefault="002F7085" w:rsidP="00CF2697">
      <w:pPr>
        <w:spacing w:after="0" w:line="240" w:lineRule="auto"/>
        <w:rPr>
          <w:rFonts w:ascii="Segoe UI" w:eastAsia="Calibri" w:hAnsi="Segoe UI" w:cs="Segoe UI"/>
          <w:b/>
          <w:color w:val="4472C4"/>
          <w:sz w:val="23"/>
          <w:szCs w:val="23"/>
          <w:lang w:eastAsia="en-US"/>
        </w:rPr>
      </w:pPr>
    </w:p>
    <w:p w14:paraId="463AB046" w14:textId="77777777" w:rsidR="002F7085" w:rsidRPr="007F6C63" w:rsidRDefault="002F7085" w:rsidP="002F7085">
      <w:pPr>
        <w:spacing w:after="0" w:line="240" w:lineRule="auto"/>
        <w:ind w:left="360"/>
        <w:rPr>
          <w:rFonts w:ascii="Segoe UI" w:eastAsia="Calibri" w:hAnsi="Segoe UI" w:cs="Segoe UI"/>
          <w:b/>
          <w:color w:val="4472C4"/>
          <w:sz w:val="23"/>
          <w:szCs w:val="23"/>
          <w:lang w:eastAsia="en-US"/>
        </w:rPr>
      </w:pPr>
      <w:r w:rsidRPr="007F6C63">
        <w:rPr>
          <w:rFonts w:ascii="Segoe UI" w:eastAsia="Calibri" w:hAnsi="Segoe UI" w:cs="Segoe UI"/>
          <w:b/>
          <w:color w:val="4472C4"/>
          <w:sz w:val="23"/>
          <w:szCs w:val="23"/>
          <w:lang w:eastAsia="en-US"/>
        </w:rPr>
        <w:t xml:space="preserve">WRP Priority: </w:t>
      </w:r>
      <w:r w:rsidRPr="007F6C63">
        <w:rPr>
          <w:rFonts w:ascii="Segoe UI" w:eastAsia="Calibri" w:hAnsi="Segoe UI" w:cs="Segoe UI"/>
          <w:color w:val="000000"/>
          <w:sz w:val="23"/>
          <w:szCs w:val="23"/>
          <w:lang w:eastAsia="en-US"/>
        </w:rPr>
        <w:t>The WRP Priority for this year is, “</w:t>
      </w:r>
      <w:r w:rsidRPr="007F6C63">
        <w:rPr>
          <w:rFonts w:ascii="Segoe UI" w:eastAsia="Calibri" w:hAnsi="Segoe UI" w:cs="Segoe UI"/>
          <w:i/>
          <w:color w:val="000000"/>
          <w:sz w:val="23"/>
          <w:szCs w:val="23"/>
          <w:lang w:eastAsia="en-US"/>
        </w:rPr>
        <w:t xml:space="preserve">Advancing Compatible Planning in the West for America’s </w:t>
      </w:r>
      <w:bookmarkStart w:id="1" w:name="_GoBack"/>
      <w:bookmarkEnd w:id="1"/>
      <w:r w:rsidRPr="007F6C63">
        <w:rPr>
          <w:rFonts w:ascii="Segoe UI" w:eastAsia="Calibri" w:hAnsi="Segoe UI" w:cs="Segoe UI"/>
          <w:i/>
          <w:color w:val="000000"/>
          <w:sz w:val="23"/>
          <w:szCs w:val="23"/>
          <w:lang w:eastAsia="en-US"/>
        </w:rPr>
        <w:t>Defense, Energy, Environment and Infrastructure through Enhancing Collaboration among Federal, State and Tribal Entities.</w:t>
      </w:r>
      <w:r w:rsidRPr="007F6C63">
        <w:rPr>
          <w:rFonts w:ascii="Segoe UI" w:eastAsia="Calibri" w:hAnsi="Segoe UI" w:cs="Segoe UI"/>
          <w:color w:val="000000"/>
          <w:sz w:val="23"/>
          <w:szCs w:val="23"/>
          <w:lang w:eastAsia="en-US"/>
        </w:rPr>
        <w:t xml:space="preserve">” </w:t>
      </w:r>
    </w:p>
    <w:p w14:paraId="5489532E" w14:textId="77777777" w:rsidR="002F7085" w:rsidRPr="007F6C63" w:rsidRDefault="002F7085" w:rsidP="00910CDA">
      <w:pPr>
        <w:numPr>
          <w:ilvl w:val="0"/>
          <w:numId w:val="7"/>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b/>
          <w:color w:val="000000"/>
          <w:sz w:val="23"/>
          <w:szCs w:val="23"/>
          <w:lang w:eastAsia="en-US"/>
        </w:rPr>
        <w:t>The WRP Energy Committee will be setting up working calls over the next few months on three main items, based on survey responses on “top” items”; looking for projects, polices and plans relating to:</w:t>
      </w:r>
    </w:p>
    <w:p w14:paraId="3348FF2D" w14:textId="77777777" w:rsidR="002F7085" w:rsidRPr="007F6C63" w:rsidRDefault="002F7085" w:rsidP="00910CDA">
      <w:pPr>
        <w:numPr>
          <w:ilvl w:val="1"/>
          <w:numId w:val="7"/>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Energy Resilience and infrastructure (includes ensuring energy lifeline access during emergency response)</w:t>
      </w:r>
    </w:p>
    <w:p w14:paraId="127237AB" w14:textId="77777777" w:rsidR="002F7085" w:rsidRPr="007F6C63" w:rsidRDefault="002F7085" w:rsidP="00910CDA">
      <w:pPr>
        <w:numPr>
          <w:ilvl w:val="1"/>
          <w:numId w:val="7"/>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Electric vehicle charging stations and infrastructure</w:t>
      </w:r>
    </w:p>
    <w:p w14:paraId="42CE5830" w14:textId="77777777" w:rsidR="002F7085" w:rsidRPr="007F6C63" w:rsidRDefault="002F7085" w:rsidP="00910CDA">
      <w:pPr>
        <w:numPr>
          <w:ilvl w:val="1"/>
          <w:numId w:val="7"/>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Enhancing awareness of new energy projects (conventional and alternative and transmission)</w:t>
      </w:r>
    </w:p>
    <w:p w14:paraId="011A04B4" w14:textId="77777777" w:rsidR="002F7085" w:rsidRPr="007F6C63" w:rsidRDefault="002F7085" w:rsidP="00910CDA">
      <w:pPr>
        <w:numPr>
          <w:ilvl w:val="0"/>
          <w:numId w:val="7"/>
        </w:numPr>
        <w:spacing w:after="0" w:line="240" w:lineRule="auto"/>
        <w:contextualSpacing/>
        <w:rPr>
          <w:rFonts w:ascii="Segoe UI" w:eastAsia="Calibri" w:hAnsi="Segoe UI" w:cs="Segoe UI"/>
          <w:b/>
          <w:color w:val="000000"/>
          <w:sz w:val="23"/>
          <w:szCs w:val="23"/>
          <w:lang w:eastAsia="en-US"/>
        </w:rPr>
      </w:pPr>
      <w:r w:rsidRPr="007F6C63">
        <w:rPr>
          <w:rFonts w:ascii="Segoe UI" w:eastAsia="Times New Roman" w:hAnsi="Segoe UI" w:cs="Segoe UI"/>
          <w:b/>
          <w:color w:val="000000"/>
          <w:sz w:val="23"/>
          <w:szCs w:val="23"/>
          <w:lang w:eastAsia="en-US"/>
        </w:rPr>
        <w:t>The MRHSDP&amp;A Committee is doing a deep dive into three main items; looking for projects, policies and plans relating to:</w:t>
      </w:r>
    </w:p>
    <w:p w14:paraId="5E332A02" w14:textId="77777777" w:rsidR="002F7085" w:rsidRPr="007F6C63" w:rsidRDefault="002F7085" w:rsidP="00910CDA">
      <w:pPr>
        <w:numPr>
          <w:ilvl w:val="1"/>
          <w:numId w:val="9"/>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All hazards disaster response</w:t>
      </w:r>
    </w:p>
    <w:p w14:paraId="6BDF668B" w14:textId="77777777" w:rsidR="002F7085" w:rsidRPr="007F6C63" w:rsidRDefault="002F7085" w:rsidP="00910CDA">
      <w:pPr>
        <w:numPr>
          <w:ilvl w:val="1"/>
          <w:numId w:val="9"/>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Compatible planning with the military to support military requirements (National Defense Strategy, latest DoD policies and threats impacting the mission)</w:t>
      </w:r>
    </w:p>
    <w:p w14:paraId="746DC34D" w14:textId="77777777" w:rsidR="002F7085" w:rsidRPr="007F6C63" w:rsidRDefault="002F7085" w:rsidP="00910CDA">
      <w:pPr>
        <w:numPr>
          <w:ilvl w:val="1"/>
          <w:numId w:val="9"/>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Latest UAS trends</w:t>
      </w:r>
    </w:p>
    <w:p w14:paraId="31EA54E3" w14:textId="77777777" w:rsidR="002F7085" w:rsidRPr="007F6C63" w:rsidRDefault="002F7085" w:rsidP="00910CDA">
      <w:pPr>
        <w:numPr>
          <w:ilvl w:val="0"/>
          <w:numId w:val="8"/>
        </w:numPr>
        <w:spacing w:after="0" w:line="240" w:lineRule="auto"/>
        <w:contextualSpacing/>
        <w:rPr>
          <w:rFonts w:ascii="Segoe UI" w:eastAsia="Times New Roman" w:hAnsi="Segoe UI" w:cs="Segoe UI"/>
          <w:b/>
          <w:color w:val="000000"/>
          <w:sz w:val="23"/>
          <w:szCs w:val="23"/>
          <w:lang w:eastAsia="en-US"/>
        </w:rPr>
      </w:pPr>
      <w:r w:rsidRPr="007F6C63">
        <w:rPr>
          <w:rFonts w:ascii="Segoe UI" w:eastAsia="Times New Roman" w:hAnsi="Segoe UI" w:cs="Segoe UI"/>
          <w:b/>
          <w:color w:val="000000"/>
          <w:sz w:val="23"/>
          <w:szCs w:val="23"/>
          <w:lang w:eastAsia="en-US"/>
        </w:rPr>
        <w:t>The WRP Natural Resources Committee will be setting up working calls over the next few months on two main items, based on survey responses on “top” items”; looking for projects, polices and plans relating to:</w:t>
      </w:r>
    </w:p>
    <w:p w14:paraId="05C7624F" w14:textId="77777777" w:rsidR="002F7085" w:rsidRPr="007F6C63" w:rsidRDefault="002F7085" w:rsidP="00910CDA">
      <w:pPr>
        <w:numPr>
          <w:ilvl w:val="1"/>
          <w:numId w:val="10"/>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Species: Focused action on Yellow-Billed Cuckoo; work with USFWS to obtain species listings and recovery over the next 10 years</w:t>
      </w:r>
    </w:p>
    <w:p w14:paraId="4D131C02" w14:textId="77777777" w:rsidR="002F7085" w:rsidRDefault="002F7085" w:rsidP="00910CDA">
      <w:pPr>
        <w:numPr>
          <w:ilvl w:val="1"/>
          <w:numId w:val="10"/>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Agencies streamlining planning processes (including environmental review and permits)</w:t>
      </w:r>
    </w:p>
    <w:p w14:paraId="7126521D" w14:textId="77777777" w:rsidR="002F7085" w:rsidRPr="007F6C63" w:rsidRDefault="002F7085" w:rsidP="00910CDA">
      <w:pPr>
        <w:numPr>
          <w:ilvl w:val="1"/>
          <w:numId w:val="10"/>
        </w:numPr>
        <w:spacing w:after="0" w:line="240" w:lineRule="auto"/>
        <w:rPr>
          <w:rFonts w:ascii="Segoe UI" w:eastAsia="Times New Roman" w:hAnsi="Segoe UI" w:cs="Segoe UI"/>
          <w:color w:val="000000"/>
          <w:sz w:val="23"/>
          <w:szCs w:val="23"/>
          <w:lang w:eastAsia="en-US"/>
        </w:rPr>
      </w:pPr>
      <w:r>
        <w:rPr>
          <w:rFonts w:ascii="Segoe UI" w:eastAsia="Times New Roman" w:hAnsi="Segoe UI" w:cs="Segoe UI"/>
          <w:color w:val="000000"/>
          <w:sz w:val="23"/>
          <w:szCs w:val="23"/>
          <w:lang w:eastAsia="en-US"/>
        </w:rPr>
        <w:t>Supporting WRP Working Groups on Natural Resource-Related items</w:t>
      </w:r>
    </w:p>
    <w:p w14:paraId="067B229A" w14:textId="6ABEE914" w:rsidR="00EF7BB4" w:rsidRPr="00CF2697" w:rsidRDefault="002F7085" w:rsidP="00910CDA">
      <w:pPr>
        <w:numPr>
          <w:ilvl w:val="0"/>
          <w:numId w:val="8"/>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 xml:space="preserve">The Committees will identify best practices actually deployed to address compatible planning.  </w:t>
      </w:r>
      <w:r w:rsidRPr="007F6C63">
        <w:rPr>
          <w:rFonts w:ascii="Segoe UI" w:eastAsia="Calibri" w:hAnsi="Segoe UI" w:cs="Segoe UI"/>
          <w:color w:val="000000"/>
          <w:sz w:val="23"/>
          <w:szCs w:val="23"/>
          <w:highlight w:val="yellow"/>
          <w:lang w:eastAsia="en-US"/>
        </w:rPr>
        <w:t xml:space="preserve">If you are interested in being part of these working group calls </w:t>
      </w:r>
      <w:r w:rsidRPr="007F6C63">
        <w:rPr>
          <w:rFonts w:ascii="Segoe UI" w:eastAsia="Calibri" w:hAnsi="Segoe UI" w:cs="Segoe UI"/>
          <w:color w:val="000000"/>
          <w:sz w:val="23"/>
          <w:szCs w:val="23"/>
          <w:lang w:eastAsia="en-US"/>
        </w:rPr>
        <w:t xml:space="preserve">please contact </w:t>
      </w:r>
      <w:hyperlink r:id="rId11" w:history="1">
        <w:r w:rsidRPr="007F6C63">
          <w:rPr>
            <w:rFonts w:ascii="Segoe UI" w:eastAsia="Calibri" w:hAnsi="Segoe UI" w:cs="Segoe UI"/>
            <w:color w:val="0000FF"/>
            <w:sz w:val="23"/>
            <w:szCs w:val="23"/>
            <w:u w:val="single"/>
            <w:lang w:eastAsia="en-US"/>
          </w:rPr>
          <w:t>amyduffy@westernregionalpartnership.org</w:t>
        </w:r>
      </w:hyperlink>
      <w:r w:rsidRPr="007F6C63">
        <w:rPr>
          <w:rFonts w:ascii="Segoe UI" w:eastAsia="Calibri" w:hAnsi="Segoe UI" w:cs="Segoe UI"/>
          <w:color w:val="000000"/>
          <w:sz w:val="23"/>
          <w:szCs w:val="23"/>
          <w:u w:val="single"/>
          <w:lang w:eastAsia="en-US"/>
        </w:rPr>
        <w:t xml:space="preserve"> </w:t>
      </w:r>
      <w:r w:rsidRPr="007F6C63">
        <w:rPr>
          <w:rFonts w:ascii="Segoe UI" w:eastAsia="Calibri" w:hAnsi="Segoe UI" w:cs="Segoe UI"/>
          <w:color w:val="000000"/>
          <w:sz w:val="23"/>
          <w:szCs w:val="23"/>
          <w:lang w:eastAsia="en-US"/>
        </w:rPr>
        <w:t>for more information.</w:t>
      </w:r>
    </w:p>
    <w:p w14:paraId="3CEB2205" w14:textId="77777777" w:rsidR="00241217" w:rsidRPr="00363B4B" w:rsidRDefault="00241217" w:rsidP="00363B4B">
      <w:pPr>
        <w:spacing w:after="0" w:line="240" w:lineRule="auto"/>
        <w:rPr>
          <w:rFonts w:ascii="Segoe UI" w:hAnsi="Segoe UI" w:cs="Segoe UI"/>
          <w:color w:val="000000" w:themeColor="text1"/>
          <w:sz w:val="22"/>
          <w:szCs w:val="23"/>
        </w:rPr>
      </w:pPr>
    </w:p>
    <w:p w14:paraId="2384FCE0" w14:textId="77777777" w:rsidR="00106252" w:rsidRPr="00363B4B" w:rsidRDefault="00BD1DF7" w:rsidP="00363B4B">
      <w:pPr>
        <w:pStyle w:val="Heading1"/>
        <w:spacing w:before="0" w:after="0" w:line="240" w:lineRule="auto"/>
        <w:jc w:val="center"/>
        <w:rPr>
          <w:rFonts w:ascii="Segoe UI" w:hAnsi="Segoe UI" w:cs="Segoe UI"/>
          <w:color w:val="0070C0"/>
          <w:sz w:val="32"/>
        </w:rPr>
      </w:pPr>
      <w:bookmarkStart w:id="2" w:name="_Toc20900473"/>
      <w:r w:rsidRPr="00363B4B">
        <w:rPr>
          <w:rFonts w:ascii="Segoe UI" w:hAnsi="Segoe UI" w:cs="Segoe UI"/>
          <w:color w:val="0070C0"/>
          <w:sz w:val="32"/>
        </w:rPr>
        <w:t>Energy</w:t>
      </w:r>
      <w:bookmarkEnd w:id="2"/>
    </w:p>
    <w:p w14:paraId="17494761" w14:textId="0DEF68CE" w:rsidR="001E7043" w:rsidRPr="00171482" w:rsidRDefault="00272162" w:rsidP="00171482">
      <w:pPr>
        <w:pStyle w:val="Heading2"/>
        <w:shd w:val="clear" w:color="auto" w:fill="F2F2F2" w:themeFill="background1" w:themeFillShade="F2"/>
        <w:spacing w:before="0" w:line="240" w:lineRule="auto"/>
        <w:rPr>
          <w:rStyle w:val="Hyperlink"/>
          <w:rFonts w:ascii="Segoe UI" w:hAnsi="Segoe UI" w:cs="Segoe UI"/>
          <w:b/>
          <w:bCs/>
          <w:color w:val="auto"/>
          <w:sz w:val="28"/>
          <w:szCs w:val="23"/>
          <w:u w:val="none"/>
        </w:rPr>
      </w:pPr>
      <w:bookmarkStart w:id="3" w:name="_Toc20900474"/>
      <w:r w:rsidRPr="00363B4B">
        <w:rPr>
          <w:rFonts w:ascii="Segoe UI" w:hAnsi="Segoe UI" w:cs="Segoe UI"/>
          <w:b/>
          <w:bCs/>
          <w:color w:val="auto"/>
          <w:sz w:val="28"/>
          <w:szCs w:val="23"/>
        </w:rPr>
        <w:t>Federal Updates</w:t>
      </w:r>
      <w:bookmarkEnd w:id="3"/>
      <w:r w:rsidRPr="00363B4B">
        <w:rPr>
          <w:rFonts w:ascii="Segoe UI" w:hAnsi="Segoe UI" w:cs="Segoe UI"/>
          <w:b/>
          <w:bCs/>
          <w:color w:val="auto"/>
          <w:sz w:val="28"/>
          <w:szCs w:val="23"/>
        </w:rPr>
        <w:t xml:space="preserve"> </w:t>
      </w:r>
    </w:p>
    <w:p w14:paraId="6A3BD721" w14:textId="2125CB88" w:rsidR="001D22E8" w:rsidRPr="00171482" w:rsidRDefault="001D22E8" w:rsidP="00171482">
      <w:pPr>
        <w:spacing w:after="0" w:line="240" w:lineRule="auto"/>
        <w:rPr>
          <w:rFonts w:ascii="Segoe UI" w:hAnsi="Segoe UI" w:cs="Segoe UI"/>
          <w:b/>
          <w:color w:val="000000" w:themeColor="text1"/>
          <w:sz w:val="23"/>
          <w:szCs w:val="23"/>
        </w:rPr>
      </w:pPr>
      <w:r w:rsidRPr="00171482">
        <w:rPr>
          <w:rFonts w:ascii="Segoe UI" w:hAnsi="Segoe UI" w:cs="Segoe UI"/>
          <w:b/>
          <w:color w:val="000000" w:themeColor="text1"/>
          <w:sz w:val="23"/>
          <w:szCs w:val="23"/>
        </w:rPr>
        <w:t>BLM</w:t>
      </w:r>
    </w:p>
    <w:p w14:paraId="5FB5E662" w14:textId="634A127A" w:rsidR="00D626E5" w:rsidRPr="00171482" w:rsidRDefault="00EC18F1" w:rsidP="00171482">
      <w:pPr>
        <w:pStyle w:val="ListParagraph"/>
        <w:numPr>
          <w:ilvl w:val="0"/>
          <w:numId w:val="17"/>
        </w:numPr>
        <w:spacing w:after="0" w:line="240" w:lineRule="auto"/>
        <w:rPr>
          <w:rFonts w:ascii="Segoe UI" w:hAnsi="Segoe UI" w:cs="Segoe UI"/>
          <w:bCs/>
          <w:color w:val="000000" w:themeColor="text1"/>
          <w:sz w:val="23"/>
          <w:szCs w:val="23"/>
        </w:rPr>
      </w:pPr>
      <w:hyperlink r:id="rId12" w:history="1">
        <w:r w:rsidR="00D626E5" w:rsidRPr="00171482">
          <w:rPr>
            <w:rStyle w:val="Hyperlink"/>
            <w:rFonts w:ascii="Segoe UI" w:hAnsi="Segoe UI" w:cs="Segoe UI"/>
            <w:bCs/>
            <w:sz w:val="23"/>
            <w:szCs w:val="23"/>
          </w:rPr>
          <w:t>BLM releases Desert Quartzite Solar Project final environmental analysis</w:t>
        </w:r>
      </w:hyperlink>
    </w:p>
    <w:p w14:paraId="059FE13D" w14:textId="25E866A1" w:rsidR="00E5087D" w:rsidRPr="00171482" w:rsidRDefault="00EC18F1" w:rsidP="00171482">
      <w:pPr>
        <w:pStyle w:val="ListParagraph"/>
        <w:numPr>
          <w:ilvl w:val="0"/>
          <w:numId w:val="17"/>
        </w:numPr>
        <w:spacing w:after="0" w:line="240" w:lineRule="auto"/>
        <w:rPr>
          <w:rFonts w:ascii="Segoe UI" w:hAnsi="Segoe UI" w:cs="Segoe UI"/>
          <w:bCs/>
          <w:color w:val="000000" w:themeColor="text1"/>
          <w:sz w:val="23"/>
          <w:szCs w:val="23"/>
        </w:rPr>
      </w:pPr>
      <w:hyperlink r:id="rId13" w:history="1">
        <w:r w:rsidR="00E5087D" w:rsidRPr="00171482">
          <w:rPr>
            <w:rStyle w:val="Hyperlink"/>
            <w:rFonts w:ascii="Segoe UI" w:hAnsi="Segoe UI" w:cs="Segoe UI"/>
            <w:bCs/>
            <w:sz w:val="23"/>
            <w:szCs w:val="23"/>
          </w:rPr>
          <w:t>Final Environmental Impact Statement for the Desert Quartzite Solar Project</w:t>
        </w:r>
      </w:hyperlink>
    </w:p>
    <w:p w14:paraId="3662AF20" w14:textId="5D364271" w:rsidR="00805B22" w:rsidRPr="00171482" w:rsidRDefault="00EC18F1" w:rsidP="00171482">
      <w:pPr>
        <w:pStyle w:val="ListParagraph"/>
        <w:numPr>
          <w:ilvl w:val="0"/>
          <w:numId w:val="17"/>
        </w:numPr>
        <w:spacing w:after="0" w:line="240" w:lineRule="auto"/>
        <w:rPr>
          <w:rFonts w:ascii="Segoe UI" w:hAnsi="Segoe UI" w:cs="Segoe UI"/>
          <w:bCs/>
          <w:color w:val="000000" w:themeColor="text1"/>
          <w:sz w:val="23"/>
          <w:szCs w:val="23"/>
        </w:rPr>
      </w:pPr>
      <w:hyperlink r:id="rId14" w:history="1">
        <w:r w:rsidR="00805B22" w:rsidRPr="00171482">
          <w:rPr>
            <w:rStyle w:val="Hyperlink"/>
            <w:rFonts w:ascii="Segoe UI" w:hAnsi="Segoe UI" w:cs="Segoe UI"/>
            <w:bCs/>
            <w:sz w:val="23"/>
            <w:szCs w:val="23"/>
          </w:rPr>
          <w:t>BLM releases Final Environmental Impact Statement for Proposed Ten West Transmission Line Project</w:t>
        </w:r>
      </w:hyperlink>
    </w:p>
    <w:p w14:paraId="41FDE15F" w14:textId="395B0579" w:rsidR="001D22E8" w:rsidRPr="00171482" w:rsidRDefault="00EC18F1" w:rsidP="00171482">
      <w:pPr>
        <w:pStyle w:val="ListParagraph"/>
        <w:numPr>
          <w:ilvl w:val="0"/>
          <w:numId w:val="17"/>
        </w:numPr>
        <w:spacing w:after="0" w:line="240" w:lineRule="auto"/>
        <w:rPr>
          <w:rFonts w:ascii="Segoe UI" w:hAnsi="Segoe UI" w:cs="Segoe UI"/>
          <w:color w:val="000000" w:themeColor="text1"/>
          <w:sz w:val="23"/>
          <w:szCs w:val="23"/>
        </w:rPr>
      </w:pPr>
      <w:hyperlink r:id="rId15" w:history="1">
        <w:r w:rsidR="001D22E8" w:rsidRPr="00171482">
          <w:rPr>
            <w:rStyle w:val="Hyperlink"/>
            <w:rFonts w:ascii="Segoe UI" w:hAnsi="Segoe UI" w:cs="Segoe UI"/>
            <w:sz w:val="23"/>
            <w:szCs w:val="23"/>
          </w:rPr>
          <w:t>84 FR 48372 - Notice of Availability for the Final Environmental Impact Statement for the Ten West Link 5</w:t>
        </w:r>
        <w:r w:rsidR="00BA2CF2" w:rsidRPr="00171482">
          <w:rPr>
            <w:rStyle w:val="Hyperlink"/>
            <w:rFonts w:ascii="Segoe UI" w:hAnsi="Segoe UI" w:cs="Segoe UI"/>
            <w:sz w:val="23"/>
            <w:szCs w:val="23"/>
          </w:rPr>
          <w:t>00-Kilovolt Transmission Line Project and Proposed Amendments to the Yuma Field Office Resource Management Plan and the California Desert Conservation Area Plan; Maricopa and La Paz Counties, Arizona, and Riverside County, California</w:t>
        </w:r>
        <w:r w:rsidR="001D22E8" w:rsidRPr="00171482">
          <w:rPr>
            <w:rStyle w:val="Hyperlink"/>
            <w:rFonts w:ascii="Segoe UI" w:hAnsi="Segoe UI" w:cs="Segoe UI"/>
            <w:sz w:val="23"/>
            <w:szCs w:val="23"/>
          </w:rPr>
          <w:t>.</w:t>
        </w:r>
      </w:hyperlink>
    </w:p>
    <w:p w14:paraId="02D1F28C" w14:textId="42DBB8A8" w:rsidR="00CE1846" w:rsidRPr="00171482" w:rsidRDefault="00CE1846" w:rsidP="00171482">
      <w:pPr>
        <w:spacing w:after="0" w:line="240" w:lineRule="auto"/>
        <w:rPr>
          <w:rFonts w:ascii="Segoe UI" w:hAnsi="Segoe UI" w:cs="Segoe UI"/>
          <w:b/>
          <w:color w:val="000000" w:themeColor="text1"/>
          <w:sz w:val="23"/>
          <w:szCs w:val="23"/>
        </w:rPr>
      </w:pPr>
      <w:r w:rsidRPr="00171482">
        <w:rPr>
          <w:rFonts w:ascii="Segoe UI" w:hAnsi="Segoe UI" w:cs="Segoe UI"/>
          <w:b/>
          <w:color w:val="000000" w:themeColor="text1"/>
          <w:sz w:val="23"/>
          <w:szCs w:val="23"/>
        </w:rPr>
        <w:t>DOE</w:t>
      </w:r>
    </w:p>
    <w:p w14:paraId="6DE676D4" w14:textId="2596C72D" w:rsidR="004B0566" w:rsidRPr="00171482" w:rsidRDefault="00EC18F1" w:rsidP="00171482">
      <w:pPr>
        <w:pStyle w:val="ListParagraph"/>
        <w:numPr>
          <w:ilvl w:val="0"/>
          <w:numId w:val="12"/>
        </w:numPr>
        <w:spacing w:after="0" w:line="240" w:lineRule="auto"/>
        <w:rPr>
          <w:rFonts w:ascii="Segoe UI" w:hAnsi="Segoe UI" w:cs="Segoe UI"/>
          <w:bCs/>
          <w:color w:val="000000" w:themeColor="text1"/>
          <w:sz w:val="23"/>
          <w:szCs w:val="23"/>
        </w:rPr>
      </w:pPr>
      <w:hyperlink r:id="rId16" w:history="1">
        <w:r w:rsidR="004B0566" w:rsidRPr="00171482">
          <w:rPr>
            <w:rStyle w:val="Hyperlink"/>
            <w:rFonts w:ascii="Segoe UI" w:hAnsi="Segoe UI" w:cs="Segoe UI"/>
            <w:bCs/>
            <w:sz w:val="23"/>
            <w:szCs w:val="23"/>
          </w:rPr>
          <w:t>DOE allocates $56.5M toward clean coal-fired energy research</w:t>
        </w:r>
      </w:hyperlink>
    </w:p>
    <w:p w14:paraId="207DF910" w14:textId="3726FDE1" w:rsidR="004B0566" w:rsidRPr="00171482" w:rsidRDefault="00EC18F1" w:rsidP="00171482">
      <w:pPr>
        <w:pStyle w:val="ListParagraph"/>
        <w:numPr>
          <w:ilvl w:val="0"/>
          <w:numId w:val="12"/>
        </w:numPr>
        <w:spacing w:after="0" w:line="240" w:lineRule="auto"/>
        <w:rPr>
          <w:rFonts w:ascii="Segoe UI" w:hAnsi="Segoe UI" w:cs="Segoe UI"/>
          <w:bCs/>
          <w:color w:val="000000" w:themeColor="text1"/>
          <w:sz w:val="23"/>
          <w:szCs w:val="23"/>
        </w:rPr>
      </w:pPr>
      <w:hyperlink r:id="rId17" w:history="1">
        <w:r w:rsidR="004B0566" w:rsidRPr="00171482">
          <w:rPr>
            <w:rStyle w:val="Hyperlink"/>
            <w:rFonts w:ascii="Segoe UI" w:hAnsi="Segoe UI" w:cs="Segoe UI"/>
            <w:bCs/>
            <w:sz w:val="23"/>
            <w:szCs w:val="23"/>
          </w:rPr>
          <w:t>U.S. wind industry manufacturing and supply chain will face challenges in the 2020s, DOE says</w:t>
        </w:r>
      </w:hyperlink>
    </w:p>
    <w:p w14:paraId="7F0B3BB9" w14:textId="429DF20B" w:rsidR="00300701" w:rsidRPr="00171482" w:rsidRDefault="00300701" w:rsidP="00171482">
      <w:pPr>
        <w:pStyle w:val="ListParagraph"/>
        <w:numPr>
          <w:ilvl w:val="0"/>
          <w:numId w:val="12"/>
        </w:numPr>
        <w:spacing w:after="0" w:line="240" w:lineRule="auto"/>
        <w:rPr>
          <w:rFonts w:ascii="Segoe UI" w:hAnsi="Segoe UI" w:cs="Segoe UI"/>
          <w:bCs/>
          <w:color w:val="000000" w:themeColor="text1"/>
          <w:sz w:val="23"/>
          <w:szCs w:val="23"/>
        </w:rPr>
      </w:pPr>
      <w:r w:rsidRPr="00171482">
        <w:rPr>
          <w:rFonts w:ascii="Segoe UI" w:hAnsi="Segoe UI" w:cs="Segoe UI"/>
          <w:bCs/>
          <w:color w:val="000000" w:themeColor="text1"/>
          <w:sz w:val="23"/>
          <w:szCs w:val="23"/>
        </w:rPr>
        <w:t xml:space="preserve">LNG Forum: On September 12th, Secretary Perry </w:t>
      </w:r>
      <w:hyperlink r:id="rId18" w:history="1">
        <w:r w:rsidRPr="00171482">
          <w:rPr>
            <w:rStyle w:val="Hyperlink"/>
            <w:rFonts w:ascii="Segoe UI" w:hAnsi="Segoe UI" w:cs="Segoe UI"/>
            <w:bCs/>
            <w:sz w:val="23"/>
            <w:szCs w:val="23"/>
          </w:rPr>
          <w:t>delivered keynote remarks</w:t>
        </w:r>
      </w:hyperlink>
      <w:r w:rsidRPr="00171482">
        <w:rPr>
          <w:rFonts w:ascii="Segoe UI" w:hAnsi="Segoe UI" w:cs="Segoe UI"/>
          <w:bCs/>
          <w:color w:val="000000" w:themeColor="text1"/>
          <w:sz w:val="23"/>
          <w:szCs w:val="23"/>
        </w:rPr>
        <w:t xml:space="preserve"> at the American Petroleum Institute (API) forum on the Role of U.S. LNG in addressing Global Challenges.  </w:t>
      </w:r>
    </w:p>
    <w:p w14:paraId="0247D0F0" w14:textId="5EEB2C31" w:rsidR="00CE1846" w:rsidRPr="00171482" w:rsidRDefault="00EC18F1" w:rsidP="00171482">
      <w:pPr>
        <w:pStyle w:val="ListParagraph"/>
        <w:numPr>
          <w:ilvl w:val="0"/>
          <w:numId w:val="12"/>
        </w:numPr>
        <w:spacing w:after="0" w:line="240" w:lineRule="auto"/>
        <w:rPr>
          <w:rFonts w:ascii="Segoe UI" w:hAnsi="Segoe UI" w:cs="Segoe UI"/>
          <w:bCs/>
          <w:color w:val="000000" w:themeColor="text1"/>
          <w:sz w:val="23"/>
          <w:szCs w:val="23"/>
        </w:rPr>
      </w:pPr>
      <w:hyperlink r:id="rId19" w:tgtFrame="_blank" w:history="1">
        <w:r w:rsidR="00CE1846" w:rsidRPr="00171482">
          <w:rPr>
            <w:rStyle w:val="Hyperlink"/>
            <w:rFonts w:ascii="Segoe UI" w:hAnsi="Segoe UI" w:cs="Segoe UI"/>
            <w:bCs/>
            <w:sz w:val="23"/>
            <w:szCs w:val="23"/>
          </w:rPr>
          <w:t>DOE is proud to partner with the National Space Council in several efforts</w:t>
        </w:r>
      </w:hyperlink>
      <w:r w:rsidR="00CE1846" w:rsidRPr="00171482">
        <w:rPr>
          <w:rFonts w:ascii="Segoe UI" w:hAnsi="Segoe UI" w:cs="Segoe UI"/>
          <w:bCs/>
          <w:color w:val="000000" w:themeColor="text1"/>
          <w:sz w:val="23"/>
          <w:szCs w:val="23"/>
        </w:rPr>
        <w:t xml:space="preserve"> that will be of great importance to space exploration</w:t>
      </w:r>
    </w:p>
    <w:p w14:paraId="68C38450" w14:textId="405B699C" w:rsidR="00CE1846" w:rsidRPr="00171482" w:rsidRDefault="00CE1846" w:rsidP="00171482">
      <w:pPr>
        <w:pStyle w:val="ListParagraph"/>
        <w:numPr>
          <w:ilvl w:val="0"/>
          <w:numId w:val="12"/>
        </w:numPr>
        <w:spacing w:after="0" w:line="240" w:lineRule="auto"/>
        <w:rPr>
          <w:rFonts w:ascii="Segoe UI" w:hAnsi="Segoe UI" w:cs="Segoe UI"/>
          <w:bCs/>
          <w:color w:val="000000" w:themeColor="text1"/>
          <w:sz w:val="23"/>
          <w:szCs w:val="23"/>
        </w:rPr>
      </w:pPr>
      <w:r w:rsidRPr="00171482">
        <w:rPr>
          <w:rFonts w:ascii="Segoe UI" w:hAnsi="Segoe UI" w:cs="Segoe UI"/>
          <w:bCs/>
          <w:color w:val="000000" w:themeColor="text1"/>
          <w:sz w:val="23"/>
          <w:szCs w:val="23"/>
        </w:rPr>
        <w:t xml:space="preserve">Deputy Secretary </w:t>
      </w:r>
      <w:proofErr w:type="spellStart"/>
      <w:r w:rsidRPr="00171482">
        <w:rPr>
          <w:rFonts w:ascii="Segoe UI" w:hAnsi="Segoe UI" w:cs="Segoe UI"/>
          <w:bCs/>
          <w:color w:val="000000" w:themeColor="text1"/>
          <w:sz w:val="23"/>
          <w:szCs w:val="23"/>
        </w:rPr>
        <w:t>Brouillette</w:t>
      </w:r>
      <w:proofErr w:type="spellEnd"/>
      <w:r w:rsidRPr="00171482">
        <w:rPr>
          <w:rFonts w:ascii="Segoe UI" w:hAnsi="Segoe UI" w:cs="Segoe UI"/>
          <w:bCs/>
          <w:color w:val="000000" w:themeColor="text1"/>
          <w:sz w:val="23"/>
          <w:szCs w:val="23"/>
        </w:rPr>
        <w:t xml:space="preserve"> penned </w:t>
      </w:r>
      <w:hyperlink r:id="rId20" w:tgtFrame="_blank" w:history="1">
        <w:r w:rsidRPr="00171482">
          <w:rPr>
            <w:rStyle w:val="Hyperlink"/>
            <w:rFonts w:ascii="Segoe UI" w:hAnsi="Segoe UI" w:cs="Segoe UI"/>
            <w:bCs/>
            <w:sz w:val="23"/>
            <w:szCs w:val="23"/>
          </w:rPr>
          <w:t>a new blog post that outlines 11 substantial steps this Administration has taken</w:t>
        </w:r>
      </w:hyperlink>
      <w:r w:rsidRPr="00171482">
        <w:rPr>
          <w:rFonts w:ascii="Segoe UI" w:hAnsi="Segoe UI" w:cs="Segoe UI"/>
          <w:bCs/>
          <w:color w:val="000000" w:themeColor="text1"/>
          <w:sz w:val="23"/>
          <w:szCs w:val="23"/>
        </w:rPr>
        <w:t xml:space="preserve"> in the past few years that will position the U.S. as the global leader in nuclear innovation.</w:t>
      </w:r>
    </w:p>
    <w:p w14:paraId="1A9C05C6" w14:textId="55FEF75B" w:rsidR="00CE1846" w:rsidRPr="00171482" w:rsidRDefault="00CE1846" w:rsidP="00171482">
      <w:pPr>
        <w:pStyle w:val="ListParagraph"/>
        <w:numPr>
          <w:ilvl w:val="0"/>
          <w:numId w:val="12"/>
        </w:numPr>
        <w:spacing w:after="0" w:line="240" w:lineRule="auto"/>
        <w:rPr>
          <w:rFonts w:ascii="Segoe UI" w:hAnsi="Segoe UI" w:cs="Segoe UI"/>
          <w:bCs/>
          <w:color w:val="000000" w:themeColor="text1"/>
          <w:sz w:val="23"/>
          <w:szCs w:val="23"/>
        </w:rPr>
      </w:pPr>
      <w:r w:rsidRPr="00171482">
        <w:rPr>
          <w:rFonts w:ascii="Segoe UI" w:hAnsi="Segoe UI" w:cs="Segoe UI"/>
          <w:bCs/>
          <w:color w:val="000000" w:themeColor="text1"/>
          <w:sz w:val="23"/>
          <w:szCs w:val="23"/>
        </w:rPr>
        <w:t xml:space="preserve">U.S. wind power has more than tripled in the past decade to become the largest source of renewable generating capacity in the country. </w:t>
      </w:r>
      <w:hyperlink r:id="rId21" w:tgtFrame="_blank" w:history="1">
        <w:r w:rsidRPr="00171482">
          <w:rPr>
            <w:rStyle w:val="Hyperlink"/>
            <w:rFonts w:ascii="Segoe UI" w:hAnsi="Segoe UI" w:cs="Segoe UI"/>
            <w:bCs/>
            <w:sz w:val="23"/>
            <w:szCs w:val="23"/>
          </w:rPr>
          <w:t>Three market reports released by DOE detail 2018 trends</w:t>
        </w:r>
      </w:hyperlink>
      <w:r w:rsidRPr="00171482">
        <w:rPr>
          <w:rFonts w:ascii="Segoe UI" w:hAnsi="Segoe UI" w:cs="Segoe UI"/>
          <w:bCs/>
          <w:color w:val="000000" w:themeColor="text1"/>
          <w:sz w:val="23"/>
          <w:szCs w:val="23"/>
        </w:rPr>
        <w:t xml:space="preserve"> in wind technology, cost, and performance for specific sectors: </w:t>
      </w:r>
      <w:hyperlink r:id="rId22" w:tgtFrame="_blank" w:history="1">
        <w:r w:rsidRPr="00171482">
          <w:rPr>
            <w:rStyle w:val="Hyperlink"/>
            <w:rFonts w:ascii="Segoe UI" w:hAnsi="Segoe UI" w:cs="Segoe UI"/>
            <w:bCs/>
            <w:sz w:val="23"/>
            <w:szCs w:val="23"/>
          </w:rPr>
          <w:t>utility-scale land-based</w:t>
        </w:r>
      </w:hyperlink>
      <w:r w:rsidRPr="00171482">
        <w:rPr>
          <w:rFonts w:ascii="Segoe UI" w:hAnsi="Segoe UI" w:cs="Segoe UI"/>
          <w:bCs/>
          <w:color w:val="000000" w:themeColor="text1"/>
          <w:sz w:val="23"/>
          <w:szCs w:val="23"/>
        </w:rPr>
        <w:t xml:space="preserve">, </w:t>
      </w:r>
      <w:hyperlink r:id="rId23" w:tgtFrame="_blank" w:history="1">
        <w:r w:rsidRPr="00171482">
          <w:rPr>
            <w:rStyle w:val="Hyperlink"/>
            <w:rFonts w:ascii="Segoe UI" w:hAnsi="Segoe UI" w:cs="Segoe UI"/>
            <w:bCs/>
            <w:sz w:val="23"/>
            <w:szCs w:val="23"/>
          </w:rPr>
          <w:t>offshore</w:t>
        </w:r>
      </w:hyperlink>
      <w:r w:rsidRPr="00171482">
        <w:rPr>
          <w:rFonts w:ascii="Segoe UI" w:hAnsi="Segoe UI" w:cs="Segoe UI"/>
          <w:bCs/>
          <w:color w:val="000000" w:themeColor="text1"/>
          <w:sz w:val="23"/>
          <w:szCs w:val="23"/>
        </w:rPr>
        <w:t xml:space="preserve">, and </w:t>
      </w:r>
      <w:hyperlink r:id="rId24" w:tgtFrame="_blank" w:history="1">
        <w:r w:rsidRPr="00171482">
          <w:rPr>
            <w:rStyle w:val="Hyperlink"/>
            <w:rFonts w:ascii="Segoe UI" w:hAnsi="Segoe UI" w:cs="Segoe UI"/>
            <w:bCs/>
            <w:sz w:val="23"/>
            <w:szCs w:val="23"/>
          </w:rPr>
          <w:t>distributed wind</w:t>
        </w:r>
      </w:hyperlink>
      <w:r w:rsidRPr="00171482">
        <w:rPr>
          <w:rFonts w:ascii="Segoe UI" w:hAnsi="Segoe UI" w:cs="Segoe UI"/>
          <w:bCs/>
          <w:color w:val="000000" w:themeColor="text1"/>
          <w:sz w:val="23"/>
          <w:szCs w:val="23"/>
        </w:rPr>
        <w:t>. </w:t>
      </w:r>
    </w:p>
    <w:p w14:paraId="34053D4E" w14:textId="0E22FA2C" w:rsidR="00CE1846" w:rsidRDefault="00CE1846" w:rsidP="00CE1846">
      <w:pPr>
        <w:spacing w:after="0" w:line="240" w:lineRule="auto"/>
        <w:rPr>
          <w:rFonts w:ascii="Segoe UI" w:hAnsi="Segoe UI" w:cs="Segoe UI"/>
          <w:b/>
          <w:color w:val="000000" w:themeColor="text1"/>
          <w:sz w:val="23"/>
          <w:szCs w:val="23"/>
        </w:rPr>
      </w:pPr>
    </w:p>
    <w:p w14:paraId="314E108B" w14:textId="77777777" w:rsidR="00272162" w:rsidRPr="00363B4B" w:rsidRDefault="004C61B7" w:rsidP="00363B4B">
      <w:pPr>
        <w:pStyle w:val="Heading2"/>
        <w:shd w:val="clear" w:color="auto" w:fill="F2F2F2" w:themeFill="background1" w:themeFillShade="F2"/>
        <w:spacing w:before="0" w:line="240" w:lineRule="auto"/>
        <w:rPr>
          <w:rFonts w:ascii="Segoe UI" w:hAnsi="Segoe UI" w:cs="Segoe UI"/>
          <w:color w:val="auto"/>
          <w:sz w:val="28"/>
          <w:szCs w:val="23"/>
        </w:rPr>
      </w:pPr>
      <w:bookmarkStart w:id="4" w:name="_Toc20900475"/>
      <w:r w:rsidRPr="00363B4B">
        <w:rPr>
          <w:rFonts w:ascii="Segoe UI" w:hAnsi="Segoe UI" w:cs="Segoe UI"/>
          <w:b/>
          <w:color w:val="auto"/>
          <w:sz w:val="28"/>
          <w:szCs w:val="23"/>
        </w:rPr>
        <w:t>State Updates</w:t>
      </w:r>
      <w:bookmarkEnd w:id="4"/>
    </w:p>
    <w:p w14:paraId="3AEBE174" w14:textId="5870B7A7" w:rsidR="00906FFC" w:rsidRPr="00171482" w:rsidRDefault="00906FFC" w:rsidP="00171482">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171482">
        <w:rPr>
          <w:rStyle w:val="Hyperlink"/>
          <w:rFonts w:ascii="Segoe UI" w:hAnsi="Segoe UI" w:cs="Segoe UI"/>
          <w:bCs/>
          <w:color w:val="auto"/>
          <w:sz w:val="23"/>
          <w:szCs w:val="23"/>
          <w:u w:val="none"/>
        </w:rPr>
        <w:t>CA:</w:t>
      </w:r>
    </w:p>
    <w:p w14:paraId="6538DEC4" w14:textId="0C80CA04" w:rsidR="00D626E5" w:rsidRPr="00171482" w:rsidRDefault="00EC18F1" w:rsidP="00171482">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5" w:history="1">
        <w:r w:rsidR="00D626E5" w:rsidRPr="00171482">
          <w:rPr>
            <w:rStyle w:val="Hyperlink"/>
            <w:rFonts w:ascii="Segoe UI" w:hAnsi="Segoe UI" w:cs="Segoe UI"/>
            <w:sz w:val="23"/>
            <w:szCs w:val="23"/>
          </w:rPr>
          <w:t>California Agencies Lead Way to Clean Energy Future</w:t>
        </w:r>
      </w:hyperlink>
    </w:p>
    <w:p w14:paraId="2336DFE7" w14:textId="0837F183" w:rsidR="005C623B" w:rsidRPr="00171482" w:rsidRDefault="00EC18F1" w:rsidP="00171482">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6" w:history="1">
        <w:r w:rsidR="005C623B" w:rsidRPr="00171482">
          <w:rPr>
            <w:rStyle w:val="Hyperlink"/>
            <w:rFonts w:ascii="Segoe UI" w:hAnsi="Segoe UI" w:cs="Segoe UI"/>
            <w:sz w:val="23"/>
            <w:szCs w:val="23"/>
          </w:rPr>
          <w:t>Newsom administration quietly stalls fracking permits</w:t>
        </w:r>
      </w:hyperlink>
    </w:p>
    <w:p w14:paraId="3E48A8AE" w14:textId="068B25D4" w:rsidR="00325DE3" w:rsidRPr="00171482" w:rsidRDefault="00EC18F1" w:rsidP="00171482">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7" w:tgtFrame="_blank" w:history="1">
        <w:r w:rsidR="00325DE3" w:rsidRPr="00171482">
          <w:rPr>
            <w:rStyle w:val="Hyperlink"/>
            <w:rFonts w:ascii="Segoe UI" w:hAnsi="Segoe UI" w:cs="Segoe UI"/>
            <w:sz w:val="23"/>
            <w:szCs w:val="23"/>
          </w:rPr>
          <w:t>Caltrans Plans for Power Outages Over Wildfire Concerns</w:t>
        </w:r>
      </w:hyperlink>
    </w:p>
    <w:p w14:paraId="72F7C90E" w14:textId="15F6F604" w:rsidR="00AB6C6F" w:rsidRPr="00171482" w:rsidRDefault="00EC18F1" w:rsidP="00171482">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8" w:history="1">
        <w:r w:rsidR="00AB6C6F" w:rsidRPr="00171482">
          <w:rPr>
            <w:rStyle w:val="Hyperlink"/>
            <w:rFonts w:ascii="Segoe UI" w:hAnsi="Segoe UI" w:cs="Segoe UI"/>
            <w:sz w:val="23"/>
            <w:szCs w:val="23"/>
          </w:rPr>
          <w:t>CEC Approves $95 Million Plan for Critical Clean Transportation Investments</w:t>
        </w:r>
      </w:hyperlink>
    </w:p>
    <w:p w14:paraId="77426EFC" w14:textId="17B0C164" w:rsidR="00876AE0" w:rsidRPr="00171482" w:rsidRDefault="00EC18F1" w:rsidP="00171482">
      <w:pPr>
        <w:pStyle w:val="ListParagraph"/>
        <w:widowControl w:val="0"/>
        <w:numPr>
          <w:ilvl w:val="0"/>
          <w:numId w:val="5"/>
        </w:numPr>
        <w:autoSpaceDE w:val="0"/>
        <w:autoSpaceDN w:val="0"/>
        <w:adjustRightInd w:val="0"/>
        <w:spacing w:after="0" w:line="240" w:lineRule="auto"/>
        <w:rPr>
          <w:rStyle w:val="Hyperlink"/>
          <w:rFonts w:ascii="Segoe UI" w:hAnsi="Segoe UI" w:cs="Segoe UI"/>
          <w:color w:val="auto"/>
          <w:sz w:val="23"/>
          <w:szCs w:val="23"/>
          <w:u w:val="none"/>
        </w:rPr>
      </w:pPr>
      <w:hyperlink r:id="rId29" w:history="1">
        <w:r w:rsidR="00876AE0" w:rsidRPr="00171482">
          <w:rPr>
            <w:rStyle w:val="Hyperlink"/>
            <w:rFonts w:ascii="Segoe UI" w:hAnsi="Segoe UI" w:cs="Segoe UI"/>
            <w:sz w:val="23"/>
            <w:szCs w:val="23"/>
          </w:rPr>
          <w:t xml:space="preserve">California Leaders Gather to Chart State’s Path to 100% Clean Energy </w:t>
        </w:r>
        <w:proofErr w:type="gramStart"/>
        <w:r w:rsidR="00876AE0" w:rsidRPr="00171482">
          <w:rPr>
            <w:rStyle w:val="Hyperlink"/>
            <w:rFonts w:ascii="Segoe UI" w:hAnsi="Segoe UI" w:cs="Segoe UI"/>
            <w:sz w:val="23"/>
            <w:szCs w:val="23"/>
          </w:rPr>
          <w:t>For</w:t>
        </w:r>
        <w:proofErr w:type="gramEnd"/>
        <w:r w:rsidR="00876AE0" w:rsidRPr="00171482">
          <w:rPr>
            <w:rStyle w:val="Hyperlink"/>
            <w:rFonts w:ascii="Segoe UI" w:hAnsi="Segoe UI" w:cs="Segoe UI"/>
            <w:sz w:val="23"/>
            <w:szCs w:val="23"/>
          </w:rPr>
          <w:t xml:space="preserve"> All</w:t>
        </w:r>
      </w:hyperlink>
    </w:p>
    <w:p w14:paraId="27D543D0" w14:textId="3BA7099E" w:rsidR="003C0E06" w:rsidRPr="00171482" w:rsidRDefault="003C0E06" w:rsidP="00171482">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171482">
        <w:rPr>
          <w:rStyle w:val="Hyperlink"/>
          <w:rFonts w:ascii="Segoe UI" w:hAnsi="Segoe UI" w:cs="Segoe UI"/>
          <w:bCs/>
          <w:color w:val="auto"/>
          <w:sz w:val="23"/>
          <w:szCs w:val="23"/>
          <w:u w:val="none"/>
        </w:rPr>
        <w:t>CO:</w:t>
      </w:r>
    </w:p>
    <w:p w14:paraId="47474470" w14:textId="7F799186" w:rsidR="002D7F49" w:rsidRPr="00171482" w:rsidRDefault="00EC18F1" w:rsidP="00171482">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30" w:tooltip="Wind Energy Leaders to Deliver the Next Large-Scale Wind Project in Colorado" w:history="1">
        <w:r w:rsidR="002D7F49" w:rsidRPr="00171482">
          <w:rPr>
            <w:rStyle w:val="Hyperlink"/>
            <w:rFonts w:ascii="Segoe UI" w:hAnsi="Segoe UI" w:cs="Segoe UI"/>
            <w:bCs/>
            <w:sz w:val="23"/>
            <w:szCs w:val="23"/>
          </w:rPr>
          <w:t>Wind Energy Leaders to Deliver the Next Large-Scale Wind Project in Colorado</w:t>
        </w:r>
      </w:hyperlink>
    </w:p>
    <w:p w14:paraId="1228BE4E" w14:textId="3A6B73D3" w:rsidR="003C0E06" w:rsidRPr="00171482" w:rsidRDefault="00EC18F1" w:rsidP="00171482">
      <w:pPr>
        <w:pStyle w:val="ListParagraph"/>
        <w:widowControl w:val="0"/>
        <w:numPr>
          <w:ilvl w:val="0"/>
          <w:numId w:val="5"/>
        </w:numPr>
        <w:autoSpaceDE w:val="0"/>
        <w:autoSpaceDN w:val="0"/>
        <w:adjustRightInd w:val="0"/>
        <w:spacing w:after="0" w:line="240" w:lineRule="auto"/>
        <w:rPr>
          <w:rStyle w:val="Hyperlink"/>
          <w:rFonts w:ascii="Segoe UI" w:hAnsi="Segoe UI" w:cs="Segoe UI"/>
          <w:bCs/>
          <w:color w:val="auto"/>
          <w:sz w:val="23"/>
          <w:szCs w:val="23"/>
          <w:u w:val="none"/>
        </w:rPr>
      </w:pPr>
      <w:hyperlink r:id="rId31" w:history="1">
        <w:r w:rsidR="003C0E06" w:rsidRPr="00171482">
          <w:rPr>
            <w:rStyle w:val="Hyperlink"/>
            <w:rFonts w:ascii="Segoe UI" w:hAnsi="Segoe UI" w:cs="Segoe UI"/>
            <w:bCs/>
            <w:sz w:val="23"/>
            <w:szCs w:val="23"/>
          </w:rPr>
          <w:t>Colorado oil and gas operators wary of new rules, Gov. Polis says oil prices will determine whether to drill or not</w:t>
        </w:r>
      </w:hyperlink>
    </w:p>
    <w:p w14:paraId="11CF3BC1" w14:textId="79B5425C" w:rsidR="001972A4" w:rsidRPr="00171482" w:rsidRDefault="00906FFC" w:rsidP="00171482">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171482">
        <w:rPr>
          <w:rStyle w:val="Hyperlink"/>
          <w:rFonts w:ascii="Segoe UI" w:hAnsi="Segoe UI" w:cs="Segoe UI"/>
          <w:bCs/>
          <w:color w:val="auto"/>
          <w:sz w:val="23"/>
          <w:szCs w:val="23"/>
          <w:u w:val="none"/>
        </w:rPr>
        <w:t>NV:</w:t>
      </w:r>
    </w:p>
    <w:p w14:paraId="670BB699" w14:textId="0FBA9E71" w:rsidR="004164E8" w:rsidRPr="00171482" w:rsidRDefault="00EC18F1" w:rsidP="00171482">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32" w:history="1">
        <w:r w:rsidR="004164E8" w:rsidRPr="00171482">
          <w:rPr>
            <w:rStyle w:val="Hyperlink"/>
            <w:rFonts w:ascii="Segoe UI" w:hAnsi="Segoe UI" w:cs="Segoe UI"/>
            <w:sz w:val="23"/>
            <w:szCs w:val="23"/>
          </w:rPr>
          <w:t>PUCN to consider enhanced pipeline safety regulations</w:t>
        </w:r>
      </w:hyperlink>
    </w:p>
    <w:p w14:paraId="39BFBA42" w14:textId="08776288" w:rsidR="002D7F49" w:rsidRPr="00171482" w:rsidRDefault="00EC18F1" w:rsidP="00171482">
      <w:pPr>
        <w:pStyle w:val="ListParagraph"/>
        <w:widowControl w:val="0"/>
        <w:numPr>
          <w:ilvl w:val="0"/>
          <w:numId w:val="5"/>
        </w:numPr>
        <w:autoSpaceDE w:val="0"/>
        <w:autoSpaceDN w:val="0"/>
        <w:adjustRightInd w:val="0"/>
        <w:spacing w:after="0" w:line="240" w:lineRule="auto"/>
        <w:rPr>
          <w:rStyle w:val="Hyperlink"/>
          <w:rFonts w:ascii="Segoe UI" w:hAnsi="Segoe UI" w:cs="Segoe UI"/>
          <w:bCs/>
          <w:color w:val="auto"/>
          <w:sz w:val="23"/>
          <w:szCs w:val="23"/>
          <w:u w:val="none"/>
        </w:rPr>
      </w:pPr>
      <w:hyperlink r:id="rId33" w:tooltip="Nevada's latest step for consumer-driven clean energy: distribution resource planning reforms" w:history="1">
        <w:r w:rsidR="002D7F49" w:rsidRPr="00171482">
          <w:rPr>
            <w:rStyle w:val="Hyperlink"/>
            <w:rFonts w:ascii="Segoe UI" w:hAnsi="Segoe UI" w:cs="Segoe UI"/>
            <w:sz w:val="23"/>
            <w:szCs w:val="23"/>
          </w:rPr>
          <w:t>Nevada's latest step for consumer-driven clean energy: distribution resource planning reforms</w:t>
        </w:r>
      </w:hyperlink>
    </w:p>
    <w:p w14:paraId="5DF23697" w14:textId="548173F3" w:rsidR="00F64734" w:rsidRPr="00171482" w:rsidRDefault="004B0566" w:rsidP="00171482">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171482">
        <w:rPr>
          <w:rStyle w:val="Hyperlink"/>
          <w:rFonts w:ascii="Segoe UI" w:hAnsi="Segoe UI" w:cs="Segoe UI"/>
          <w:bCs/>
          <w:color w:val="auto"/>
          <w:sz w:val="23"/>
          <w:szCs w:val="23"/>
          <w:u w:val="none"/>
        </w:rPr>
        <w:t>UT:</w:t>
      </w:r>
    </w:p>
    <w:p w14:paraId="054A04AD" w14:textId="4DADFDAE" w:rsidR="004B0566" w:rsidRPr="00171482" w:rsidRDefault="00EC18F1" w:rsidP="00171482">
      <w:pPr>
        <w:pStyle w:val="ListParagraph"/>
        <w:widowControl w:val="0"/>
        <w:numPr>
          <w:ilvl w:val="0"/>
          <w:numId w:val="21"/>
        </w:numPr>
        <w:autoSpaceDE w:val="0"/>
        <w:autoSpaceDN w:val="0"/>
        <w:adjustRightInd w:val="0"/>
        <w:spacing w:after="0" w:line="240" w:lineRule="auto"/>
        <w:rPr>
          <w:rStyle w:val="Hyperlink"/>
          <w:rFonts w:ascii="Segoe UI" w:hAnsi="Segoe UI" w:cs="Segoe UI"/>
          <w:bCs/>
          <w:color w:val="auto"/>
          <w:sz w:val="23"/>
          <w:szCs w:val="23"/>
          <w:u w:val="none"/>
        </w:rPr>
      </w:pPr>
      <w:hyperlink r:id="rId34" w:tooltip="Utah Municipal Power Agency and sPower Sign Agreement to Bring Clean Power to Utah" w:history="1">
        <w:r w:rsidR="004B0566" w:rsidRPr="00171482">
          <w:rPr>
            <w:rStyle w:val="Hyperlink"/>
            <w:rFonts w:ascii="Segoe UI" w:hAnsi="Segoe UI" w:cs="Segoe UI"/>
            <w:bCs/>
            <w:sz w:val="23"/>
            <w:szCs w:val="23"/>
          </w:rPr>
          <w:t xml:space="preserve">Utah Municipal Power Agency and </w:t>
        </w:r>
        <w:proofErr w:type="spellStart"/>
        <w:r w:rsidR="004B0566" w:rsidRPr="00171482">
          <w:rPr>
            <w:rStyle w:val="Hyperlink"/>
            <w:rFonts w:ascii="Segoe UI" w:hAnsi="Segoe UI" w:cs="Segoe UI"/>
            <w:bCs/>
            <w:sz w:val="23"/>
            <w:szCs w:val="23"/>
          </w:rPr>
          <w:t>sPower</w:t>
        </w:r>
        <w:proofErr w:type="spellEnd"/>
        <w:r w:rsidR="004B0566" w:rsidRPr="00171482">
          <w:rPr>
            <w:rStyle w:val="Hyperlink"/>
            <w:rFonts w:ascii="Segoe UI" w:hAnsi="Segoe UI" w:cs="Segoe UI"/>
            <w:bCs/>
            <w:sz w:val="23"/>
            <w:szCs w:val="23"/>
          </w:rPr>
          <w:t xml:space="preserve"> Sign Agreement to Bring Clean Power to Utah</w:t>
        </w:r>
      </w:hyperlink>
    </w:p>
    <w:p w14:paraId="26E9DF58" w14:textId="77777777" w:rsidR="00171482" w:rsidRPr="00171482" w:rsidRDefault="00171482" w:rsidP="00171482">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363B4B"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20900476"/>
      <w:r w:rsidRPr="00363B4B">
        <w:rPr>
          <w:rFonts w:ascii="Segoe UI" w:hAnsi="Segoe UI" w:cs="Segoe UI"/>
          <w:b/>
          <w:color w:val="000000" w:themeColor="text1"/>
          <w:sz w:val="28"/>
          <w:szCs w:val="23"/>
        </w:rPr>
        <w:t>Tribal Updates</w:t>
      </w:r>
      <w:bookmarkEnd w:id="5"/>
    </w:p>
    <w:p w14:paraId="0C2D260F" w14:textId="77777777" w:rsidR="00D626E5" w:rsidRPr="00171482" w:rsidRDefault="00EC18F1" w:rsidP="00171482">
      <w:pPr>
        <w:pStyle w:val="ListParagraph"/>
        <w:numPr>
          <w:ilvl w:val="0"/>
          <w:numId w:val="5"/>
        </w:numPr>
        <w:spacing w:after="0" w:line="240" w:lineRule="auto"/>
        <w:rPr>
          <w:rFonts w:ascii="Segoe UI" w:hAnsi="Segoe UI" w:cs="Segoe UI"/>
          <w:sz w:val="23"/>
          <w:szCs w:val="23"/>
        </w:rPr>
      </w:pPr>
      <w:hyperlink r:id="rId35" w:tooltip="Read more about 'DOE Announces Intent to Issue New Funding Opportunity for Tribal Energy Infrastructure Development'" w:history="1">
        <w:r w:rsidR="00D626E5" w:rsidRPr="00171482">
          <w:rPr>
            <w:rStyle w:val="Hyperlink"/>
            <w:rFonts w:ascii="Segoe UI" w:hAnsi="Segoe UI" w:cs="Segoe UI"/>
            <w:sz w:val="23"/>
            <w:szCs w:val="23"/>
          </w:rPr>
          <w:t>DOE Announces Intent to Issue New Funding Opportunity for Tribal Energy Infrastructure Development</w:t>
        </w:r>
      </w:hyperlink>
      <w:r w:rsidR="00D626E5" w:rsidRPr="00171482">
        <w:rPr>
          <w:rFonts w:ascii="Segoe UI" w:hAnsi="Segoe UI" w:cs="Segoe UI"/>
          <w:sz w:val="23"/>
          <w:szCs w:val="23"/>
        </w:rPr>
        <w:t xml:space="preserve">. </w:t>
      </w:r>
      <w:r w:rsidR="00D626E5" w:rsidRPr="00171482">
        <w:rPr>
          <w:rFonts w:ascii="Segoe UI" w:hAnsi="Segoe UI" w:cs="Segoe UI"/>
          <w:color w:val="000000" w:themeColor="text1"/>
          <w:sz w:val="23"/>
          <w:szCs w:val="23"/>
        </w:rPr>
        <w:t>Planned funding will help Native American and Alaska Native communities harness their vast energy resources to reduce or stabilize energy costs</w:t>
      </w:r>
      <w:r w:rsidR="00D626E5" w:rsidRPr="00171482">
        <w:rPr>
          <w:rFonts w:ascii="Segoe UI" w:hAnsi="Segoe UI" w:cs="Segoe UI"/>
          <w:sz w:val="23"/>
          <w:szCs w:val="23"/>
        </w:rPr>
        <w:t>.</w:t>
      </w:r>
    </w:p>
    <w:p w14:paraId="5E5B655D" w14:textId="5A422EF6" w:rsidR="00D626E5" w:rsidRPr="00171482" w:rsidRDefault="00EC18F1" w:rsidP="00171482">
      <w:pPr>
        <w:pStyle w:val="ListParagraph"/>
        <w:numPr>
          <w:ilvl w:val="0"/>
          <w:numId w:val="5"/>
        </w:numPr>
        <w:spacing w:after="0" w:line="240" w:lineRule="auto"/>
        <w:rPr>
          <w:rFonts w:ascii="Segoe UI" w:hAnsi="Segoe UI" w:cs="Segoe UI"/>
          <w:sz w:val="23"/>
          <w:szCs w:val="23"/>
        </w:rPr>
      </w:pPr>
      <w:hyperlink r:id="rId36" w:tgtFrame="new" w:history="1">
        <w:r w:rsidR="00D626E5" w:rsidRPr="00171482">
          <w:rPr>
            <w:rStyle w:val="Hyperlink"/>
            <w:rFonts w:ascii="Segoe UI" w:hAnsi="Segoe UI" w:cs="Segoe UI"/>
            <w:sz w:val="23"/>
            <w:szCs w:val="23"/>
          </w:rPr>
          <w:t>President Nez reports on energy development initiatives to the Resources and Development Committee</w:t>
        </w:r>
      </w:hyperlink>
    </w:p>
    <w:p w14:paraId="597AF9B2" w14:textId="415B15AD" w:rsidR="00D626E5" w:rsidRPr="00171482" w:rsidRDefault="00EC18F1" w:rsidP="00171482">
      <w:pPr>
        <w:pStyle w:val="ListParagraph"/>
        <w:numPr>
          <w:ilvl w:val="0"/>
          <w:numId w:val="5"/>
        </w:numPr>
        <w:spacing w:after="0" w:line="240" w:lineRule="auto"/>
        <w:rPr>
          <w:rFonts w:ascii="Segoe UI" w:hAnsi="Segoe UI" w:cs="Segoe UI"/>
          <w:sz w:val="23"/>
          <w:szCs w:val="23"/>
        </w:rPr>
      </w:pPr>
      <w:hyperlink r:id="rId37" w:tgtFrame="new" w:history="1">
        <w:r w:rsidR="00D626E5" w:rsidRPr="00171482">
          <w:rPr>
            <w:rStyle w:val="Hyperlink"/>
            <w:rFonts w:ascii="Segoe UI" w:hAnsi="Segoe UI" w:cs="Segoe UI"/>
            <w:sz w:val="23"/>
            <w:szCs w:val="23"/>
          </w:rPr>
          <w:t xml:space="preserve">Vice President </w:t>
        </w:r>
        <w:proofErr w:type="spellStart"/>
        <w:r w:rsidR="00D626E5" w:rsidRPr="00171482">
          <w:rPr>
            <w:rStyle w:val="Hyperlink"/>
            <w:rFonts w:ascii="Segoe UI" w:hAnsi="Segoe UI" w:cs="Segoe UI"/>
            <w:sz w:val="23"/>
            <w:szCs w:val="23"/>
          </w:rPr>
          <w:t>Lizer</w:t>
        </w:r>
        <w:proofErr w:type="spellEnd"/>
        <w:r w:rsidR="00D626E5" w:rsidRPr="00171482">
          <w:rPr>
            <w:rStyle w:val="Hyperlink"/>
            <w:rFonts w:ascii="Segoe UI" w:hAnsi="Segoe UI" w:cs="Segoe UI"/>
            <w:sz w:val="23"/>
            <w:szCs w:val="23"/>
          </w:rPr>
          <w:t xml:space="preserve"> highlights renewable energy initiatives during the White House Tribal Leader Roundtable on Energy in Indian Country</w:t>
        </w:r>
      </w:hyperlink>
    </w:p>
    <w:p w14:paraId="7F1322C7" w14:textId="7382335E" w:rsidR="006A5710" w:rsidRPr="00171482" w:rsidRDefault="00EC18F1" w:rsidP="00171482">
      <w:pPr>
        <w:pStyle w:val="ListParagraph"/>
        <w:numPr>
          <w:ilvl w:val="0"/>
          <w:numId w:val="5"/>
        </w:numPr>
        <w:spacing w:after="0" w:line="240" w:lineRule="auto"/>
        <w:rPr>
          <w:rFonts w:ascii="Segoe UI" w:hAnsi="Segoe UI" w:cs="Segoe UI"/>
          <w:color w:val="000000" w:themeColor="text1"/>
          <w:sz w:val="23"/>
          <w:szCs w:val="23"/>
        </w:rPr>
      </w:pPr>
      <w:hyperlink r:id="rId38" w:history="1">
        <w:r w:rsidR="006A5710" w:rsidRPr="00171482">
          <w:rPr>
            <w:rStyle w:val="Hyperlink"/>
            <w:rFonts w:ascii="Segoe UI" w:hAnsi="Segoe UI" w:cs="Segoe UI"/>
            <w:sz w:val="23"/>
            <w:szCs w:val="23"/>
          </w:rPr>
          <w:t>Register now</w:t>
        </w:r>
      </w:hyperlink>
      <w:r w:rsidR="006A5710" w:rsidRPr="00171482">
        <w:rPr>
          <w:rFonts w:ascii="Segoe UI" w:hAnsi="Segoe UI" w:cs="Segoe UI"/>
          <w:sz w:val="23"/>
          <w:szCs w:val="23"/>
        </w:rPr>
        <w:t xml:space="preserve"> </w:t>
      </w:r>
      <w:r w:rsidR="006A5710" w:rsidRPr="00171482">
        <w:rPr>
          <w:rFonts w:ascii="Segoe UI" w:hAnsi="Segoe UI" w:cs="Segoe UI"/>
          <w:color w:val="000000" w:themeColor="text1"/>
          <w:sz w:val="23"/>
          <w:szCs w:val="23"/>
        </w:rPr>
        <w:t xml:space="preserve">for the 2019 Office of Indian Energy Program Review to be held November 18–22 at the Sheraton Denver West Hotel in Lakewood, Colorado. This annual event is a tremendous opportunity for Indian tribes to meet, learn from other Indian tribes that are pursuing energy self-sufficiency, and share in each other's successes. </w:t>
      </w:r>
    </w:p>
    <w:p w14:paraId="30667BF0" w14:textId="77777777" w:rsidR="00171482" w:rsidRPr="006A5710" w:rsidRDefault="00171482" w:rsidP="00171482">
      <w:pPr>
        <w:pStyle w:val="ListParagraph"/>
        <w:spacing w:after="0" w:line="240" w:lineRule="auto"/>
        <w:rPr>
          <w:rFonts w:ascii="Segoe UI" w:hAnsi="Segoe UI" w:cs="Segoe UI"/>
          <w:sz w:val="23"/>
          <w:szCs w:val="23"/>
        </w:rPr>
      </w:pPr>
    </w:p>
    <w:p w14:paraId="78D8C95F" w14:textId="77777777" w:rsidR="00BA6CEA" w:rsidRPr="00363B4B" w:rsidRDefault="00BA6CEA"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6" w:name="_Toc20900477"/>
      <w:r w:rsidRPr="00363B4B">
        <w:rPr>
          <w:rFonts w:ascii="Segoe UI" w:hAnsi="Segoe UI" w:cs="Segoe UI"/>
          <w:b/>
          <w:color w:val="000000" w:themeColor="text1"/>
          <w:sz w:val="28"/>
          <w:szCs w:val="23"/>
        </w:rPr>
        <w:t>Regional</w:t>
      </w:r>
      <w:bookmarkEnd w:id="6"/>
    </w:p>
    <w:p w14:paraId="019C476A" w14:textId="1EBC0E45" w:rsidR="00AF30AD" w:rsidRPr="00171482" w:rsidRDefault="00EC18F1" w:rsidP="00171482">
      <w:pPr>
        <w:pStyle w:val="ListParagraph"/>
        <w:numPr>
          <w:ilvl w:val="0"/>
          <w:numId w:val="5"/>
        </w:numPr>
        <w:spacing w:after="0" w:line="240" w:lineRule="auto"/>
        <w:rPr>
          <w:rFonts w:ascii="Segoe UI" w:hAnsi="Segoe UI" w:cs="Segoe UI"/>
          <w:bCs/>
          <w:color w:val="000000" w:themeColor="text1"/>
          <w:sz w:val="23"/>
          <w:szCs w:val="23"/>
        </w:rPr>
      </w:pPr>
      <w:hyperlink r:id="rId39" w:tgtFrame="_blank" w:history="1">
        <w:r w:rsidR="00AF30AD" w:rsidRPr="00171482">
          <w:rPr>
            <w:rStyle w:val="Hyperlink"/>
            <w:rFonts w:ascii="Segoe UI" w:hAnsi="Segoe UI" w:cs="Segoe UI"/>
            <w:bCs/>
            <w:sz w:val="23"/>
            <w:szCs w:val="23"/>
          </w:rPr>
          <w:t>The Wildlife Society &amp; American Fisheries Society Annual Conference</w:t>
        </w:r>
      </w:hyperlink>
    </w:p>
    <w:p w14:paraId="7D71C4DB" w14:textId="109A1174" w:rsidR="00AF30AD" w:rsidRPr="00171482" w:rsidRDefault="00AF30AD" w:rsidP="00171482">
      <w:pPr>
        <w:pStyle w:val="ListParagraph"/>
        <w:numPr>
          <w:ilvl w:val="0"/>
          <w:numId w:val="5"/>
        </w:numPr>
        <w:spacing w:after="0" w:line="240" w:lineRule="auto"/>
        <w:rPr>
          <w:rFonts w:ascii="Segoe UI" w:hAnsi="Segoe UI" w:cs="Segoe UI"/>
          <w:bCs/>
          <w:color w:val="000000" w:themeColor="text1"/>
          <w:sz w:val="23"/>
          <w:szCs w:val="23"/>
        </w:rPr>
      </w:pPr>
      <w:r w:rsidRPr="00171482">
        <w:rPr>
          <w:rFonts w:ascii="Segoe UI" w:hAnsi="Segoe UI" w:cs="Segoe UI"/>
          <w:bCs/>
          <w:color w:val="000000" w:themeColor="text1"/>
          <w:sz w:val="23"/>
          <w:szCs w:val="23"/>
        </w:rPr>
        <w:t>Ecological Society of America published "</w:t>
      </w:r>
      <w:hyperlink r:id="rId40" w:tgtFrame="_blank" w:history="1">
        <w:r w:rsidRPr="00171482">
          <w:rPr>
            <w:rStyle w:val="Hyperlink"/>
            <w:rFonts w:ascii="Segoe UI" w:hAnsi="Segoe UI" w:cs="Segoe UI"/>
            <w:bCs/>
            <w:sz w:val="23"/>
            <w:szCs w:val="23"/>
          </w:rPr>
          <w:t>Impacts to Wildlife of Wind Energy Siting and Operation in the U.S.</w:t>
        </w:r>
      </w:hyperlink>
      <w:r w:rsidRPr="00171482">
        <w:rPr>
          <w:rFonts w:ascii="Segoe UI" w:hAnsi="Segoe UI" w:cs="Segoe UI"/>
          <w:bCs/>
          <w:color w:val="000000" w:themeColor="text1"/>
          <w:sz w:val="23"/>
          <w:szCs w:val="23"/>
        </w:rPr>
        <w:t xml:space="preserve">" in </w:t>
      </w:r>
      <w:hyperlink r:id="rId41" w:tgtFrame="_blank" w:history="1">
        <w:r w:rsidRPr="00171482">
          <w:rPr>
            <w:rStyle w:val="Hyperlink"/>
            <w:rFonts w:ascii="Segoe UI" w:hAnsi="Segoe UI" w:cs="Segoe UI"/>
            <w:bCs/>
            <w:i/>
            <w:iCs/>
            <w:sz w:val="23"/>
            <w:szCs w:val="23"/>
          </w:rPr>
          <w:t>Issues in Ecology</w:t>
        </w:r>
      </w:hyperlink>
      <w:r w:rsidRPr="00171482">
        <w:rPr>
          <w:rFonts w:ascii="Segoe UI" w:hAnsi="Segoe UI" w:cs="Segoe UI"/>
          <w:bCs/>
          <w:color w:val="000000" w:themeColor="text1"/>
          <w:sz w:val="23"/>
          <w:szCs w:val="23"/>
        </w:rPr>
        <w:t>.</w:t>
      </w:r>
    </w:p>
    <w:p w14:paraId="688251D7" w14:textId="0A2F4AF8" w:rsidR="00026F47" w:rsidRPr="00171482" w:rsidRDefault="00EC18F1" w:rsidP="00171482">
      <w:pPr>
        <w:pStyle w:val="ListParagraph"/>
        <w:numPr>
          <w:ilvl w:val="0"/>
          <w:numId w:val="5"/>
        </w:numPr>
        <w:spacing w:after="0" w:line="240" w:lineRule="auto"/>
        <w:rPr>
          <w:rFonts w:ascii="Segoe UI" w:hAnsi="Segoe UI" w:cs="Segoe UI"/>
          <w:bCs/>
          <w:color w:val="000000" w:themeColor="text1"/>
          <w:sz w:val="23"/>
          <w:szCs w:val="23"/>
        </w:rPr>
      </w:pPr>
      <w:hyperlink r:id="rId42" w:history="1">
        <w:r w:rsidR="00026F47" w:rsidRPr="00171482">
          <w:rPr>
            <w:rStyle w:val="Hyperlink"/>
            <w:rFonts w:ascii="Segoe UI" w:hAnsi="Segoe UI" w:cs="Segoe UI"/>
            <w:bCs/>
            <w:sz w:val="23"/>
            <w:szCs w:val="23"/>
          </w:rPr>
          <w:t>Cyber-security incident at US power grid entity linked to unpatched firewalls</w:t>
        </w:r>
      </w:hyperlink>
    </w:p>
    <w:p w14:paraId="75B44C48" w14:textId="09DFC481" w:rsidR="00BB4C57" w:rsidRPr="00171482" w:rsidRDefault="00EC18F1" w:rsidP="00171482">
      <w:pPr>
        <w:pStyle w:val="ListParagraph"/>
        <w:numPr>
          <w:ilvl w:val="0"/>
          <w:numId w:val="5"/>
        </w:numPr>
        <w:spacing w:after="0" w:line="240" w:lineRule="auto"/>
        <w:rPr>
          <w:rFonts w:ascii="Segoe UI" w:hAnsi="Segoe UI" w:cs="Segoe UI"/>
          <w:bCs/>
          <w:color w:val="000000" w:themeColor="text1"/>
          <w:sz w:val="23"/>
          <w:szCs w:val="23"/>
        </w:rPr>
      </w:pPr>
      <w:hyperlink r:id="rId43" w:history="1">
        <w:r w:rsidR="00BB4C57" w:rsidRPr="00171482">
          <w:rPr>
            <w:rStyle w:val="Hyperlink"/>
            <w:rFonts w:ascii="Segoe UI" w:hAnsi="Segoe UI" w:cs="Segoe UI"/>
            <w:bCs/>
            <w:sz w:val="23"/>
            <w:szCs w:val="23"/>
          </w:rPr>
          <w:t>Energy Zones Mapping Tool Newsletter - September 2019</w:t>
        </w:r>
      </w:hyperlink>
    </w:p>
    <w:p w14:paraId="7677AB65" w14:textId="5C103B00" w:rsidR="00965BD8" w:rsidRPr="00171482" w:rsidRDefault="00EC18F1" w:rsidP="00171482">
      <w:pPr>
        <w:pStyle w:val="ListParagraph"/>
        <w:numPr>
          <w:ilvl w:val="0"/>
          <w:numId w:val="5"/>
        </w:numPr>
        <w:spacing w:after="0" w:line="240" w:lineRule="auto"/>
        <w:rPr>
          <w:rFonts w:ascii="Segoe UI" w:hAnsi="Segoe UI" w:cs="Segoe UI"/>
          <w:color w:val="000000" w:themeColor="text1"/>
          <w:sz w:val="23"/>
          <w:szCs w:val="23"/>
        </w:rPr>
      </w:pPr>
      <w:hyperlink r:id="rId44" w:tgtFrame="_blank" w:history="1">
        <w:r w:rsidR="00965BD8" w:rsidRPr="00171482">
          <w:rPr>
            <w:rStyle w:val="Hyperlink"/>
            <w:rFonts w:ascii="Segoe UI" w:hAnsi="Segoe UI" w:cs="Segoe UI"/>
            <w:sz w:val="23"/>
            <w:szCs w:val="23"/>
          </w:rPr>
          <w:t>Report: States Fostering EV Adoption, Infrastructure, But Approaches Vary</w:t>
        </w:r>
      </w:hyperlink>
    </w:p>
    <w:p w14:paraId="7007E24F" w14:textId="35E03C57" w:rsidR="002D7F49" w:rsidRPr="00171482" w:rsidRDefault="00EC18F1" w:rsidP="00171482">
      <w:pPr>
        <w:pStyle w:val="ListParagraph"/>
        <w:numPr>
          <w:ilvl w:val="0"/>
          <w:numId w:val="5"/>
        </w:numPr>
        <w:spacing w:after="0" w:line="240" w:lineRule="auto"/>
        <w:rPr>
          <w:rFonts w:ascii="Segoe UI" w:hAnsi="Segoe UI" w:cs="Segoe UI"/>
          <w:bCs/>
          <w:color w:val="000000" w:themeColor="text1"/>
          <w:sz w:val="23"/>
          <w:szCs w:val="23"/>
        </w:rPr>
      </w:pPr>
      <w:hyperlink r:id="rId45" w:history="1">
        <w:r w:rsidR="002D7F49" w:rsidRPr="00171482">
          <w:rPr>
            <w:rStyle w:val="Hyperlink"/>
            <w:rFonts w:ascii="Segoe UI" w:hAnsi="Segoe UI" w:cs="Segoe UI"/>
            <w:bCs/>
            <w:sz w:val="23"/>
            <w:szCs w:val="23"/>
          </w:rPr>
          <w:t>Drill rigs operating in the U.S. fall below 900 for the first time since 2017</w:t>
        </w:r>
      </w:hyperlink>
    </w:p>
    <w:p w14:paraId="1DD76C4F" w14:textId="64F99435" w:rsidR="00F64734" w:rsidRPr="00171482" w:rsidRDefault="00EC18F1" w:rsidP="00171482">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46" w:history="1">
        <w:r w:rsidR="002D7F49" w:rsidRPr="00171482">
          <w:rPr>
            <w:rStyle w:val="Hyperlink"/>
            <w:rFonts w:ascii="Segoe UI" w:hAnsi="Segoe UI" w:cs="Segoe UI"/>
            <w:bCs/>
            <w:sz w:val="23"/>
            <w:szCs w:val="23"/>
          </w:rPr>
          <w:t>Tri-State adds new member, natural gas broker MIECO, in bid to qualify for FERC regulation</w:t>
        </w:r>
      </w:hyperlink>
    </w:p>
    <w:p w14:paraId="55B7A738" w14:textId="77777777" w:rsidR="00171482" w:rsidRPr="002D7F49" w:rsidRDefault="00171482" w:rsidP="00171482">
      <w:pPr>
        <w:pStyle w:val="ListParagraph"/>
        <w:spacing w:after="0" w:line="240" w:lineRule="auto"/>
        <w:rPr>
          <w:rFonts w:ascii="Segoe UI" w:hAnsi="Segoe UI" w:cs="Segoe UI"/>
          <w:bCs/>
          <w:color w:val="000000" w:themeColor="text1"/>
          <w:sz w:val="23"/>
          <w:szCs w:val="23"/>
        </w:rPr>
      </w:pPr>
    </w:p>
    <w:p w14:paraId="659E0F12" w14:textId="77777777" w:rsidR="009E12D7" w:rsidRPr="00363B4B" w:rsidRDefault="00BD1DF7" w:rsidP="00363B4B">
      <w:pPr>
        <w:pStyle w:val="Heading1"/>
        <w:spacing w:before="0" w:after="0" w:line="240" w:lineRule="auto"/>
        <w:jc w:val="center"/>
        <w:rPr>
          <w:rFonts w:ascii="Segoe UI" w:hAnsi="Segoe UI" w:cs="Segoe UI"/>
          <w:color w:val="0070C0"/>
          <w:sz w:val="32"/>
          <w:szCs w:val="28"/>
        </w:rPr>
      </w:pPr>
      <w:bookmarkStart w:id="7" w:name="_Toc20900478"/>
      <w:r w:rsidRPr="00363B4B">
        <w:rPr>
          <w:rFonts w:ascii="Segoe UI" w:hAnsi="Segoe UI" w:cs="Segoe UI"/>
          <w:color w:val="0070C0"/>
          <w:sz w:val="32"/>
          <w:szCs w:val="28"/>
        </w:rPr>
        <w:t>Natural Resources</w:t>
      </w:r>
      <w:bookmarkEnd w:id="7"/>
    </w:p>
    <w:p w14:paraId="7BB50226" w14:textId="77777777" w:rsidR="00B52DA7" w:rsidRPr="00363B4B"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8" w:name="_Toc20900479"/>
      <w:r w:rsidRPr="00363B4B">
        <w:rPr>
          <w:rFonts w:ascii="Segoe UI" w:hAnsi="Segoe UI" w:cs="Segoe UI"/>
          <w:b/>
          <w:color w:val="000000" w:themeColor="text1"/>
          <w:sz w:val="28"/>
        </w:rPr>
        <w:t>Federal Updates</w:t>
      </w:r>
      <w:bookmarkEnd w:id="8"/>
    </w:p>
    <w:p w14:paraId="775B794A" w14:textId="1BEF46DA" w:rsidR="001D146B" w:rsidRPr="00171482" w:rsidRDefault="00EC18F1" w:rsidP="00171482">
      <w:pPr>
        <w:pStyle w:val="ListParagraph"/>
        <w:numPr>
          <w:ilvl w:val="0"/>
          <w:numId w:val="14"/>
        </w:numPr>
        <w:spacing w:after="0" w:line="240" w:lineRule="auto"/>
        <w:rPr>
          <w:rFonts w:ascii="Segoe UI" w:hAnsi="Segoe UI" w:cs="Segoe UI"/>
          <w:bCs/>
          <w:color w:val="000000" w:themeColor="text1"/>
          <w:sz w:val="23"/>
          <w:szCs w:val="23"/>
        </w:rPr>
      </w:pPr>
      <w:hyperlink r:id="rId47" w:history="1">
        <w:r w:rsidR="001D146B" w:rsidRPr="00171482">
          <w:rPr>
            <w:rStyle w:val="Hyperlink"/>
            <w:rFonts w:ascii="Segoe UI" w:hAnsi="Segoe UI" w:cs="Segoe UI"/>
            <w:bCs/>
            <w:sz w:val="23"/>
            <w:szCs w:val="23"/>
          </w:rPr>
          <w:t>EPA, Dept. of the Army Formally Repeal 2015 WOTUS Rule</w:t>
        </w:r>
      </w:hyperlink>
    </w:p>
    <w:p w14:paraId="6A20591F" w14:textId="31B49240" w:rsidR="00263812" w:rsidRPr="00171482" w:rsidRDefault="00263812" w:rsidP="00171482">
      <w:pPr>
        <w:spacing w:after="0" w:line="240" w:lineRule="auto"/>
        <w:rPr>
          <w:rFonts w:ascii="Segoe UI" w:hAnsi="Segoe UI" w:cs="Segoe UI"/>
          <w:color w:val="000000" w:themeColor="text1"/>
          <w:sz w:val="23"/>
          <w:szCs w:val="23"/>
        </w:rPr>
      </w:pPr>
      <w:r w:rsidRPr="00171482">
        <w:rPr>
          <w:rFonts w:ascii="Segoe UI" w:hAnsi="Segoe UI" w:cs="Segoe UI"/>
          <w:b/>
          <w:color w:val="000000" w:themeColor="text1"/>
          <w:sz w:val="23"/>
          <w:szCs w:val="23"/>
        </w:rPr>
        <w:t>DOI</w:t>
      </w:r>
    </w:p>
    <w:p w14:paraId="748FC964" w14:textId="7B84682F" w:rsidR="00325DE3" w:rsidRPr="00171482" w:rsidRDefault="00EC18F1" w:rsidP="00171482">
      <w:pPr>
        <w:pStyle w:val="ListParagraph"/>
        <w:numPr>
          <w:ilvl w:val="0"/>
          <w:numId w:val="3"/>
        </w:numPr>
        <w:spacing w:after="0" w:line="240" w:lineRule="auto"/>
        <w:rPr>
          <w:rFonts w:ascii="Segoe UI" w:hAnsi="Segoe UI" w:cs="Segoe UI"/>
          <w:bCs/>
          <w:color w:val="000000" w:themeColor="text1"/>
          <w:sz w:val="23"/>
          <w:szCs w:val="23"/>
        </w:rPr>
      </w:pPr>
      <w:hyperlink r:id="rId48" w:history="1">
        <w:r w:rsidR="00325DE3" w:rsidRPr="00171482">
          <w:rPr>
            <w:rStyle w:val="Hyperlink"/>
            <w:rFonts w:ascii="Segoe UI" w:hAnsi="Segoe UI" w:cs="Segoe UI"/>
            <w:bCs/>
            <w:sz w:val="23"/>
            <w:szCs w:val="23"/>
          </w:rPr>
          <w:t>Secretary Bernhardt Announces $83.7 Million Construction Award to Continue Work on Navajo-Gallup Water Supply Project</w:t>
        </w:r>
      </w:hyperlink>
    </w:p>
    <w:p w14:paraId="2FDBD9B4" w14:textId="66A8CB65" w:rsidR="00AD4161" w:rsidRPr="00171482" w:rsidRDefault="00EC18F1" w:rsidP="00171482">
      <w:pPr>
        <w:pStyle w:val="ListParagraph"/>
        <w:numPr>
          <w:ilvl w:val="0"/>
          <w:numId w:val="3"/>
        </w:numPr>
        <w:spacing w:after="0" w:line="240" w:lineRule="auto"/>
        <w:rPr>
          <w:rFonts w:ascii="Segoe UI" w:hAnsi="Segoe UI" w:cs="Segoe UI"/>
          <w:bCs/>
          <w:color w:val="000000" w:themeColor="text1"/>
          <w:sz w:val="23"/>
          <w:szCs w:val="23"/>
        </w:rPr>
      </w:pPr>
      <w:hyperlink r:id="rId49" w:history="1">
        <w:r w:rsidR="00325DE3" w:rsidRPr="00171482">
          <w:rPr>
            <w:rStyle w:val="Hyperlink"/>
            <w:rFonts w:ascii="Segoe UI" w:hAnsi="Segoe UI" w:cs="Segoe UI"/>
            <w:bCs/>
            <w:sz w:val="23"/>
            <w:szCs w:val="23"/>
          </w:rPr>
          <w:t>Secretary Bernhardt Announces $170.6 Million to Support State Parks and Outdoor Recreation through the Land and Water Conservation Fund</w:t>
        </w:r>
      </w:hyperlink>
    </w:p>
    <w:p w14:paraId="452D61CA" w14:textId="77777777" w:rsidR="005A61A7" w:rsidRPr="00171482" w:rsidRDefault="005A61A7" w:rsidP="00171482">
      <w:pPr>
        <w:spacing w:after="0" w:line="240" w:lineRule="auto"/>
        <w:rPr>
          <w:rStyle w:val="Hyperlink"/>
          <w:rFonts w:ascii="Segoe UI" w:hAnsi="Segoe UI" w:cs="Segoe UI"/>
          <w:b/>
          <w:color w:val="000000" w:themeColor="text1"/>
          <w:sz w:val="23"/>
          <w:szCs w:val="23"/>
          <w:u w:val="none"/>
        </w:rPr>
      </w:pPr>
      <w:r w:rsidRPr="00171482">
        <w:rPr>
          <w:rStyle w:val="Hyperlink"/>
          <w:rFonts w:ascii="Segoe UI" w:hAnsi="Segoe UI" w:cs="Segoe UI"/>
          <w:b/>
          <w:color w:val="000000" w:themeColor="text1"/>
          <w:sz w:val="23"/>
          <w:szCs w:val="23"/>
          <w:u w:val="none"/>
        </w:rPr>
        <w:t>BLM</w:t>
      </w:r>
    </w:p>
    <w:p w14:paraId="20BC2EF1" w14:textId="0ACA0547" w:rsidR="00D77C9B" w:rsidRPr="00171482" w:rsidRDefault="00EC18F1" w:rsidP="00171482">
      <w:pPr>
        <w:pStyle w:val="ListParagraph"/>
        <w:numPr>
          <w:ilvl w:val="0"/>
          <w:numId w:val="3"/>
        </w:numPr>
        <w:spacing w:after="0" w:line="240" w:lineRule="auto"/>
        <w:rPr>
          <w:rFonts w:ascii="Segoe UI" w:hAnsi="Segoe UI" w:cs="Segoe UI"/>
          <w:color w:val="000000" w:themeColor="text1"/>
          <w:sz w:val="23"/>
          <w:szCs w:val="23"/>
        </w:rPr>
      </w:pPr>
      <w:hyperlink r:id="rId50" w:history="1">
        <w:r w:rsidR="00D77C9B" w:rsidRPr="00171482">
          <w:rPr>
            <w:rStyle w:val="Hyperlink"/>
            <w:rFonts w:ascii="Segoe UI" w:hAnsi="Segoe UI" w:cs="Segoe UI"/>
            <w:sz w:val="23"/>
            <w:szCs w:val="23"/>
          </w:rPr>
          <w:t>Secretary Bernhardt Announces Over $100 Million in Public-Private Funding for Wetland Conservation Projects</w:t>
        </w:r>
      </w:hyperlink>
    </w:p>
    <w:p w14:paraId="7B3DB0CE" w14:textId="080DFF97" w:rsidR="00D77C9B" w:rsidRPr="00171482" w:rsidRDefault="00EC18F1" w:rsidP="00171482">
      <w:pPr>
        <w:pStyle w:val="ListParagraph"/>
        <w:numPr>
          <w:ilvl w:val="0"/>
          <w:numId w:val="3"/>
        </w:numPr>
        <w:spacing w:after="0" w:line="240" w:lineRule="auto"/>
        <w:rPr>
          <w:rFonts w:ascii="Segoe UI" w:hAnsi="Segoe UI" w:cs="Segoe UI"/>
          <w:bCs/>
          <w:color w:val="000000" w:themeColor="text1"/>
          <w:sz w:val="23"/>
          <w:szCs w:val="23"/>
        </w:rPr>
      </w:pPr>
      <w:hyperlink r:id="rId51" w:history="1">
        <w:r w:rsidR="00D77C9B" w:rsidRPr="00171482">
          <w:rPr>
            <w:rStyle w:val="Hyperlink"/>
            <w:rFonts w:ascii="Segoe UI" w:hAnsi="Segoe UI" w:cs="Segoe UI"/>
            <w:bCs/>
            <w:sz w:val="23"/>
            <w:szCs w:val="23"/>
          </w:rPr>
          <w:t>Snowy Plovers Returning to Restored Habitat at Humboldt Bay South Spit</w:t>
        </w:r>
      </w:hyperlink>
    </w:p>
    <w:p w14:paraId="12D6AE84" w14:textId="514911D3" w:rsidR="005A61A7" w:rsidRPr="00171482" w:rsidRDefault="00EC18F1" w:rsidP="00171482">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2" w:history="1">
        <w:r w:rsidR="005A61A7" w:rsidRPr="00171482">
          <w:rPr>
            <w:rStyle w:val="Hyperlink"/>
            <w:rFonts w:ascii="Segoe UI" w:hAnsi="Segoe UI" w:cs="Segoe UI"/>
            <w:bCs/>
            <w:sz w:val="23"/>
            <w:szCs w:val="23"/>
          </w:rPr>
          <w:t>What is BLM Land? Your 2020 Guide</w:t>
        </w:r>
      </w:hyperlink>
    </w:p>
    <w:p w14:paraId="2B3777DF" w14:textId="5AD87026" w:rsidR="00906FFC" w:rsidRPr="00171482" w:rsidRDefault="000F3D62" w:rsidP="00171482">
      <w:pPr>
        <w:spacing w:after="0" w:line="240" w:lineRule="auto"/>
        <w:rPr>
          <w:rStyle w:val="Hyperlink"/>
          <w:rFonts w:ascii="Segoe UI" w:hAnsi="Segoe UI" w:cs="Segoe UI"/>
          <w:b/>
          <w:color w:val="000000" w:themeColor="text1"/>
          <w:sz w:val="23"/>
          <w:szCs w:val="23"/>
          <w:u w:val="none"/>
        </w:rPr>
      </w:pPr>
      <w:r w:rsidRPr="00171482">
        <w:rPr>
          <w:rStyle w:val="Hyperlink"/>
          <w:rFonts w:ascii="Segoe UI" w:hAnsi="Segoe UI" w:cs="Segoe UI"/>
          <w:b/>
          <w:color w:val="000000" w:themeColor="text1"/>
          <w:sz w:val="23"/>
          <w:szCs w:val="23"/>
          <w:u w:val="none"/>
        </w:rPr>
        <w:t>EPA</w:t>
      </w:r>
    </w:p>
    <w:p w14:paraId="3281B2F6" w14:textId="6D73737A"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53" w:history="1">
        <w:r w:rsidR="00004F28" w:rsidRPr="00171482">
          <w:rPr>
            <w:rStyle w:val="Hyperlink"/>
            <w:rFonts w:ascii="Segoe UI" w:hAnsi="Segoe UI" w:cs="Segoe UI"/>
            <w:sz w:val="23"/>
            <w:szCs w:val="23"/>
          </w:rPr>
          <w:t>EPA Takes Two Important Steps Under PFAS Action Plan</w:t>
        </w:r>
      </w:hyperlink>
    </w:p>
    <w:p w14:paraId="01220D34" w14:textId="7A874DC9"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54" w:history="1">
        <w:r w:rsidR="00004F28" w:rsidRPr="00171482">
          <w:rPr>
            <w:rStyle w:val="Hyperlink"/>
            <w:rFonts w:ascii="Segoe UI" w:hAnsi="Segoe UI" w:cs="Segoe UI"/>
            <w:sz w:val="23"/>
            <w:szCs w:val="23"/>
          </w:rPr>
          <w:t>EPA, U.S. Army Repeal 2015 Rule Defining “Waters of the United States” Ending Regulatory Patchwork</w:t>
        </w:r>
      </w:hyperlink>
    </w:p>
    <w:p w14:paraId="128A4B91" w14:textId="07EE54AB"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55" w:history="1">
        <w:r w:rsidR="00004F28" w:rsidRPr="00171482">
          <w:rPr>
            <w:rStyle w:val="Hyperlink"/>
            <w:rFonts w:ascii="Segoe UI" w:hAnsi="Segoe UI" w:cs="Segoe UI"/>
            <w:sz w:val="23"/>
            <w:szCs w:val="23"/>
          </w:rPr>
          <w:t>EPA Seeks Comment and Commitment on Draft National Water Reuse Action Plan</w:t>
        </w:r>
      </w:hyperlink>
    </w:p>
    <w:p w14:paraId="5D32DCD7" w14:textId="18462AE6"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56" w:history="1">
        <w:r w:rsidR="00004F28" w:rsidRPr="00171482">
          <w:rPr>
            <w:rStyle w:val="Hyperlink"/>
            <w:rFonts w:ascii="Segoe UI" w:hAnsi="Segoe UI" w:cs="Segoe UI"/>
            <w:sz w:val="23"/>
            <w:szCs w:val="23"/>
          </w:rPr>
          <w:t>EPA Updates Strategic Plan to Emphasize Current Environmental and Policy Goals</w:t>
        </w:r>
      </w:hyperlink>
    </w:p>
    <w:p w14:paraId="56E87605" w14:textId="7D89CE31"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57" w:history="1">
        <w:r w:rsidR="00004F28" w:rsidRPr="00171482">
          <w:rPr>
            <w:rStyle w:val="Hyperlink"/>
            <w:rFonts w:ascii="Segoe UI" w:hAnsi="Segoe UI" w:cs="Segoe UI"/>
            <w:sz w:val="23"/>
            <w:szCs w:val="23"/>
          </w:rPr>
          <w:t>EPA Seeks Comment on New Policy Proposals to Facilitate Market-Based Opportunities to Improve Water Quality</w:t>
        </w:r>
      </w:hyperlink>
    </w:p>
    <w:p w14:paraId="3948EBFD" w14:textId="34BB5A77" w:rsidR="000522A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58" w:history="1">
        <w:r w:rsidR="000522A8" w:rsidRPr="00171482">
          <w:rPr>
            <w:rStyle w:val="Hyperlink"/>
            <w:rFonts w:ascii="Segoe UI" w:hAnsi="Segoe UI" w:cs="Segoe UI"/>
            <w:sz w:val="23"/>
            <w:szCs w:val="23"/>
          </w:rPr>
          <w:t xml:space="preserve">EPA Threatens California with Loss of Highway Funds Over Air Quality </w:t>
        </w:r>
      </w:hyperlink>
    </w:p>
    <w:p w14:paraId="3C534862" w14:textId="15CDB195" w:rsidR="00EC0031" w:rsidRPr="00171482" w:rsidRDefault="001D22E8" w:rsidP="00171482">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171482">
        <w:rPr>
          <w:rFonts w:ascii="Segoe UI" w:hAnsi="Segoe UI" w:cs="Segoe UI"/>
          <w:color w:val="000000" w:themeColor="text1"/>
          <w:sz w:val="23"/>
          <w:szCs w:val="23"/>
        </w:rPr>
        <w:lastRenderedPageBreak/>
        <w:t>EPA Repeals WOTUS Rule. The repeal would restore the regulatory text that existed prior to the 2015 rule, and more information can be found </w:t>
      </w:r>
      <w:bookmarkStart w:id="9" w:name="https___mc_us12_list_manage_pages_track_"/>
      <w:r w:rsidRPr="00171482">
        <w:rPr>
          <w:rFonts w:ascii="Segoe UI" w:hAnsi="Segoe UI" w:cs="Segoe UI"/>
          <w:color w:val="000000" w:themeColor="text1"/>
          <w:sz w:val="23"/>
          <w:szCs w:val="23"/>
        </w:rPr>
        <w:fldChar w:fldCharType="begin"/>
      </w:r>
      <w:r w:rsidRPr="00171482">
        <w:rPr>
          <w:rFonts w:ascii="Segoe UI" w:hAnsi="Segoe UI" w:cs="Segoe UI"/>
          <w:color w:val="000000" w:themeColor="text1"/>
          <w:sz w:val="23"/>
          <w:szCs w:val="23"/>
        </w:rPr>
        <w:instrText xml:space="preserve"> HYPERLINK "http://trk.cp20.com/click/8rol-1chmo3-ku5cty-ovds271/" </w:instrText>
      </w:r>
      <w:r w:rsidRPr="00171482">
        <w:rPr>
          <w:rFonts w:ascii="Segoe UI" w:hAnsi="Segoe UI" w:cs="Segoe UI"/>
          <w:color w:val="000000" w:themeColor="text1"/>
          <w:sz w:val="23"/>
          <w:szCs w:val="23"/>
        </w:rPr>
        <w:fldChar w:fldCharType="separate"/>
      </w:r>
      <w:r w:rsidRPr="00171482">
        <w:rPr>
          <w:rStyle w:val="Hyperlink"/>
          <w:rFonts w:ascii="Segoe UI" w:hAnsi="Segoe UI" w:cs="Segoe UI"/>
          <w:sz w:val="23"/>
          <w:szCs w:val="23"/>
        </w:rPr>
        <w:t>here</w:t>
      </w:r>
      <w:r w:rsidRPr="00171482">
        <w:rPr>
          <w:rFonts w:ascii="Segoe UI" w:hAnsi="Segoe UI" w:cs="Segoe UI"/>
          <w:color w:val="000000" w:themeColor="text1"/>
          <w:sz w:val="23"/>
          <w:szCs w:val="23"/>
        </w:rPr>
        <w:fldChar w:fldCharType="end"/>
      </w:r>
      <w:bookmarkEnd w:id="9"/>
      <w:r w:rsidRPr="00171482">
        <w:rPr>
          <w:rFonts w:ascii="Segoe UI" w:hAnsi="Segoe UI" w:cs="Segoe UI"/>
          <w:color w:val="000000" w:themeColor="text1"/>
          <w:sz w:val="23"/>
          <w:szCs w:val="23"/>
        </w:rPr>
        <w:t>. The Trump administration is also working to finalize a rule by the end of the year that would create a new definition of covered waterways that would shrink the number of streams and wetlands that fall under federal law</w:t>
      </w:r>
    </w:p>
    <w:p w14:paraId="1A1483D7" w14:textId="64EA859E" w:rsidR="00EC0031" w:rsidRPr="00171482" w:rsidRDefault="00EC0031" w:rsidP="00171482">
      <w:pPr>
        <w:spacing w:after="0" w:line="240" w:lineRule="auto"/>
        <w:rPr>
          <w:rStyle w:val="Hyperlink"/>
          <w:rFonts w:ascii="Segoe UI" w:hAnsi="Segoe UI" w:cs="Segoe UI"/>
          <w:b/>
          <w:color w:val="000000" w:themeColor="text1"/>
          <w:sz w:val="23"/>
          <w:szCs w:val="23"/>
          <w:u w:val="none"/>
        </w:rPr>
      </w:pPr>
      <w:r w:rsidRPr="00171482">
        <w:rPr>
          <w:rStyle w:val="Hyperlink"/>
          <w:rFonts w:ascii="Segoe UI" w:hAnsi="Segoe UI" w:cs="Segoe UI"/>
          <w:b/>
          <w:color w:val="000000" w:themeColor="text1"/>
          <w:sz w:val="23"/>
          <w:szCs w:val="23"/>
          <w:u w:val="none"/>
        </w:rPr>
        <w:t>FWS</w:t>
      </w:r>
    </w:p>
    <w:p w14:paraId="502CC90E" w14:textId="0318A73A"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59" w:history="1">
        <w:r w:rsidR="00004F28" w:rsidRPr="00171482">
          <w:rPr>
            <w:rStyle w:val="Hyperlink"/>
            <w:rFonts w:ascii="Segoe UI" w:hAnsi="Segoe UI" w:cs="Segoe UI"/>
            <w:sz w:val="23"/>
            <w:szCs w:val="23"/>
          </w:rPr>
          <w:t>U.S. Fish and Wildlife Service and NOAA Fisheries Update Effective Date of Section 7 Final Rule under the Endangered Species Act</w:t>
        </w:r>
      </w:hyperlink>
    </w:p>
    <w:p w14:paraId="57D89161" w14:textId="7F73AA39"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60" w:history="1">
        <w:r w:rsidR="00004F28" w:rsidRPr="00171482">
          <w:rPr>
            <w:rStyle w:val="Hyperlink"/>
            <w:rFonts w:ascii="Segoe UI" w:hAnsi="Segoe UI" w:cs="Segoe UI"/>
            <w:sz w:val="23"/>
            <w:szCs w:val="23"/>
          </w:rPr>
          <w:t>Secretary Bernhardt Announces Over $100 Million in Public-Private Funding for Wetland Conservation Projects</w:t>
        </w:r>
      </w:hyperlink>
    </w:p>
    <w:p w14:paraId="13565AED" w14:textId="4EFE76D0"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61" w:tgtFrame="_blank" w:tooltip="Link to non-FWS site" w:history="1">
        <w:r w:rsidR="00004F28" w:rsidRPr="00171482">
          <w:rPr>
            <w:rStyle w:val="Hyperlink"/>
            <w:rFonts w:ascii="Segoe UI" w:hAnsi="Segoe UI" w:cs="Segoe UI"/>
            <w:sz w:val="23"/>
            <w:szCs w:val="23"/>
          </w:rPr>
          <w:t>Endangered and Threatened Wildlife and Plants: Regulations for Interagency Cooperation</w:t>
        </w:r>
      </w:hyperlink>
    </w:p>
    <w:p w14:paraId="34CD97FF" w14:textId="7D9AB6DF"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62" w:history="1">
        <w:r w:rsidR="00004F28" w:rsidRPr="00171482">
          <w:rPr>
            <w:rStyle w:val="Hyperlink"/>
            <w:rFonts w:ascii="Segoe UI" w:hAnsi="Segoe UI" w:cs="Segoe UI"/>
            <w:sz w:val="23"/>
            <w:szCs w:val="23"/>
          </w:rPr>
          <w:t xml:space="preserve">Public Hearing Scheduled on </w:t>
        </w:r>
        <w:proofErr w:type="spellStart"/>
        <w:r w:rsidR="00004F28" w:rsidRPr="00171482">
          <w:rPr>
            <w:rStyle w:val="Hyperlink"/>
            <w:rFonts w:ascii="Segoe UI" w:hAnsi="Segoe UI" w:cs="Segoe UI"/>
            <w:sz w:val="23"/>
            <w:szCs w:val="23"/>
          </w:rPr>
          <w:t>Downlisting</w:t>
        </w:r>
        <w:proofErr w:type="spellEnd"/>
        <w:r w:rsidR="00004F28" w:rsidRPr="00171482">
          <w:rPr>
            <w:rStyle w:val="Hyperlink"/>
            <w:rFonts w:ascii="Segoe UI" w:hAnsi="Segoe UI" w:cs="Segoe UI"/>
            <w:sz w:val="23"/>
            <w:szCs w:val="23"/>
          </w:rPr>
          <w:t xml:space="preserve"> of American Burying Beetle</w:t>
        </w:r>
      </w:hyperlink>
    </w:p>
    <w:p w14:paraId="7E4F0472" w14:textId="7A2BBD6C" w:rsidR="00004F28" w:rsidRPr="00171482" w:rsidRDefault="00EC18F1" w:rsidP="00171482">
      <w:pPr>
        <w:pStyle w:val="ListParagraph"/>
        <w:numPr>
          <w:ilvl w:val="0"/>
          <w:numId w:val="14"/>
        </w:numPr>
        <w:spacing w:after="0" w:line="240" w:lineRule="auto"/>
        <w:rPr>
          <w:rFonts w:ascii="Segoe UI" w:hAnsi="Segoe UI" w:cs="Segoe UI"/>
          <w:color w:val="000000" w:themeColor="text1"/>
          <w:sz w:val="23"/>
          <w:szCs w:val="23"/>
        </w:rPr>
      </w:pPr>
      <w:hyperlink r:id="rId63" w:history="1">
        <w:r w:rsidR="00004F28" w:rsidRPr="00171482">
          <w:rPr>
            <w:rStyle w:val="Hyperlink"/>
            <w:rFonts w:ascii="Segoe UI" w:hAnsi="Segoe UI" w:cs="Segoe UI"/>
            <w:sz w:val="23"/>
            <w:szCs w:val="23"/>
          </w:rPr>
          <w:t>Slight dip in California sea otter numbers, according to 2019 survey results</w:t>
        </w:r>
      </w:hyperlink>
    </w:p>
    <w:p w14:paraId="1414E8E0" w14:textId="411BF753" w:rsidR="00EC0031" w:rsidRPr="00171482" w:rsidRDefault="00EC0031" w:rsidP="00171482">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171482">
        <w:rPr>
          <w:rFonts w:ascii="Segoe UI" w:hAnsi="Segoe UI" w:cs="Segoe UI"/>
          <w:color w:val="000000" w:themeColor="text1"/>
          <w:sz w:val="23"/>
          <w:szCs w:val="23"/>
        </w:rPr>
        <w:t>Endangered Species Act (E</w:t>
      </w:r>
      <w:r w:rsidR="00004F28" w:rsidRPr="00171482">
        <w:rPr>
          <w:rFonts w:ascii="Segoe UI" w:hAnsi="Segoe UI" w:cs="Segoe UI"/>
          <w:color w:val="000000" w:themeColor="text1"/>
          <w:sz w:val="23"/>
          <w:szCs w:val="23"/>
        </w:rPr>
        <w:t>SA</w:t>
      </w:r>
      <w:r w:rsidRPr="00171482">
        <w:rPr>
          <w:rFonts w:ascii="Segoe UI" w:hAnsi="Segoe UI" w:cs="Segoe UI"/>
          <w:color w:val="000000" w:themeColor="text1"/>
          <w:sz w:val="23"/>
          <w:szCs w:val="23"/>
        </w:rPr>
        <w:t>) Implementation Regulation Revisions. The U.S. Fish and Wildlife Service (FWS) and the National Oceanic and Atmospheric Administration's National Marine Fisheries Service jointly announced</w:t>
      </w:r>
      <w:hyperlink r:id="rId64" w:history="1">
        <w:r w:rsidRPr="00171482">
          <w:rPr>
            <w:rStyle w:val="Hyperlink"/>
            <w:rFonts w:ascii="Segoe UI" w:hAnsi="Segoe UI" w:cs="Segoe UI"/>
            <w:sz w:val="23"/>
            <w:szCs w:val="23"/>
          </w:rPr>
          <w:t xml:space="preserve"> revisions to regulations that implement portions of the Endangered Species Act (ESA)</w:t>
        </w:r>
      </w:hyperlink>
      <w:r w:rsidRPr="00171482">
        <w:rPr>
          <w:rFonts w:ascii="Segoe UI" w:hAnsi="Segoe UI" w:cs="Segoe UI"/>
          <w:color w:val="000000" w:themeColor="text1"/>
          <w:sz w:val="23"/>
          <w:szCs w:val="23"/>
        </w:rPr>
        <w:t>. The changes finalized apply to ESA sections 4 and 7 (</w:t>
      </w:r>
      <w:hyperlink r:id="rId65" w:history="1">
        <w:r w:rsidRPr="00171482">
          <w:rPr>
            <w:rStyle w:val="Hyperlink"/>
            <w:rFonts w:ascii="Segoe UI" w:hAnsi="Segoe UI" w:cs="Segoe UI"/>
            <w:sz w:val="23"/>
            <w:szCs w:val="23"/>
          </w:rPr>
          <w:t>84 FR 45020</w:t>
        </w:r>
      </w:hyperlink>
      <w:r w:rsidRPr="00171482">
        <w:rPr>
          <w:rFonts w:ascii="Segoe UI" w:hAnsi="Segoe UI" w:cs="Segoe UI"/>
          <w:color w:val="000000" w:themeColor="text1"/>
          <w:sz w:val="23"/>
          <w:szCs w:val="23"/>
        </w:rPr>
        <w:t xml:space="preserve"> and </w:t>
      </w:r>
      <w:hyperlink r:id="rId66" w:history="1">
        <w:r w:rsidRPr="00171482">
          <w:rPr>
            <w:rStyle w:val="Hyperlink"/>
            <w:rFonts w:ascii="Segoe UI" w:hAnsi="Segoe UI" w:cs="Segoe UI"/>
            <w:sz w:val="23"/>
            <w:szCs w:val="23"/>
          </w:rPr>
          <w:t>84 FR 44976</w:t>
        </w:r>
      </w:hyperlink>
      <w:r w:rsidRPr="00171482">
        <w:rPr>
          <w:rFonts w:ascii="Segoe UI" w:hAnsi="Segoe UI" w:cs="Segoe UI"/>
          <w:color w:val="000000" w:themeColor="text1"/>
          <w:sz w:val="23"/>
          <w:szCs w:val="23"/>
        </w:rPr>
        <w:t>). Section 4, among other things, deals with adding species to or removing species from the act’s protections and designating critical habitat. Section 7 covers consultations with other federal agencies. In addition to the final joint regulations, FWS finalized a separate revision rescinding its “blanket rule” under section 4(d) of the ESA (</w:t>
      </w:r>
      <w:hyperlink r:id="rId67" w:history="1">
        <w:r w:rsidRPr="00171482">
          <w:rPr>
            <w:rStyle w:val="Hyperlink"/>
            <w:rFonts w:ascii="Segoe UI" w:hAnsi="Segoe UI" w:cs="Segoe UI"/>
            <w:sz w:val="23"/>
            <w:szCs w:val="23"/>
          </w:rPr>
          <w:t>84 FR 44753</w:t>
        </w:r>
      </w:hyperlink>
      <w:r w:rsidRPr="00171482">
        <w:rPr>
          <w:rFonts w:ascii="Segoe UI" w:hAnsi="Segoe UI" w:cs="Segoe UI"/>
          <w:color w:val="000000" w:themeColor="text1"/>
          <w:sz w:val="23"/>
          <w:szCs w:val="23"/>
        </w:rPr>
        <w:t>). The rule had automatically given threatened species the same protections as endangered species unless otherwise specified.</w:t>
      </w:r>
    </w:p>
    <w:p w14:paraId="7E7F5949" w14:textId="7A002A86" w:rsidR="000F3D62" w:rsidRPr="00171482" w:rsidRDefault="000F3D62" w:rsidP="00171482">
      <w:pPr>
        <w:spacing w:after="0" w:line="240" w:lineRule="auto"/>
        <w:rPr>
          <w:rStyle w:val="Hyperlink"/>
          <w:rFonts w:ascii="Segoe UI" w:hAnsi="Segoe UI" w:cs="Segoe UI"/>
          <w:b/>
          <w:color w:val="000000" w:themeColor="text1"/>
          <w:sz w:val="23"/>
          <w:szCs w:val="23"/>
          <w:u w:val="none"/>
        </w:rPr>
      </w:pPr>
      <w:r w:rsidRPr="00171482">
        <w:rPr>
          <w:rStyle w:val="Hyperlink"/>
          <w:rFonts w:ascii="Segoe UI" w:hAnsi="Segoe UI" w:cs="Segoe UI"/>
          <w:b/>
          <w:color w:val="000000" w:themeColor="text1"/>
          <w:sz w:val="23"/>
          <w:szCs w:val="23"/>
          <w:u w:val="none"/>
        </w:rPr>
        <w:t>USDA</w:t>
      </w:r>
    </w:p>
    <w:p w14:paraId="662CFEA7" w14:textId="3D9076E5" w:rsidR="00D626E5" w:rsidRPr="00171482" w:rsidRDefault="00EC18F1" w:rsidP="00171482">
      <w:pPr>
        <w:pStyle w:val="ListParagraph"/>
        <w:numPr>
          <w:ilvl w:val="0"/>
          <w:numId w:val="16"/>
        </w:numPr>
        <w:spacing w:after="0" w:line="240" w:lineRule="auto"/>
        <w:rPr>
          <w:rFonts w:ascii="Segoe UI" w:hAnsi="Segoe UI" w:cs="Segoe UI"/>
          <w:bCs/>
          <w:color w:val="000000" w:themeColor="text1"/>
          <w:sz w:val="23"/>
          <w:szCs w:val="23"/>
        </w:rPr>
      </w:pPr>
      <w:hyperlink r:id="rId68" w:history="1">
        <w:r w:rsidR="00D626E5" w:rsidRPr="00171482">
          <w:rPr>
            <w:rStyle w:val="Hyperlink"/>
            <w:rFonts w:ascii="Segoe UI" w:hAnsi="Segoe UI" w:cs="Segoe UI"/>
            <w:bCs/>
            <w:sz w:val="23"/>
            <w:szCs w:val="23"/>
          </w:rPr>
          <w:t>USDA Forest Service proposes changes to address land management challenges</w:t>
        </w:r>
      </w:hyperlink>
    </w:p>
    <w:p w14:paraId="6A2E0A74" w14:textId="030EC516" w:rsidR="00D626E5" w:rsidRPr="00171482" w:rsidRDefault="00EC18F1" w:rsidP="00171482">
      <w:pPr>
        <w:pStyle w:val="ListParagraph"/>
        <w:numPr>
          <w:ilvl w:val="0"/>
          <w:numId w:val="16"/>
        </w:numPr>
        <w:spacing w:after="0" w:line="240" w:lineRule="auto"/>
        <w:rPr>
          <w:rFonts w:ascii="Segoe UI" w:hAnsi="Segoe UI" w:cs="Segoe UI"/>
          <w:color w:val="000000" w:themeColor="text1"/>
          <w:sz w:val="23"/>
          <w:szCs w:val="23"/>
        </w:rPr>
      </w:pPr>
      <w:hyperlink r:id="rId69" w:history="1">
        <w:r w:rsidR="00D626E5" w:rsidRPr="00171482">
          <w:rPr>
            <w:rStyle w:val="Hyperlink"/>
            <w:rFonts w:ascii="Segoe UI" w:hAnsi="Segoe UI" w:cs="Segoe UI"/>
            <w:sz w:val="23"/>
            <w:szCs w:val="23"/>
          </w:rPr>
          <w:t>USDA to Invest $50 Million to Increase Recreational Public Access on Private Lands</w:t>
        </w:r>
      </w:hyperlink>
    </w:p>
    <w:p w14:paraId="68AB8F7E" w14:textId="6FF71003" w:rsidR="00D626E5" w:rsidRPr="00171482" w:rsidRDefault="00EC18F1" w:rsidP="00171482">
      <w:pPr>
        <w:pStyle w:val="ListParagraph"/>
        <w:numPr>
          <w:ilvl w:val="0"/>
          <w:numId w:val="16"/>
        </w:numPr>
        <w:spacing w:after="0" w:line="240" w:lineRule="auto"/>
        <w:rPr>
          <w:rFonts w:ascii="Segoe UI" w:hAnsi="Segoe UI" w:cs="Segoe UI"/>
          <w:color w:val="000000" w:themeColor="text1"/>
          <w:sz w:val="23"/>
          <w:szCs w:val="23"/>
        </w:rPr>
      </w:pPr>
      <w:hyperlink r:id="rId70" w:history="1">
        <w:r w:rsidR="00D626E5" w:rsidRPr="00171482">
          <w:rPr>
            <w:rStyle w:val="Hyperlink"/>
            <w:rFonts w:ascii="Segoe UI" w:hAnsi="Segoe UI" w:cs="Segoe UI"/>
            <w:sz w:val="23"/>
            <w:szCs w:val="23"/>
          </w:rPr>
          <w:t>USDA Awards $48 Million Public-Private Investment to Improve Critical Wetlands</w:t>
        </w:r>
      </w:hyperlink>
    </w:p>
    <w:p w14:paraId="742E3EF2" w14:textId="4315BB65" w:rsidR="00D626E5" w:rsidRPr="00171482" w:rsidRDefault="00EC18F1" w:rsidP="00171482">
      <w:pPr>
        <w:pStyle w:val="ListParagraph"/>
        <w:numPr>
          <w:ilvl w:val="0"/>
          <w:numId w:val="16"/>
        </w:numPr>
        <w:spacing w:after="0" w:line="240" w:lineRule="auto"/>
        <w:rPr>
          <w:rFonts w:ascii="Segoe UI" w:hAnsi="Segoe UI" w:cs="Segoe UI"/>
          <w:color w:val="000000" w:themeColor="text1"/>
          <w:sz w:val="23"/>
          <w:szCs w:val="23"/>
        </w:rPr>
      </w:pPr>
      <w:hyperlink r:id="rId71" w:history="1">
        <w:r w:rsidR="00D626E5" w:rsidRPr="00171482">
          <w:rPr>
            <w:rStyle w:val="Hyperlink"/>
            <w:rFonts w:ascii="Segoe UI" w:hAnsi="Segoe UI" w:cs="Segoe UI"/>
            <w:sz w:val="23"/>
            <w:szCs w:val="23"/>
          </w:rPr>
          <w:t>USDA to Invest up to $300 Million in Partner-Driven Conservation</w:t>
        </w:r>
      </w:hyperlink>
    </w:p>
    <w:p w14:paraId="68CCFA37" w14:textId="6175A709" w:rsidR="00F64734" w:rsidRDefault="00EC18F1" w:rsidP="00171482">
      <w:pPr>
        <w:pStyle w:val="ListParagraph"/>
        <w:numPr>
          <w:ilvl w:val="0"/>
          <w:numId w:val="16"/>
        </w:numPr>
        <w:spacing w:after="0" w:line="240" w:lineRule="auto"/>
        <w:rPr>
          <w:rStyle w:val="Hyperlink"/>
          <w:rFonts w:ascii="Segoe UI" w:hAnsi="Segoe UI" w:cs="Segoe UI"/>
          <w:bCs/>
          <w:color w:val="000000" w:themeColor="text1"/>
          <w:u w:val="none"/>
        </w:rPr>
      </w:pPr>
      <w:hyperlink r:id="rId72" w:history="1">
        <w:r w:rsidR="00325DE3" w:rsidRPr="00171482">
          <w:rPr>
            <w:rStyle w:val="Hyperlink"/>
            <w:rFonts w:ascii="Segoe UI" w:hAnsi="Segoe UI" w:cs="Segoe UI"/>
            <w:bCs/>
            <w:sz w:val="23"/>
            <w:szCs w:val="23"/>
          </w:rPr>
          <w:t>USDA Opens Signup for Regional Conservation Partnership Program.</w:t>
        </w:r>
      </w:hyperlink>
    </w:p>
    <w:p w14:paraId="34004560" w14:textId="77777777" w:rsidR="00171482" w:rsidRPr="00325DE3" w:rsidRDefault="00171482" w:rsidP="00171482">
      <w:pPr>
        <w:pStyle w:val="ListParagraph"/>
        <w:spacing w:after="0" w:line="240" w:lineRule="auto"/>
        <w:rPr>
          <w:rStyle w:val="Hyperlink"/>
          <w:rFonts w:ascii="Segoe UI" w:hAnsi="Segoe UI" w:cs="Segoe UI"/>
          <w:bCs/>
          <w:color w:val="000000" w:themeColor="text1"/>
          <w:u w:val="none"/>
        </w:rPr>
      </w:pPr>
    </w:p>
    <w:p w14:paraId="3C5AF0E8" w14:textId="77777777" w:rsidR="00B60C3B" w:rsidRPr="00363B4B"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10" w:name="_Toc20900480"/>
      <w:r w:rsidRPr="00363B4B">
        <w:rPr>
          <w:rFonts w:ascii="Segoe UI" w:hAnsi="Segoe UI" w:cs="Segoe UI"/>
          <w:b/>
          <w:color w:val="000000" w:themeColor="text1"/>
          <w:sz w:val="28"/>
        </w:rPr>
        <w:t>State Updates</w:t>
      </w:r>
      <w:bookmarkEnd w:id="10"/>
      <w:r w:rsidRPr="00363B4B">
        <w:rPr>
          <w:rFonts w:ascii="Segoe UI" w:hAnsi="Segoe UI" w:cs="Segoe UI"/>
          <w:b/>
          <w:color w:val="000000" w:themeColor="text1"/>
          <w:sz w:val="28"/>
        </w:rPr>
        <w:t xml:space="preserve"> </w:t>
      </w:r>
    </w:p>
    <w:p w14:paraId="434BF546" w14:textId="72667759" w:rsidR="00B10D13" w:rsidRPr="00171482" w:rsidRDefault="00F103BC" w:rsidP="00171482">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r w:rsidRPr="00171482">
        <w:rPr>
          <w:rFonts w:ascii="Segoe UI" w:hAnsi="Segoe UI" w:cs="Segoe UI"/>
          <w:color w:val="000000" w:themeColor="text1"/>
          <w:sz w:val="23"/>
          <w:szCs w:val="23"/>
        </w:rPr>
        <w:t>AZ</w:t>
      </w:r>
      <w:r w:rsidR="00C7700B" w:rsidRPr="00171482">
        <w:rPr>
          <w:rFonts w:ascii="Segoe UI" w:hAnsi="Segoe UI" w:cs="Segoe UI"/>
          <w:color w:val="000000" w:themeColor="text1"/>
          <w:sz w:val="23"/>
          <w:szCs w:val="23"/>
        </w:rPr>
        <w:t>:</w:t>
      </w:r>
      <w:r w:rsidR="00171482" w:rsidRPr="00171482">
        <w:rPr>
          <w:rFonts w:ascii="Segoe UI" w:hAnsi="Segoe UI" w:cs="Segoe UI"/>
          <w:sz w:val="23"/>
          <w:szCs w:val="23"/>
        </w:rPr>
        <w:t xml:space="preserve"> </w:t>
      </w:r>
      <w:r w:rsidR="00B10D13" w:rsidRPr="00171482">
        <w:rPr>
          <w:rStyle w:val="Hyperlink"/>
          <w:rFonts w:ascii="Segoe UI" w:hAnsi="Segoe UI" w:cs="Segoe UI"/>
          <w:color w:val="000000" w:themeColor="text1"/>
          <w:sz w:val="23"/>
          <w:szCs w:val="23"/>
          <w:u w:val="none"/>
        </w:rPr>
        <w:t>Comment Period Extended for Clean Water Act § 404 Roadmap</w:t>
      </w:r>
      <w:r w:rsidR="00171482" w:rsidRPr="00171482">
        <w:rPr>
          <w:rStyle w:val="Hyperlink"/>
          <w:rFonts w:ascii="Segoe UI" w:hAnsi="Segoe UI" w:cs="Segoe UI"/>
          <w:color w:val="000000" w:themeColor="text1"/>
          <w:sz w:val="23"/>
          <w:szCs w:val="23"/>
          <w:u w:val="none"/>
        </w:rPr>
        <w:t xml:space="preserve"> through </w:t>
      </w:r>
      <w:r w:rsidR="00B10D13" w:rsidRPr="00171482">
        <w:rPr>
          <w:rFonts w:ascii="Segoe UI" w:hAnsi="Segoe UI" w:cs="Segoe UI"/>
          <w:color w:val="000000" w:themeColor="text1"/>
          <w:sz w:val="23"/>
          <w:szCs w:val="23"/>
        </w:rPr>
        <w:t>November 18</w:t>
      </w:r>
      <w:r w:rsidR="00B10D13" w:rsidRPr="00171482">
        <w:rPr>
          <w:rFonts w:ascii="Segoe UI" w:hAnsi="Segoe UI" w:cs="Segoe UI"/>
          <w:b/>
          <w:bCs/>
          <w:color w:val="000000" w:themeColor="text1"/>
          <w:sz w:val="23"/>
          <w:szCs w:val="23"/>
        </w:rPr>
        <w:t xml:space="preserve">.  </w:t>
      </w:r>
      <w:r w:rsidR="00B10D13" w:rsidRPr="00171482">
        <w:rPr>
          <w:rFonts w:ascii="Segoe UI" w:hAnsi="Segoe UI" w:cs="Segoe UI"/>
          <w:color w:val="000000" w:themeColor="text1"/>
          <w:sz w:val="23"/>
          <w:szCs w:val="23"/>
        </w:rPr>
        <w:t xml:space="preserve">Stakeholders are encouraged to download and review the Roadmap and then click the survey link on Page 66 to provide feedback on the program as currently proposed. </w:t>
      </w:r>
      <w:hyperlink r:id="rId73" w:tgtFrame="_blank" w:history="1">
        <w:r w:rsidR="00B10D13" w:rsidRPr="00171482">
          <w:rPr>
            <w:rStyle w:val="Hyperlink"/>
            <w:rFonts w:ascii="Segoe UI" w:hAnsi="Segoe UI" w:cs="Segoe UI"/>
            <w:sz w:val="23"/>
            <w:szCs w:val="23"/>
          </w:rPr>
          <w:t>Visit azdeq.gov/cwa-404 to Download the Roadmap &gt;</w:t>
        </w:r>
      </w:hyperlink>
    </w:p>
    <w:p w14:paraId="71F696E9" w14:textId="149A00EA" w:rsidR="009122E5" w:rsidRPr="00171482" w:rsidRDefault="00F103BC" w:rsidP="00171482">
      <w:pPr>
        <w:pStyle w:val="ListParagraph"/>
        <w:numPr>
          <w:ilvl w:val="0"/>
          <w:numId w:val="25"/>
        </w:numPr>
        <w:spacing w:after="0" w:line="240" w:lineRule="auto"/>
        <w:rPr>
          <w:rFonts w:ascii="Segoe UI" w:hAnsi="Segoe UI" w:cs="Segoe UI"/>
          <w:bCs/>
          <w:color w:val="000000" w:themeColor="text1"/>
          <w:sz w:val="23"/>
          <w:szCs w:val="23"/>
        </w:rPr>
      </w:pPr>
      <w:r w:rsidRPr="00171482">
        <w:rPr>
          <w:rStyle w:val="Hyperlink"/>
          <w:rFonts w:ascii="Segoe UI" w:hAnsi="Segoe UI" w:cs="Segoe UI"/>
          <w:bCs/>
          <w:color w:val="000000" w:themeColor="text1"/>
          <w:sz w:val="23"/>
          <w:szCs w:val="23"/>
          <w:u w:val="none"/>
        </w:rPr>
        <w:t>CA:</w:t>
      </w:r>
      <w:r w:rsidR="00171482" w:rsidRPr="00171482">
        <w:rPr>
          <w:rStyle w:val="Hyperlink"/>
          <w:rFonts w:ascii="Segoe UI" w:hAnsi="Segoe UI" w:cs="Segoe UI"/>
          <w:bCs/>
          <w:color w:val="000000" w:themeColor="text1"/>
          <w:sz w:val="23"/>
          <w:szCs w:val="23"/>
          <w:u w:val="none"/>
        </w:rPr>
        <w:t xml:space="preserve"> </w:t>
      </w:r>
      <w:r w:rsidR="00EC0031" w:rsidRPr="00171482">
        <w:rPr>
          <w:rFonts w:ascii="Segoe UI" w:hAnsi="Segoe UI" w:cs="Segoe UI"/>
          <w:color w:val="000000" w:themeColor="text1"/>
          <w:sz w:val="23"/>
          <w:szCs w:val="23"/>
        </w:rPr>
        <w:t xml:space="preserve">The California Fish and Game Commission </w:t>
      </w:r>
      <w:hyperlink r:id="rId74" w:anchor="page=22" w:history="1">
        <w:r w:rsidR="00EC0031" w:rsidRPr="00171482">
          <w:rPr>
            <w:rStyle w:val="Hyperlink"/>
            <w:rFonts w:ascii="Segoe UI" w:hAnsi="Segoe UI" w:cs="Segoe UI"/>
            <w:sz w:val="23"/>
            <w:szCs w:val="23"/>
          </w:rPr>
          <w:t>provided notice</w:t>
        </w:r>
      </w:hyperlink>
      <w:r w:rsidR="00EC0031" w:rsidRPr="00171482">
        <w:rPr>
          <w:rFonts w:ascii="Segoe UI" w:hAnsi="Segoe UI" w:cs="Segoe UI"/>
          <w:sz w:val="23"/>
          <w:szCs w:val="23"/>
        </w:rPr>
        <w:t xml:space="preserve"> </w:t>
      </w:r>
      <w:r w:rsidR="00EC0031" w:rsidRPr="00171482">
        <w:rPr>
          <w:rFonts w:ascii="Segoe UI" w:hAnsi="Segoe UI" w:cs="Segoe UI"/>
          <w:color w:val="000000" w:themeColor="text1"/>
          <w:sz w:val="23"/>
          <w:szCs w:val="23"/>
        </w:rPr>
        <w:t>that it has accepted for consideration the petition to list the San Bernardino kangaroo rat (</w:t>
      </w:r>
      <w:proofErr w:type="spellStart"/>
      <w:r w:rsidR="00EC0031" w:rsidRPr="00171482">
        <w:rPr>
          <w:rFonts w:ascii="Segoe UI" w:hAnsi="Segoe UI" w:cs="Segoe UI"/>
          <w:i/>
          <w:iCs/>
          <w:color w:val="000000" w:themeColor="text1"/>
          <w:sz w:val="23"/>
          <w:szCs w:val="23"/>
        </w:rPr>
        <w:t>Dipodomys</w:t>
      </w:r>
      <w:proofErr w:type="spellEnd"/>
      <w:r w:rsidR="00EC0031" w:rsidRPr="00171482">
        <w:rPr>
          <w:rFonts w:ascii="Segoe UI" w:hAnsi="Segoe UI" w:cs="Segoe UI"/>
          <w:i/>
          <w:iCs/>
          <w:color w:val="000000" w:themeColor="text1"/>
          <w:sz w:val="23"/>
          <w:szCs w:val="23"/>
        </w:rPr>
        <w:t xml:space="preserve"> </w:t>
      </w:r>
      <w:proofErr w:type="spellStart"/>
      <w:r w:rsidR="00EC0031" w:rsidRPr="00171482">
        <w:rPr>
          <w:rFonts w:ascii="Segoe UI" w:hAnsi="Segoe UI" w:cs="Segoe UI"/>
          <w:i/>
          <w:iCs/>
          <w:color w:val="000000" w:themeColor="text1"/>
          <w:sz w:val="23"/>
          <w:szCs w:val="23"/>
        </w:rPr>
        <w:t>merriami</w:t>
      </w:r>
      <w:proofErr w:type="spellEnd"/>
      <w:r w:rsidR="00EC0031" w:rsidRPr="00171482">
        <w:rPr>
          <w:rFonts w:ascii="Segoe UI" w:hAnsi="Segoe UI" w:cs="Segoe UI"/>
          <w:i/>
          <w:iCs/>
          <w:color w:val="000000" w:themeColor="text1"/>
          <w:sz w:val="23"/>
          <w:szCs w:val="23"/>
        </w:rPr>
        <w:t xml:space="preserve"> </w:t>
      </w:r>
      <w:proofErr w:type="spellStart"/>
      <w:r w:rsidR="00EC0031" w:rsidRPr="00171482">
        <w:rPr>
          <w:rFonts w:ascii="Segoe UI" w:hAnsi="Segoe UI" w:cs="Segoe UI"/>
          <w:i/>
          <w:iCs/>
          <w:color w:val="000000" w:themeColor="text1"/>
          <w:sz w:val="23"/>
          <w:szCs w:val="23"/>
        </w:rPr>
        <w:t>parvus</w:t>
      </w:r>
      <w:proofErr w:type="spellEnd"/>
      <w:r w:rsidR="00EC0031" w:rsidRPr="00171482">
        <w:rPr>
          <w:rFonts w:ascii="Segoe UI" w:hAnsi="Segoe UI" w:cs="Segoe UI"/>
          <w:color w:val="000000" w:themeColor="text1"/>
          <w:sz w:val="23"/>
          <w:szCs w:val="23"/>
        </w:rPr>
        <w:t>) as endangered under the California Endangered Species Act. The evaluation is due August 2020.</w:t>
      </w:r>
    </w:p>
    <w:p w14:paraId="0B661A0D" w14:textId="744E1132" w:rsidR="00EF0C7C" w:rsidRPr="00171482" w:rsidRDefault="00F103BC" w:rsidP="00171482">
      <w:pPr>
        <w:spacing w:after="0" w:line="240" w:lineRule="auto"/>
        <w:rPr>
          <w:rFonts w:ascii="Segoe UI" w:hAnsi="Segoe UI" w:cs="Segoe UI"/>
          <w:sz w:val="23"/>
          <w:szCs w:val="23"/>
        </w:rPr>
      </w:pPr>
      <w:r w:rsidRPr="00171482">
        <w:rPr>
          <w:rFonts w:ascii="Segoe UI" w:eastAsia="Calibri" w:hAnsi="Segoe UI" w:cs="Segoe UI"/>
          <w:bCs/>
          <w:color w:val="000000" w:themeColor="text1"/>
          <w:sz w:val="23"/>
          <w:szCs w:val="23"/>
        </w:rPr>
        <w:t>C</w:t>
      </w:r>
      <w:r w:rsidR="00EA55F7" w:rsidRPr="00171482">
        <w:rPr>
          <w:rFonts w:ascii="Segoe UI" w:eastAsia="Calibri" w:hAnsi="Segoe UI" w:cs="Segoe UI"/>
          <w:bCs/>
          <w:color w:val="000000" w:themeColor="text1"/>
          <w:sz w:val="23"/>
          <w:szCs w:val="23"/>
        </w:rPr>
        <w:t>O</w:t>
      </w:r>
      <w:r w:rsidRPr="00171482">
        <w:rPr>
          <w:rFonts w:ascii="Segoe UI" w:eastAsia="Calibri" w:hAnsi="Segoe UI" w:cs="Segoe UI"/>
          <w:bCs/>
          <w:color w:val="000000" w:themeColor="text1"/>
          <w:sz w:val="23"/>
          <w:szCs w:val="23"/>
        </w:rPr>
        <w:t xml:space="preserve">: </w:t>
      </w:r>
    </w:p>
    <w:p w14:paraId="05165359" w14:textId="2BB19C8F" w:rsidR="009122E5" w:rsidRPr="00171482" w:rsidRDefault="00EC18F1" w:rsidP="00171482">
      <w:pPr>
        <w:pStyle w:val="ListParagraph"/>
        <w:numPr>
          <w:ilvl w:val="0"/>
          <w:numId w:val="3"/>
        </w:numPr>
        <w:spacing w:after="0" w:line="240" w:lineRule="auto"/>
        <w:rPr>
          <w:rFonts w:ascii="Segoe UI" w:hAnsi="Segoe UI" w:cs="Segoe UI"/>
          <w:sz w:val="23"/>
          <w:szCs w:val="23"/>
        </w:rPr>
      </w:pPr>
      <w:hyperlink r:id="rId75" w:history="1">
        <w:r w:rsidR="00D626E5" w:rsidRPr="00171482">
          <w:rPr>
            <w:rStyle w:val="Hyperlink"/>
            <w:rFonts w:ascii="Segoe UI" w:hAnsi="Segoe UI" w:cs="Segoe UI"/>
            <w:sz w:val="23"/>
            <w:szCs w:val="23"/>
          </w:rPr>
          <w:t>Colorado Joins Multi-state Lawsuit Against the Interior Department’s Roll Back of Landmark Endangered Species Act</w:t>
        </w:r>
      </w:hyperlink>
    </w:p>
    <w:p w14:paraId="57CFEC38" w14:textId="49AED2EC" w:rsidR="00D626E5" w:rsidRPr="00171482" w:rsidRDefault="00EC18F1" w:rsidP="00171482">
      <w:pPr>
        <w:pStyle w:val="ListParagraph"/>
        <w:numPr>
          <w:ilvl w:val="0"/>
          <w:numId w:val="3"/>
        </w:numPr>
        <w:spacing w:after="0" w:line="240" w:lineRule="auto"/>
        <w:rPr>
          <w:rFonts w:ascii="Segoe UI" w:hAnsi="Segoe UI" w:cs="Segoe UI"/>
          <w:sz w:val="23"/>
          <w:szCs w:val="23"/>
        </w:rPr>
      </w:pPr>
      <w:hyperlink r:id="rId76" w:history="1">
        <w:r w:rsidR="00D626E5" w:rsidRPr="00171482">
          <w:rPr>
            <w:rStyle w:val="Hyperlink"/>
            <w:rFonts w:ascii="Segoe UI" w:hAnsi="Segoe UI" w:cs="Segoe UI"/>
            <w:sz w:val="23"/>
            <w:szCs w:val="23"/>
          </w:rPr>
          <w:t>Governor Polis Announces New State Park</w:t>
        </w:r>
      </w:hyperlink>
    </w:p>
    <w:p w14:paraId="52DE7B47" w14:textId="23EDE2DC" w:rsidR="00D626E5" w:rsidRPr="00171482" w:rsidRDefault="00EC18F1" w:rsidP="00171482">
      <w:pPr>
        <w:pStyle w:val="ListParagraph"/>
        <w:numPr>
          <w:ilvl w:val="0"/>
          <w:numId w:val="3"/>
        </w:numPr>
        <w:spacing w:after="0" w:line="240" w:lineRule="auto"/>
        <w:rPr>
          <w:rFonts w:ascii="Segoe UI" w:hAnsi="Segoe UI" w:cs="Segoe UI"/>
          <w:sz w:val="23"/>
          <w:szCs w:val="23"/>
        </w:rPr>
      </w:pPr>
      <w:hyperlink r:id="rId77" w:history="1">
        <w:r w:rsidR="00D626E5" w:rsidRPr="00171482">
          <w:rPr>
            <w:rStyle w:val="Hyperlink"/>
            <w:rFonts w:ascii="Segoe UI" w:hAnsi="Segoe UI" w:cs="Segoe UI"/>
            <w:sz w:val="23"/>
            <w:szCs w:val="23"/>
          </w:rPr>
          <w:t>Gov. Polis Submits Consistency Review of Proposed Uncompahgre Field Office Resource Management Plan</w:t>
        </w:r>
      </w:hyperlink>
    </w:p>
    <w:p w14:paraId="08118BD8" w14:textId="4907D1CE" w:rsidR="00171482" w:rsidRDefault="001E360A" w:rsidP="00BF6806">
      <w:pPr>
        <w:pStyle w:val="ListParagraph"/>
        <w:numPr>
          <w:ilvl w:val="0"/>
          <w:numId w:val="3"/>
        </w:numPr>
        <w:spacing w:after="0" w:line="240" w:lineRule="auto"/>
        <w:rPr>
          <w:rFonts w:ascii="Segoe UI" w:hAnsi="Segoe UI" w:cs="Segoe UI"/>
          <w:color w:val="000000" w:themeColor="text1"/>
          <w:sz w:val="23"/>
          <w:szCs w:val="23"/>
        </w:rPr>
      </w:pPr>
      <w:r w:rsidRPr="00171482">
        <w:rPr>
          <w:rFonts w:ascii="Segoe UI" w:hAnsi="Segoe UI" w:cs="Segoe UI"/>
          <w:color w:val="000000" w:themeColor="text1"/>
          <w:sz w:val="23"/>
          <w:szCs w:val="23"/>
        </w:rPr>
        <w:t>NV:</w:t>
      </w:r>
      <w:r w:rsidR="00171482" w:rsidRPr="00171482">
        <w:rPr>
          <w:rFonts w:ascii="Segoe UI" w:hAnsi="Segoe UI" w:cs="Segoe UI"/>
          <w:color w:val="000000" w:themeColor="text1"/>
          <w:sz w:val="23"/>
          <w:szCs w:val="23"/>
        </w:rPr>
        <w:t xml:space="preserve"> </w:t>
      </w:r>
      <w:r w:rsidR="00EC0031" w:rsidRPr="00171482">
        <w:rPr>
          <w:rFonts w:ascii="Segoe UI" w:hAnsi="Segoe UI" w:cs="Segoe UI"/>
          <w:color w:val="000000" w:themeColor="text1"/>
          <w:sz w:val="23"/>
          <w:szCs w:val="23"/>
        </w:rPr>
        <w:t xml:space="preserve">The Nevada Sagebrush Ecosystem Council has </w:t>
      </w:r>
      <w:hyperlink r:id="rId78" w:history="1">
        <w:r w:rsidR="00EC0031" w:rsidRPr="00171482">
          <w:rPr>
            <w:rStyle w:val="Hyperlink"/>
            <w:rFonts w:ascii="Segoe UI" w:hAnsi="Segoe UI" w:cs="Segoe UI"/>
            <w:sz w:val="23"/>
            <w:szCs w:val="23"/>
          </w:rPr>
          <w:t>proposed</w:t>
        </w:r>
      </w:hyperlink>
      <w:r w:rsidR="00EC0031" w:rsidRPr="00171482">
        <w:rPr>
          <w:rFonts w:ascii="Segoe UI" w:hAnsi="Segoe UI" w:cs="Segoe UI"/>
          <w:color w:val="000000" w:themeColor="text1"/>
          <w:sz w:val="23"/>
          <w:szCs w:val="23"/>
        </w:rPr>
        <w:t xml:space="preserve"> new regulations that establish a program to mitigate damage to sagebrush ecosystems in Nevada by authorizing a system that awards credits to persons, federal and state agencies, local governments, and nonprofit organizations to protect, enhance, or restore sagebrush ecosystems. </w:t>
      </w:r>
    </w:p>
    <w:p w14:paraId="4C0895CA" w14:textId="77777777" w:rsidR="00171482" w:rsidRPr="00171482" w:rsidRDefault="00171482" w:rsidP="00171482">
      <w:pPr>
        <w:pStyle w:val="ListParagraph"/>
        <w:spacing w:after="0" w:line="240" w:lineRule="auto"/>
        <w:rPr>
          <w:rFonts w:ascii="Segoe UI" w:hAnsi="Segoe UI" w:cs="Segoe UI"/>
          <w:color w:val="000000" w:themeColor="text1"/>
          <w:sz w:val="23"/>
          <w:szCs w:val="23"/>
        </w:rPr>
      </w:pPr>
    </w:p>
    <w:p w14:paraId="11E7B79B" w14:textId="77777777" w:rsidR="004B52E4" w:rsidRPr="00363B4B"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1" w:name="_Toc20900481"/>
      <w:r w:rsidRPr="00363B4B">
        <w:rPr>
          <w:rFonts w:ascii="Segoe UI" w:hAnsi="Segoe UI" w:cs="Segoe UI"/>
          <w:b/>
          <w:color w:val="000000" w:themeColor="text1"/>
          <w:sz w:val="28"/>
          <w:szCs w:val="22"/>
        </w:rPr>
        <w:t>Regional Updates</w:t>
      </w:r>
      <w:bookmarkEnd w:id="11"/>
    </w:p>
    <w:p w14:paraId="2C1CDFD7" w14:textId="4CBC09B6" w:rsidR="00AF30AD" w:rsidRPr="00171482" w:rsidRDefault="00EC18F1" w:rsidP="00171482">
      <w:pPr>
        <w:pStyle w:val="ListParagraph"/>
        <w:numPr>
          <w:ilvl w:val="0"/>
          <w:numId w:val="6"/>
        </w:numPr>
        <w:spacing w:after="0" w:line="240" w:lineRule="auto"/>
        <w:rPr>
          <w:rFonts w:ascii="Segoe UI" w:hAnsi="Segoe UI" w:cs="Segoe UI"/>
          <w:color w:val="000000" w:themeColor="text1"/>
          <w:sz w:val="23"/>
          <w:szCs w:val="23"/>
        </w:rPr>
      </w:pPr>
      <w:hyperlink r:id="rId79" w:history="1">
        <w:r w:rsidR="00AF30AD" w:rsidRPr="00171482">
          <w:rPr>
            <w:rStyle w:val="Hyperlink"/>
            <w:rFonts w:ascii="Segoe UI" w:hAnsi="Segoe UI" w:cs="Segoe UI"/>
            <w:sz w:val="23"/>
            <w:szCs w:val="23"/>
          </w:rPr>
          <w:t>Pew Report Highlights Efforts to Preserve Wildlife Corridors</w:t>
        </w:r>
      </w:hyperlink>
    </w:p>
    <w:p w14:paraId="78224D1B" w14:textId="6B2CAE05" w:rsidR="00BD053C" w:rsidRPr="00171482" w:rsidRDefault="00EC18F1" w:rsidP="00171482">
      <w:pPr>
        <w:pStyle w:val="ListParagraph"/>
        <w:numPr>
          <w:ilvl w:val="0"/>
          <w:numId w:val="6"/>
        </w:numPr>
        <w:spacing w:after="0" w:line="240" w:lineRule="auto"/>
        <w:rPr>
          <w:rFonts w:ascii="Segoe UI" w:hAnsi="Segoe UI" w:cs="Segoe UI"/>
          <w:color w:val="000000" w:themeColor="text1"/>
          <w:sz w:val="23"/>
          <w:szCs w:val="23"/>
        </w:rPr>
      </w:pPr>
      <w:hyperlink r:id="rId80" w:history="1">
        <w:r w:rsidR="00BD053C" w:rsidRPr="00171482">
          <w:rPr>
            <w:rStyle w:val="Hyperlink"/>
            <w:rFonts w:ascii="Segoe UI" w:hAnsi="Segoe UI" w:cs="Segoe UI"/>
            <w:sz w:val="23"/>
            <w:szCs w:val="23"/>
          </w:rPr>
          <w:t>Trump administration to move Interior environmental review staff to states </w:t>
        </w:r>
      </w:hyperlink>
    </w:p>
    <w:p w14:paraId="54578658" w14:textId="4CBFE0DD" w:rsidR="00BD053C" w:rsidRPr="00171482" w:rsidRDefault="00EC18F1" w:rsidP="00171482">
      <w:pPr>
        <w:pStyle w:val="ListParagraph"/>
        <w:numPr>
          <w:ilvl w:val="0"/>
          <w:numId w:val="6"/>
        </w:numPr>
        <w:spacing w:after="0" w:line="240" w:lineRule="auto"/>
        <w:rPr>
          <w:rFonts w:ascii="Segoe UI" w:hAnsi="Segoe UI" w:cs="Segoe UI"/>
          <w:color w:val="000000" w:themeColor="text1"/>
          <w:sz w:val="23"/>
          <w:szCs w:val="23"/>
        </w:rPr>
      </w:pPr>
      <w:hyperlink r:id="rId81" w:history="1">
        <w:r w:rsidR="00BD053C" w:rsidRPr="00171482">
          <w:rPr>
            <w:rStyle w:val="Hyperlink"/>
            <w:rFonts w:ascii="Segoe UI" w:hAnsi="Segoe UI" w:cs="Segoe UI"/>
            <w:sz w:val="23"/>
            <w:szCs w:val="23"/>
          </w:rPr>
          <w:t>State foresters elect new executive committee members </w:t>
        </w:r>
      </w:hyperlink>
    </w:p>
    <w:p w14:paraId="2FF6ACE0" w14:textId="7F1B45F3" w:rsidR="001A0267" w:rsidRPr="00171482" w:rsidRDefault="00EC18F1" w:rsidP="00171482">
      <w:pPr>
        <w:pStyle w:val="ListParagraph"/>
        <w:numPr>
          <w:ilvl w:val="0"/>
          <w:numId w:val="6"/>
        </w:numPr>
        <w:spacing w:after="0" w:line="240" w:lineRule="auto"/>
        <w:rPr>
          <w:rFonts w:ascii="Segoe UI" w:hAnsi="Segoe UI" w:cs="Segoe UI"/>
          <w:color w:val="000000" w:themeColor="text1"/>
          <w:sz w:val="23"/>
          <w:szCs w:val="23"/>
        </w:rPr>
      </w:pPr>
      <w:hyperlink r:id="rId82" w:history="1">
        <w:r w:rsidR="001A0267" w:rsidRPr="00171482">
          <w:rPr>
            <w:rStyle w:val="Hyperlink"/>
            <w:rFonts w:ascii="Segoe UI" w:hAnsi="Segoe UI" w:cs="Segoe UI"/>
            <w:sz w:val="23"/>
            <w:szCs w:val="23"/>
          </w:rPr>
          <w:t>NASF publishes 2019 Annual Report </w:t>
        </w:r>
      </w:hyperlink>
    </w:p>
    <w:p w14:paraId="26E3F57F" w14:textId="0B49F989" w:rsidR="00522B40" w:rsidRPr="00171482" w:rsidRDefault="00EC18F1" w:rsidP="00171482">
      <w:pPr>
        <w:pStyle w:val="ListParagraph"/>
        <w:numPr>
          <w:ilvl w:val="0"/>
          <w:numId w:val="6"/>
        </w:numPr>
        <w:spacing w:after="0" w:line="240" w:lineRule="auto"/>
        <w:rPr>
          <w:rFonts w:ascii="Segoe UI" w:hAnsi="Segoe UI" w:cs="Segoe UI"/>
          <w:color w:val="000000" w:themeColor="text1"/>
          <w:sz w:val="23"/>
          <w:szCs w:val="23"/>
        </w:rPr>
      </w:pPr>
      <w:hyperlink r:id="rId83" w:history="1">
        <w:r w:rsidR="00522B40" w:rsidRPr="00171482">
          <w:rPr>
            <w:rStyle w:val="Hyperlink"/>
            <w:rFonts w:ascii="Segoe UI" w:hAnsi="Segoe UI" w:cs="Segoe UI"/>
            <w:sz w:val="23"/>
            <w:szCs w:val="23"/>
          </w:rPr>
          <w:t>National Fish and Wildlife Foundation Video Celebrates Working Lands</w:t>
        </w:r>
      </w:hyperlink>
    </w:p>
    <w:p w14:paraId="5B61D13C" w14:textId="0F64BE44" w:rsidR="00522B40" w:rsidRPr="00171482" w:rsidRDefault="00EC18F1" w:rsidP="00171482">
      <w:pPr>
        <w:pStyle w:val="ListParagraph"/>
        <w:numPr>
          <w:ilvl w:val="0"/>
          <w:numId w:val="6"/>
        </w:numPr>
        <w:spacing w:after="0" w:line="240" w:lineRule="auto"/>
        <w:rPr>
          <w:rFonts w:ascii="Segoe UI" w:hAnsi="Segoe UI" w:cs="Segoe UI"/>
          <w:color w:val="000000" w:themeColor="text1"/>
          <w:sz w:val="23"/>
          <w:szCs w:val="23"/>
        </w:rPr>
      </w:pPr>
      <w:hyperlink r:id="rId84" w:history="1">
        <w:r w:rsidR="00522B40" w:rsidRPr="00171482">
          <w:rPr>
            <w:rStyle w:val="Hyperlink"/>
            <w:rFonts w:ascii="Segoe UI" w:hAnsi="Segoe UI" w:cs="Segoe UI"/>
            <w:sz w:val="23"/>
            <w:szCs w:val="23"/>
          </w:rPr>
          <w:t>New Western Working Lands Snapshot Series</w:t>
        </w:r>
      </w:hyperlink>
    </w:p>
    <w:p w14:paraId="24570D2C" w14:textId="6DB888B7" w:rsidR="00D66CC0" w:rsidRPr="00171482" w:rsidRDefault="00EC18F1" w:rsidP="00171482">
      <w:pPr>
        <w:pStyle w:val="ListParagraph"/>
        <w:numPr>
          <w:ilvl w:val="0"/>
          <w:numId w:val="6"/>
        </w:numPr>
        <w:spacing w:after="0" w:line="240" w:lineRule="auto"/>
        <w:rPr>
          <w:rFonts w:ascii="Segoe UI" w:hAnsi="Segoe UI" w:cs="Segoe UI"/>
          <w:color w:val="000000" w:themeColor="text1"/>
          <w:sz w:val="23"/>
          <w:szCs w:val="23"/>
        </w:rPr>
      </w:pPr>
      <w:hyperlink r:id="rId85" w:tgtFrame="_blank" w:history="1">
        <w:r w:rsidR="00D66CC0" w:rsidRPr="00171482">
          <w:rPr>
            <w:rStyle w:val="Hyperlink"/>
            <w:rFonts w:ascii="Segoe UI" w:hAnsi="Segoe UI" w:cs="Segoe UI"/>
            <w:sz w:val="23"/>
            <w:szCs w:val="23"/>
          </w:rPr>
          <w:t>Wildlife—and Its Habitats—at Risk Under BLM Plan</w:t>
        </w:r>
      </w:hyperlink>
    </w:p>
    <w:p w14:paraId="49C1D74B" w14:textId="2A6C7C8B" w:rsidR="00B205E4" w:rsidRPr="00171482" w:rsidRDefault="00EC18F1" w:rsidP="00171482">
      <w:pPr>
        <w:pStyle w:val="ListParagraph"/>
        <w:numPr>
          <w:ilvl w:val="0"/>
          <w:numId w:val="6"/>
        </w:numPr>
        <w:spacing w:after="0" w:line="240" w:lineRule="auto"/>
        <w:rPr>
          <w:rFonts w:ascii="Segoe UI" w:hAnsi="Segoe UI" w:cs="Segoe UI"/>
          <w:color w:val="0070C0"/>
          <w:sz w:val="23"/>
          <w:szCs w:val="23"/>
        </w:rPr>
      </w:pPr>
      <w:hyperlink r:id="rId86" w:tgtFrame="_blank" w:history="1">
        <w:r w:rsidR="00B205E4" w:rsidRPr="00171482">
          <w:rPr>
            <w:rStyle w:val="Hyperlink"/>
            <w:rFonts w:ascii="Segoe UI" w:hAnsi="Segoe UI" w:cs="Segoe UI"/>
            <w:sz w:val="23"/>
            <w:szCs w:val="23"/>
          </w:rPr>
          <w:t>In Arid Corner of the West, Plan For 140-Mile Water Pipeline Stirs Debate</w:t>
        </w:r>
      </w:hyperlink>
    </w:p>
    <w:p w14:paraId="0D8888F7" w14:textId="6E9E4B76" w:rsidR="00363B4B" w:rsidRPr="00171482" w:rsidRDefault="005937C3" w:rsidP="00171482">
      <w:pPr>
        <w:pStyle w:val="ListParagraph"/>
        <w:numPr>
          <w:ilvl w:val="0"/>
          <w:numId w:val="6"/>
        </w:numPr>
        <w:spacing w:after="0" w:line="240" w:lineRule="auto"/>
        <w:rPr>
          <w:rFonts w:ascii="Segoe UI" w:hAnsi="Segoe UI" w:cs="Segoe UI"/>
          <w:color w:val="0070C0"/>
          <w:sz w:val="23"/>
          <w:szCs w:val="23"/>
        </w:rPr>
      </w:pPr>
      <w:r w:rsidRPr="00171482">
        <w:rPr>
          <w:rFonts w:ascii="Segoe UI" w:hAnsi="Segoe UI" w:cs="Segoe UI"/>
          <w:color w:val="000000" w:themeColor="text1"/>
          <w:sz w:val="23"/>
          <w:szCs w:val="23"/>
        </w:rPr>
        <w:t xml:space="preserve">Fall issue of the </w:t>
      </w:r>
      <w:r w:rsidRPr="00171482">
        <w:rPr>
          <w:rFonts w:ascii="Segoe UI" w:hAnsi="Segoe UI" w:cs="Segoe UI"/>
          <w:i/>
          <w:iCs/>
          <w:color w:val="000000" w:themeColor="text1"/>
          <w:sz w:val="23"/>
          <w:szCs w:val="23"/>
        </w:rPr>
        <w:t>Desert Report</w:t>
      </w:r>
      <w:r w:rsidRPr="00171482">
        <w:rPr>
          <w:rFonts w:ascii="Segoe UI" w:hAnsi="Segoe UI" w:cs="Segoe UI"/>
          <w:color w:val="000000" w:themeColor="text1"/>
          <w:sz w:val="23"/>
          <w:szCs w:val="23"/>
        </w:rPr>
        <w:t xml:space="preserve"> is now online at </w:t>
      </w:r>
      <w:hyperlink r:id="rId87" w:history="1">
        <w:r w:rsidRPr="00171482">
          <w:rPr>
            <w:rStyle w:val="Hyperlink"/>
            <w:rFonts w:ascii="Segoe UI" w:hAnsi="Segoe UI" w:cs="Segoe UI"/>
            <w:sz w:val="23"/>
            <w:szCs w:val="23"/>
          </w:rPr>
          <w:t>www.desertreport.org</w:t>
        </w:r>
      </w:hyperlink>
    </w:p>
    <w:p w14:paraId="100E8D45" w14:textId="76E7E65D" w:rsidR="000E4DC3" w:rsidRPr="00171482" w:rsidRDefault="00EC18F1" w:rsidP="00171482">
      <w:pPr>
        <w:pStyle w:val="ListParagraph"/>
        <w:numPr>
          <w:ilvl w:val="0"/>
          <w:numId w:val="6"/>
        </w:numPr>
        <w:spacing w:after="0" w:line="240" w:lineRule="auto"/>
        <w:rPr>
          <w:rStyle w:val="Hyperlink"/>
          <w:rFonts w:ascii="Segoe UI" w:hAnsi="Segoe UI" w:cs="Segoe UI"/>
          <w:color w:val="666660" w:themeColor="text2" w:themeTint="BF"/>
          <w:sz w:val="23"/>
          <w:szCs w:val="23"/>
          <w:u w:val="none"/>
        </w:rPr>
      </w:pPr>
      <w:hyperlink r:id="rId88" w:history="1">
        <w:proofErr w:type="spellStart"/>
        <w:r w:rsidR="005937C3" w:rsidRPr="00171482">
          <w:rPr>
            <w:rStyle w:val="Hyperlink"/>
            <w:rFonts w:ascii="Segoe UI" w:hAnsi="Segoe UI" w:cs="Segoe UI"/>
            <w:sz w:val="23"/>
            <w:szCs w:val="23"/>
          </w:rPr>
          <w:t>FlightSafety</w:t>
        </w:r>
        <w:proofErr w:type="spellEnd"/>
        <w:r w:rsidR="005937C3" w:rsidRPr="00171482">
          <w:rPr>
            <w:rStyle w:val="Hyperlink"/>
            <w:rFonts w:ascii="Segoe UI" w:hAnsi="Segoe UI" w:cs="Segoe UI"/>
            <w:sz w:val="23"/>
            <w:szCs w:val="23"/>
          </w:rPr>
          <w:t xml:space="preserve"> adds drone course for first responders</w:t>
        </w:r>
      </w:hyperlink>
    </w:p>
    <w:p w14:paraId="201AB714" w14:textId="746D0E4A" w:rsidR="000E4DC3" w:rsidRDefault="000E4DC3" w:rsidP="00171482">
      <w:pPr>
        <w:spacing w:after="0" w:line="240" w:lineRule="auto"/>
        <w:rPr>
          <w:rFonts w:ascii="Segoe UI" w:hAnsi="Segoe UI" w:cs="Segoe UI"/>
          <w:color w:val="000000" w:themeColor="text1"/>
          <w:sz w:val="23"/>
          <w:szCs w:val="23"/>
        </w:rPr>
      </w:pPr>
      <w:r w:rsidRPr="00171482">
        <w:rPr>
          <w:rFonts w:ascii="Segoe UI" w:hAnsi="Segoe UI" w:cs="Segoe UI"/>
          <w:color w:val="000000" w:themeColor="text1"/>
          <w:sz w:val="23"/>
          <w:szCs w:val="23"/>
        </w:rPr>
        <w:t>WGA:</w:t>
      </w:r>
      <w:r w:rsidR="00171482">
        <w:rPr>
          <w:rFonts w:ascii="Segoe UI" w:hAnsi="Segoe UI" w:cs="Segoe UI"/>
          <w:color w:val="000000" w:themeColor="text1"/>
          <w:sz w:val="23"/>
          <w:szCs w:val="23"/>
        </w:rPr>
        <w:t xml:space="preserve"> </w:t>
      </w:r>
      <w:hyperlink r:id="rId89" w:tgtFrame="_blank" w:history="1">
        <w:r w:rsidRPr="00171482">
          <w:rPr>
            <w:rStyle w:val="Hyperlink"/>
            <w:rFonts w:ascii="Segoe UI" w:hAnsi="Segoe UI" w:cs="Segoe UI"/>
            <w:sz w:val="23"/>
            <w:szCs w:val="23"/>
          </w:rPr>
          <w:t>WGA's Mussel Leadership Forum tackles prevention, containment of invasive threat</w:t>
        </w:r>
      </w:hyperlink>
    </w:p>
    <w:p w14:paraId="16CA30FC" w14:textId="77777777" w:rsidR="00171482" w:rsidRPr="00171482" w:rsidRDefault="00171482" w:rsidP="00171482">
      <w:pPr>
        <w:spacing w:after="0" w:line="240" w:lineRule="auto"/>
        <w:rPr>
          <w:rFonts w:ascii="Segoe UI" w:hAnsi="Segoe UI" w:cs="Segoe UI"/>
          <w:color w:val="000000" w:themeColor="text1"/>
          <w:sz w:val="23"/>
          <w:szCs w:val="23"/>
        </w:rPr>
      </w:pPr>
    </w:p>
    <w:p w14:paraId="0DC6422D" w14:textId="5D3D2618" w:rsidR="00BD1DF7" w:rsidRPr="00363B4B" w:rsidRDefault="00BD1DF7" w:rsidP="006E55EC">
      <w:pPr>
        <w:pStyle w:val="Heading1"/>
        <w:spacing w:before="0" w:after="0" w:line="240" w:lineRule="auto"/>
        <w:jc w:val="center"/>
        <w:rPr>
          <w:rFonts w:ascii="Segoe UI" w:hAnsi="Segoe UI" w:cs="Segoe UI"/>
          <w:color w:val="0070C0"/>
          <w:sz w:val="32"/>
        </w:rPr>
      </w:pPr>
      <w:bookmarkStart w:id="12" w:name="_Toc20900482"/>
      <w:r w:rsidRPr="00363B4B">
        <w:rPr>
          <w:rFonts w:ascii="Segoe UI" w:hAnsi="Segoe UI" w:cs="Segoe UI"/>
          <w:color w:val="0070C0"/>
          <w:sz w:val="32"/>
        </w:rPr>
        <w:t>Military Readiness, Homeland Security, Disaster Preparedness and Aviation</w:t>
      </w:r>
      <w:bookmarkEnd w:id="12"/>
    </w:p>
    <w:p w14:paraId="09E582C1" w14:textId="77777777" w:rsidR="00BD1DF7" w:rsidRPr="00363B4B" w:rsidRDefault="00BD1DF7" w:rsidP="00363B4B">
      <w:pPr>
        <w:spacing w:after="0" w:line="240" w:lineRule="auto"/>
        <w:rPr>
          <w:rFonts w:ascii="Segoe UI" w:hAnsi="Segoe UI" w:cs="Segoe UI"/>
          <w:color w:val="000000" w:themeColor="text1"/>
          <w:sz w:val="23"/>
          <w:szCs w:val="23"/>
        </w:rPr>
      </w:pPr>
    </w:p>
    <w:p w14:paraId="44D5E7C0" w14:textId="77777777" w:rsidR="003139C0" w:rsidRPr="00363B4B"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3" w:name="_Toc20900483"/>
      <w:r w:rsidRPr="00363B4B">
        <w:rPr>
          <w:rFonts w:ascii="Segoe UI" w:hAnsi="Segoe UI" w:cs="Segoe UI"/>
          <w:b/>
          <w:color w:val="000000" w:themeColor="text1"/>
          <w:sz w:val="28"/>
          <w:szCs w:val="23"/>
        </w:rPr>
        <w:t>Military Readiness</w:t>
      </w:r>
      <w:bookmarkEnd w:id="13"/>
    </w:p>
    <w:p w14:paraId="5D288F15" w14:textId="77777777" w:rsidR="004F46EF" w:rsidRPr="00171482" w:rsidRDefault="004F46EF" w:rsidP="00171482">
      <w:pPr>
        <w:pStyle w:val="Default"/>
        <w:outlineLvl w:val="2"/>
        <w:rPr>
          <w:rFonts w:ascii="Segoe UI" w:hAnsi="Segoe UI" w:cs="Segoe UI"/>
          <w:bCs/>
          <w:sz w:val="23"/>
          <w:szCs w:val="23"/>
        </w:rPr>
      </w:pPr>
      <w:bookmarkStart w:id="14" w:name="_Toc20900484"/>
      <w:r w:rsidRPr="00171482">
        <w:rPr>
          <w:rFonts w:ascii="Segoe UI" w:hAnsi="Segoe UI" w:cs="Segoe UI"/>
          <w:b/>
          <w:bCs/>
          <w:sz w:val="23"/>
          <w:szCs w:val="23"/>
        </w:rPr>
        <w:t>DoD Update</w:t>
      </w:r>
      <w:bookmarkEnd w:id="14"/>
    </w:p>
    <w:p w14:paraId="4C4CD7E7" w14:textId="422CB9BC" w:rsidR="00D626E5"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0" w:history="1">
        <w:r w:rsidR="00D626E5" w:rsidRPr="00171482">
          <w:rPr>
            <w:rStyle w:val="Hyperlink"/>
            <w:rFonts w:ascii="Segoe UI" w:hAnsi="Segoe UI" w:cs="Segoe UI"/>
            <w:sz w:val="23"/>
            <w:szCs w:val="23"/>
          </w:rPr>
          <w:t>Cyber Strategy Protects Critical U.S. Infrastructure</w:t>
        </w:r>
      </w:hyperlink>
    </w:p>
    <w:p w14:paraId="4D0A1394" w14:textId="4E87D6EB" w:rsidR="00D626E5"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1" w:history="1">
        <w:r w:rsidR="00D626E5" w:rsidRPr="00171482">
          <w:rPr>
            <w:rStyle w:val="Hyperlink"/>
            <w:rFonts w:ascii="Segoe UI" w:hAnsi="Segoe UI" w:cs="Segoe UI"/>
            <w:sz w:val="23"/>
            <w:szCs w:val="23"/>
          </w:rPr>
          <w:t>Esper Describes DOD's Increased Cyber Offensive Strategy</w:t>
        </w:r>
      </w:hyperlink>
    </w:p>
    <w:p w14:paraId="62201466" w14:textId="79625955" w:rsidR="00D626E5"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2" w:history="1">
        <w:r w:rsidR="00D626E5" w:rsidRPr="00171482">
          <w:rPr>
            <w:rStyle w:val="Hyperlink"/>
            <w:rFonts w:ascii="Segoe UI" w:hAnsi="Segoe UI" w:cs="Segoe UI"/>
            <w:sz w:val="23"/>
            <w:szCs w:val="23"/>
          </w:rPr>
          <w:t>Energy Action Month Puts Spotlight on DoD Efforts</w:t>
        </w:r>
      </w:hyperlink>
    </w:p>
    <w:p w14:paraId="1F0E714D" w14:textId="77777777" w:rsidR="00F61488" w:rsidRPr="00171482" w:rsidRDefault="00F61488" w:rsidP="00F61488">
      <w:pPr>
        <w:pStyle w:val="ListParagraph"/>
        <w:numPr>
          <w:ilvl w:val="0"/>
          <w:numId w:val="2"/>
        </w:numPr>
        <w:spacing w:after="0" w:line="240" w:lineRule="auto"/>
        <w:rPr>
          <w:rFonts w:ascii="Segoe UI" w:hAnsi="Segoe UI" w:cs="Segoe UI"/>
          <w:color w:val="000000" w:themeColor="text1"/>
          <w:sz w:val="23"/>
          <w:szCs w:val="23"/>
        </w:rPr>
      </w:pPr>
      <w:hyperlink r:id="rId93" w:history="1">
        <w:r w:rsidRPr="00171482">
          <w:rPr>
            <w:rStyle w:val="Hyperlink"/>
            <w:rFonts w:ascii="Segoe UI" w:hAnsi="Segoe UI" w:cs="Segoe UI"/>
            <w:sz w:val="23"/>
            <w:szCs w:val="23"/>
          </w:rPr>
          <w:t>Defense Secretary Dr. Mark T. Esper sent a letter to the Council of Governors expressing his commitment to the strategic partnership between the Defense Department and the Council of Governors.</w:t>
        </w:r>
      </w:hyperlink>
    </w:p>
    <w:p w14:paraId="2DAD6AAE" w14:textId="2E7BE57F" w:rsidR="00915CD7"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4" w:tgtFrame="_blank" w:history="1">
        <w:r w:rsidR="00915CD7" w:rsidRPr="00171482">
          <w:rPr>
            <w:rStyle w:val="Hyperlink"/>
            <w:rFonts w:ascii="Segoe UI" w:hAnsi="Segoe UI" w:cs="Segoe UI"/>
            <w:sz w:val="23"/>
            <w:szCs w:val="23"/>
          </w:rPr>
          <w:t>F-35 testing delays continue, even as aircraft has made its combat debut</w:t>
        </w:r>
      </w:hyperlink>
    </w:p>
    <w:p w14:paraId="4219F3F6" w14:textId="758FEE14" w:rsidR="00B770CE"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5" w:history="1">
        <w:r w:rsidR="00B770CE" w:rsidRPr="00171482">
          <w:rPr>
            <w:rStyle w:val="Hyperlink"/>
            <w:rFonts w:ascii="Segoe UI" w:hAnsi="Segoe UI" w:cs="Segoe UI"/>
            <w:sz w:val="23"/>
            <w:szCs w:val="23"/>
          </w:rPr>
          <w:t>Pentagon PFAS Task Force Reveals Plan for Contamination Site Cleanup</w:t>
        </w:r>
      </w:hyperlink>
    </w:p>
    <w:p w14:paraId="5E6F76A5" w14:textId="3D3478D8" w:rsidR="00225C73"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6" w:history="1">
        <w:r w:rsidR="00225C73" w:rsidRPr="00171482">
          <w:rPr>
            <w:rStyle w:val="Hyperlink"/>
            <w:rFonts w:ascii="Segoe UI" w:hAnsi="Segoe UI" w:cs="Segoe UI"/>
            <w:sz w:val="23"/>
            <w:szCs w:val="23"/>
          </w:rPr>
          <w:t>PFAS Task Force Operating Principles</w:t>
        </w:r>
      </w:hyperlink>
    </w:p>
    <w:p w14:paraId="20960A63" w14:textId="6D973F97" w:rsidR="00325DE3"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7" w:history="1">
        <w:r w:rsidR="00325DE3" w:rsidRPr="00171482">
          <w:rPr>
            <w:rStyle w:val="Hyperlink"/>
            <w:rFonts w:ascii="Segoe UI" w:hAnsi="Segoe UI" w:cs="Segoe UI"/>
            <w:sz w:val="23"/>
            <w:szCs w:val="23"/>
          </w:rPr>
          <w:t>DOD Acknowledges PFAS Contamination Cleanup Costs Will Exceed $2 Billion</w:t>
        </w:r>
      </w:hyperlink>
    </w:p>
    <w:p w14:paraId="32236398" w14:textId="280A5BA7" w:rsidR="00325DE3"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8" w:tgtFrame="_blank" w:history="1">
        <w:r w:rsidR="00325DE3" w:rsidRPr="00171482">
          <w:rPr>
            <w:rStyle w:val="Hyperlink"/>
            <w:rFonts w:ascii="Segoe UI" w:hAnsi="Segoe UI" w:cs="Segoe UI"/>
            <w:sz w:val="23"/>
            <w:szCs w:val="23"/>
          </w:rPr>
          <w:t>List of bases contaminated with PFAS chemicals expected to grow, Pentagon says</w:t>
        </w:r>
      </w:hyperlink>
    </w:p>
    <w:p w14:paraId="2EA2DBBE" w14:textId="18A2A1BC" w:rsidR="006A5710"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99" w:tgtFrame="_blank" w:history="1">
        <w:r w:rsidR="006A5710" w:rsidRPr="00171482">
          <w:rPr>
            <w:rStyle w:val="Hyperlink"/>
            <w:rFonts w:ascii="Segoe UI" w:hAnsi="Segoe UI" w:cs="Segoe UI"/>
            <w:sz w:val="23"/>
            <w:szCs w:val="23"/>
          </w:rPr>
          <w:t>450 miles of Pentagon-funded border wall by next year? In Arizona, it starts</w:t>
        </w:r>
      </w:hyperlink>
    </w:p>
    <w:p w14:paraId="2AC8840E" w14:textId="578BF0D4" w:rsidR="002D7F49"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100" w:tgtFrame="_blank" w:history="1">
        <w:r w:rsidR="002D7F49" w:rsidRPr="00171482">
          <w:rPr>
            <w:rStyle w:val="Hyperlink"/>
            <w:rFonts w:ascii="Segoe UI" w:hAnsi="Segoe UI" w:cs="Segoe UI"/>
            <w:sz w:val="23"/>
            <w:szCs w:val="23"/>
          </w:rPr>
          <w:t>What does state-of-the-art cybersecurity look like to the Pentagon?</w:t>
        </w:r>
      </w:hyperlink>
    </w:p>
    <w:p w14:paraId="1980CAC0" w14:textId="3439DC63" w:rsidR="00A775C1"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101" w:tgtFrame="_blank" w:history="1">
        <w:r w:rsidR="00A775C1" w:rsidRPr="00171482">
          <w:rPr>
            <w:rStyle w:val="Hyperlink"/>
            <w:rFonts w:ascii="Segoe UI" w:hAnsi="Segoe UI" w:cs="Segoe UI"/>
            <w:sz w:val="23"/>
            <w:szCs w:val="23"/>
          </w:rPr>
          <w:t>What can the military learn from forest fire-fighting drones?</w:t>
        </w:r>
      </w:hyperlink>
    </w:p>
    <w:p w14:paraId="2638B7C2" w14:textId="36E20FB1" w:rsidR="00EA3B4D" w:rsidRPr="00171482" w:rsidRDefault="00EC18F1" w:rsidP="00171482">
      <w:pPr>
        <w:pStyle w:val="ListParagraph"/>
        <w:numPr>
          <w:ilvl w:val="0"/>
          <w:numId w:val="2"/>
        </w:numPr>
        <w:spacing w:after="0" w:line="240" w:lineRule="auto"/>
        <w:rPr>
          <w:rFonts w:ascii="Segoe UI" w:hAnsi="Segoe UI" w:cs="Segoe UI"/>
          <w:color w:val="000000" w:themeColor="text1"/>
          <w:sz w:val="23"/>
          <w:szCs w:val="23"/>
        </w:rPr>
      </w:pPr>
      <w:hyperlink r:id="rId102" w:tgtFrame="_blank" w:history="1">
        <w:r w:rsidR="00961665" w:rsidRPr="00171482">
          <w:rPr>
            <w:rStyle w:val="Hyperlink"/>
            <w:rFonts w:ascii="Segoe UI" w:hAnsi="Segoe UI" w:cs="Segoe UI"/>
            <w:sz w:val="23"/>
            <w:szCs w:val="23"/>
          </w:rPr>
          <w:t>F-22, F-35 won’t hit Mattis’ readiness targets</w:t>
        </w:r>
      </w:hyperlink>
    </w:p>
    <w:p w14:paraId="5A1233B5" w14:textId="77777777" w:rsidR="00B95901" w:rsidRDefault="00B95901" w:rsidP="00171482">
      <w:pPr>
        <w:pStyle w:val="ListParagraph"/>
        <w:spacing w:after="0" w:line="240" w:lineRule="auto"/>
        <w:ind w:left="0"/>
        <w:rPr>
          <w:rFonts w:ascii="Segoe UI" w:hAnsi="Segoe UI" w:cs="Segoe UI"/>
          <w:b/>
          <w:bCs/>
          <w:color w:val="000000" w:themeColor="text1"/>
          <w:sz w:val="23"/>
          <w:szCs w:val="23"/>
        </w:rPr>
      </w:pPr>
    </w:p>
    <w:p w14:paraId="6895B4CA" w14:textId="565A1CDD" w:rsidR="0090378E" w:rsidRPr="00171482" w:rsidRDefault="0090378E" w:rsidP="00171482">
      <w:pPr>
        <w:pStyle w:val="ListParagraph"/>
        <w:spacing w:after="0" w:line="240" w:lineRule="auto"/>
        <w:ind w:left="0"/>
        <w:rPr>
          <w:rFonts w:ascii="Segoe UI" w:hAnsi="Segoe UI" w:cs="Segoe UI"/>
          <w:b/>
          <w:bCs/>
          <w:color w:val="000000" w:themeColor="text1"/>
          <w:sz w:val="23"/>
          <w:szCs w:val="23"/>
        </w:rPr>
      </w:pPr>
      <w:r w:rsidRPr="00171482">
        <w:rPr>
          <w:rFonts w:ascii="Segoe UI" w:hAnsi="Segoe UI" w:cs="Segoe UI"/>
          <w:b/>
          <w:bCs/>
          <w:color w:val="000000" w:themeColor="text1"/>
          <w:sz w:val="23"/>
          <w:szCs w:val="23"/>
        </w:rPr>
        <w:lastRenderedPageBreak/>
        <w:t>REPI</w:t>
      </w:r>
    </w:p>
    <w:p w14:paraId="0E9E35C3" w14:textId="7A043195" w:rsidR="00D626E5" w:rsidRPr="00171482" w:rsidRDefault="00D626E5" w:rsidP="00171482">
      <w:pPr>
        <w:pStyle w:val="ListParagraph"/>
        <w:numPr>
          <w:ilvl w:val="0"/>
          <w:numId w:val="22"/>
        </w:numPr>
        <w:spacing w:after="0" w:line="240" w:lineRule="auto"/>
        <w:rPr>
          <w:rFonts w:ascii="Segoe UI" w:hAnsi="Segoe UI" w:cs="Segoe UI"/>
          <w:color w:val="000000" w:themeColor="text1"/>
          <w:sz w:val="23"/>
          <w:szCs w:val="23"/>
        </w:rPr>
      </w:pPr>
      <w:r w:rsidRPr="00171482">
        <w:rPr>
          <w:rFonts w:ascii="Segoe UI" w:hAnsi="Segoe UI" w:cs="Segoe UI"/>
          <w:color w:val="000000" w:themeColor="text1"/>
          <w:sz w:val="23"/>
          <w:szCs w:val="23"/>
        </w:rPr>
        <w:t xml:space="preserve">The REPI Program is excited to announce that </w:t>
      </w:r>
      <w:hyperlink r:id="rId103" w:history="1">
        <w:r w:rsidRPr="00171482">
          <w:rPr>
            <w:rStyle w:val="Hyperlink"/>
            <w:rFonts w:ascii="Segoe UI" w:hAnsi="Segoe UI" w:cs="Segoe UI"/>
            <w:sz w:val="23"/>
            <w:szCs w:val="23"/>
          </w:rPr>
          <w:t>the 2020 Sustaining Military Readiness (SMR) Conference website</w:t>
        </w:r>
      </w:hyperlink>
      <w:r w:rsidRPr="00171482">
        <w:rPr>
          <w:rFonts w:ascii="Segoe UI" w:hAnsi="Segoe UI" w:cs="Segoe UI"/>
          <w:color w:val="000000" w:themeColor="text1"/>
          <w:sz w:val="23"/>
          <w:szCs w:val="23"/>
        </w:rPr>
        <w:t xml:space="preserve"> is live and open for registration! The 2020 SMR Conference will take place on August 11-13, 2020 in San Antonio, Texas at the Grand Hyatt Hotel and is free for all attendees. The 2020 SMR Conference will provide a forum for the DoD and its partners to discuss opportunities to advance the 2018 National Defense Strategy through partnerships and planning. The conference is sponsored by the Office of the Secretary of Defense and is expected to attract nearly 1,000 guests from the DoD, Military Services, state and local governments, non-governmental organizations, and other federal agencies. Throughout the event, attendees will hear from prominent leaders, network with colleagues, and participate in immersive workshops.  Visit our </w:t>
      </w:r>
      <w:hyperlink r:id="rId104" w:history="1">
        <w:r w:rsidRPr="00171482">
          <w:rPr>
            <w:rStyle w:val="Hyperlink"/>
            <w:rFonts w:ascii="Segoe UI" w:hAnsi="Segoe UI" w:cs="Segoe UI"/>
            <w:sz w:val="23"/>
            <w:szCs w:val="23"/>
          </w:rPr>
          <w:t>website</w:t>
        </w:r>
      </w:hyperlink>
      <w:r w:rsidRPr="00171482">
        <w:rPr>
          <w:rFonts w:ascii="Segoe UI" w:hAnsi="Segoe UI" w:cs="Segoe UI"/>
          <w:color w:val="000000" w:themeColor="text1"/>
          <w:sz w:val="23"/>
          <w:szCs w:val="23"/>
        </w:rPr>
        <w:t xml:space="preserve"> today to sign up for the SMR Conference listserv and learn more about this exciting opportunity!</w:t>
      </w:r>
    </w:p>
    <w:p w14:paraId="0DEF0EC1" w14:textId="5DB06367" w:rsidR="00D626E5" w:rsidRPr="00171482" w:rsidRDefault="00D626E5" w:rsidP="00171482">
      <w:pPr>
        <w:pStyle w:val="ListParagraph"/>
        <w:numPr>
          <w:ilvl w:val="0"/>
          <w:numId w:val="22"/>
        </w:numPr>
        <w:spacing w:after="0" w:line="240" w:lineRule="auto"/>
        <w:rPr>
          <w:rFonts w:ascii="Segoe UI" w:hAnsi="Segoe UI" w:cs="Segoe UI"/>
          <w:color w:val="000000" w:themeColor="text1"/>
          <w:sz w:val="23"/>
          <w:szCs w:val="23"/>
        </w:rPr>
      </w:pPr>
      <w:r w:rsidRPr="00171482">
        <w:rPr>
          <w:rFonts w:ascii="Segoe UI" w:hAnsi="Segoe UI" w:cs="Segoe UI"/>
          <w:color w:val="000000" w:themeColor="text1"/>
          <w:sz w:val="23"/>
          <w:szCs w:val="23"/>
        </w:rPr>
        <w:t xml:space="preserve">Oct 19th REPI Webinar at 1:00 pm ET: Measuring Impacts: Developing Mission Benefit Metrics - Learn about ongoing efforts to quantify the benefit of REPI partnerships to the military's testing, training, and operational mission. </w:t>
      </w:r>
      <w:hyperlink r:id="rId105" w:history="1">
        <w:r w:rsidRPr="00171482">
          <w:rPr>
            <w:rStyle w:val="Hyperlink"/>
            <w:rFonts w:ascii="Segoe UI" w:hAnsi="Segoe UI" w:cs="Segoe UI"/>
            <w:sz w:val="23"/>
            <w:szCs w:val="23"/>
          </w:rPr>
          <w:t>https://bah16f18.adobeconnect.com/r2jhorpb67bk/</w:t>
        </w:r>
      </w:hyperlink>
      <w:r w:rsidRPr="00171482">
        <w:rPr>
          <w:rFonts w:ascii="Segoe UI" w:hAnsi="Segoe UI" w:cs="Segoe UI"/>
          <w:color w:val="000000" w:themeColor="text1"/>
          <w:sz w:val="23"/>
          <w:szCs w:val="23"/>
        </w:rPr>
        <w:t xml:space="preserve"> </w:t>
      </w:r>
    </w:p>
    <w:p w14:paraId="518B3F13" w14:textId="39C16606" w:rsidR="004F46EF" w:rsidRPr="00171482" w:rsidRDefault="004F46EF" w:rsidP="00171482">
      <w:pPr>
        <w:pStyle w:val="Default"/>
        <w:outlineLvl w:val="2"/>
        <w:rPr>
          <w:rFonts w:ascii="Segoe UI" w:hAnsi="Segoe UI" w:cs="Segoe UI"/>
          <w:b/>
          <w:bCs/>
          <w:sz w:val="23"/>
          <w:szCs w:val="23"/>
        </w:rPr>
      </w:pPr>
      <w:bookmarkStart w:id="15" w:name="_Toc20900485"/>
      <w:r w:rsidRPr="00171482">
        <w:rPr>
          <w:rFonts w:ascii="Segoe UI" w:hAnsi="Segoe UI" w:cs="Segoe UI"/>
          <w:b/>
          <w:bCs/>
          <w:sz w:val="23"/>
          <w:szCs w:val="23"/>
        </w:rPr>
        <w:t>USAF</w:t>
      </w:r>
      <w:bookmarkEnd w:id="15"/>
      <w:r w:rsidRPr="00171482">
        <w:rPr>
          <w:rFonts w:ascii="Segoe UI" w:hAnsi="Segoe UI" w:cs="Segoe UI"/>
          <w:b/>
          <w:bCs/>
          <w:sz w:val="23"/>
          <w:szCs w:val="23"/>
        </w:rPr>
        <w:t xml:space="preserve"> </w:t>
      </w:r>
    </w:p>
    <w:p w14:paraId="46A87858" w14:textId="55F86E51" w:rsidR="00D626E5" w:rsidRPr="00171482" w:rsidRDefault="00EC18F1" w:rsidP="00171482">
      <w:pPr>
        <w:pStyle w:val="Default"/>
        <w:numPr>
          <w:ilvl w:val="0"/>
          <w:numId w:val="2"/>
        </w:numPr>
        <w:rPr>
          <w:rFonts w:ascii="Segoe UI" w:hAnsi="Segoe UI" w:cs="Segoe UI"/>
          <w:sz w:val="23"/>
          <w:szCs w:val="23"/>
        </w:rPr>
      </w:pPr>
      <w:hyperlink r:id="rId106" w:history="1">
        <w:r w:rsidR="00D626E5" w:rsidRPr="00171482">
          <w:rPr>
            <w:rStyle w:val="Hyperlink"/>
            <w:rFonts w:ascii="Segoe UI" w:hAnsi="Segoe UI" w:cs="Segoe UI"/>
            <w:sz w:val="23"/>
            <w:szCs w:val="23"/>
          </w:rPr>
          <w:t>Esper emphasizes need for military to ‘adapt’ to confront new threats, resurgent ‘great power competition’</w:t>
        </w:r>
      </w:hyperlink>
    </w:p>
    <w:p w14:paraId="36AD0360" w14:textId="7F134C2C" w:rsidR="00D626E5" w:rsidRPr="00171482" w:rsidRDefault="00EC18F1" w:rsidP="00171482">
      <w:pPr>
        <w:pStyle w:val="Default"/>
        <w:numPr>
          <w:ilvl w:val="0"/>
          <w:numId w:val="2"/>
        </w:numPr>
        <w:rPr>
          <w:rFonts w:ascii="Segoe UI" w:hAnsi="Segoe UI" w:cs="Segoe UI"/>
          <w:sz w:val="23"/>
          <w:szCs w:val="23"/>
        </w:rPr>
      </w:pPr>
      <w:hyperlink r:id="rId107" w:history="1">
        <w:r w:rsidR="00D626E5" w:rsidRPr="00171482">
          <w:rPr>
            <w:rStyle w:val="Hyperlink"/>
            <w:rFonts w:ascii="Segoe UI" w:hAnsi="Segoe UI" w:cs="Segoe UI"/>
            <w:sz w:val="23"/>
            <w:szCs w:val="23"/>
          </w:rPr>
          <w:t>Roper: Air Force of the future is faster, smarter, bolder</w:t>
        </w:r>
      </w:hyperlink>
    </w:p>
    <w:p w14:paraId="225E2248" w14:textId="3208C5FB" w:rsidR="00004F28" w:rsidRPr="00171482" w:rsidRDefault="00EC18F1" w:rsidP="00171482">
      <w:pPr>
        <w:pStyle w:val="Default"/>
        <w:numPr>
          <w:ilvl w:val="0"/>
          <w:numId w:val="2"/>
        </w:numPr>
        <w:rPr>
          <w:rFonts w:ascii="Segoe UI" w:hAnsi="Segoe UI" w:cs="Segoe UI"/>
          <w:sz w:val="23"/>
          <w:szCs w:val="23"/>
        </w:rPr>
      </w:pPr>
      <w:hyperlink r:id="rId108" w:history="1">
        <w:r w:rsidR="00004F28" w:rsidRPr="00171482">
          <w:rPr>
            <w:rStyle w:val="Hyperlink"/>
            <w:rFonts w:ascii="Segoe UI" w:hAnsi="Segoe UI" w:cs="Segoe UI"/>
            <w:sz w:val="23"/>
            <w:szCs w:val="23"/>
          </w:rPr>
          <w:t>Goldfein details Air Force’s move toward a ‘fully networked,’ multi-domain future</w:t>
        </w:r>
      </w:hyperlink>
    </w:p>
    <w:p w14:paraId="15A006E7" w14:textId="08A0961B" w:rsidR="00004F28" w:rsidRPr="00171482" w:rsidRDefault="00EC18F1" w:rsidP="00171482">
      <w:pPr>
        <w:pStyle w:val="Default"/>
        <w:numPr>
          <w:ilvl w:val="0"/>
          <w:numId w:val="2"/>
        </w:numPr>
        <w:rPr>
          <w:rFonts w:ascii="Segoe UI" w:hAnsi="Segoe UI" w:cs="Segoe UI"/>
          <w:sz w:val="23"/>
          <w:szCs w:val="23"/>
        </w:rPr>
      </w:pPr>
      <w:hyperlink r:id="rId109" w:history="1">
        <w:r w:rsidR="00004F28" w:rsidRPr="00171482">
          <w:rPr>
            <w:rStyle w:val="Hyperlink"/>
            <w:rFonts w:ascii="Segoe UI" w:hAnsi="Segoe UI" w:cs="Segoe UI"/>
            <w:sz w:val="23"/>
            <w:szCs w:val="23"/>
          </w:rPr>
          <w:t xml:space="preserve">Acting </w:t>
        </w:r>
        <w:proofErr w:type="spellStart"/>
        <w:r w:rsidR="00004F28" w:rsidRPr="00171482">
          <w:rPr>
            <w:rStyle w:val="Hyperlink"/>
            <w:rFonts w:ascii="Segoe UI" w:hAnsi="Segoe UI" w:cs="Segoe UI"/>
            <w:sz w:val="23"/>
            <w:szCs w:val="23"/>
          </w:rPr>
          <w:t>SecAF</w:t>
        </w:r>
        <w:proofErr w:type="spellEnd"/>
        <w:r w:rsidR="00004F28" w:rsidRPr="00171482">
          <w:rPr>
            <w:rStyle w:val="Hyperlink"/>
            <w:rFonts w:ascii="Segoe UI" w:hAnsi="Segoe UI" w:cs="Segoe UI"/>
            <w:sz w:val="23"/>
            <w:szCs w:val="23"/>
          </w:rPr>
          <w:t xml:space="preserve"> Donovan highlights progress in achieving ‘Air Force We Need’ in speech at Air Space Cyber Conference</w:t>
        </w:r>
      </w:hyperlink>
    </w:p>
    <w:p w14:paraId="13AB36FE" w14:textId="6F578050" w:rsidR="00004F28" w:rsidRPr="00171482" w:rsidRDefault="00EC18F1" w:rsidP="00171482">
      <w:pPr>
        <w:pStyle w:val="Default"/>
        <w:numPr>
          <w:ilvl w:val="0"/>
          <w:numId w:val="2"/>
        </w:numPr>
        <w:rPr>
          <w:rFonts w:ascii="Segoe UI" w:hAnsi="Segoe UI" w:cs="Segoe UI"/>
          <w:sz w:val="23"/>
          <w:szCs w:val="23"/>
        </w:rPr>
      </w:pPr>
      <w:hyperlink r:id="rId110" w:history="1">
        <w:r w:rsidR="00004F28" w:rsidRPr="00171482">
          <w:rPr>
            <w:rStyle w:val="Hyperlink"/>
            <w:rFonts w:ascii="Segoe UI" w:hAnsi="Segoe UI" w:cs="Segoe UI"/>
            <w:sz w:val="23"/>
            <w:szCs w:val="23"/>
          </w:rPr>
          <w:t xml:space="preserve">OEA introduces Energy </w:t>
        </w:r>
        <w:proofErr w:type="spellStart"/>
        <w:r w:rsidR="00004F28" w:rsidRPr="00171482">
          <w:rPr>
            <w:rStyle w:val="Hyperlink"/>
            <w:rFonts w:ascii="Segoe UI" w:hAnsi="Segoe UI" w:cs="Segoe UI"/>
            <w:sz w:val="23"/>
            <w:szCs w:val="23"/>
          </w:rPr>
          <w:t>StoryMap</w:t>
        </w:r>
        <w:proofErr w:type="spellEnd"/>
      </w:hyperlink>
    </w:p>
    <w:p w14:paraId="35B55E46" w14:textId="65E5E04F" w:rsidR="00D626E5" w:rsidRPr="00171482" w:rsidRDefault="00EC18F1" w:rsidP="00171482">
      <w:pPr>
        <w:pStyle w:val="Default"/>
        <w:numPr>
          <w:ilvl w:val="0"/>
          <w:numId w:val="2"/>
        </w:numPr>
        <w:rPr>
          <w:rFonts w:ascii="Segoe UI" w:hAnsi="Segoe UI" w:cs="Segoe UI"/>
          <w:sz w:val="23"/>
          <w:szCs w:val="23"/>
        </w:rPr>
      </w:pPr>
      <w:hyperlink r:id="rId111" w:history="1">
        <w:r w:rsidR="00D626E5" w:rsidRPr="00171482">
          <w:rPr>
            <w:rStyle w:val="Hyperlink"/>
            <w:rFonts w:ascii="Segoe UI" w:hAnsi="Segoe UI" w:cs="Segoe UI"/>
            <w:sz w:val="23"/>
            <w:szCs w:val="23"/>
          </w:rPr>
          <w:t>Reserve readiness for today and the future</w:t>
        </w:r>
      </w:hyperlink>
    </w:p>
    <w:p w14:paraId="0FA54135" w14:textId="481DAE52" w:rsidR="00AF30AD" w:rsidRPr="00171482" w:rsidRDefault="00EC18F1" w:rsidP="00171482">
      <w:pPr>
        <w:pStyle w:val="Default"/>
        <w:numPr>
          <w:ilvl w:val="0"/>
          <w:numId w:val="2"/>
        </w:numPr>
        <w:rPr>
          <w:rFonts w:ascii="Segoe UI" w:hAnsi="Segoe UI" w:cs="Segoe UI"/>
          <w:sz w:val="23"/>
          <w:szCs w:val="23"/>
        </w:rPr>
      </w:pPr>
      <w:hyperlink r:id="rId112" w:tgtFrame="_blank" w:history="1">
        <w:r w:rsidR="00AF30AD" w:rsidRPr="00171482">
          <w:rPr>
            <w:rStyle w:val="Hyperlink"/>
            <w:rFonts w:ascii="Segoe UI" w:hAnsi="Segoe UI" w:cs="Segoe UI"/>
            <w:sz w:val="23"/>
            <w:szCs w:val="23"/>
          </w:rPr>
          <w:t>Air Force wants to continue recovery training in Southwest</w:t>
        </w:r>
      </w:hyperlink>
    </w:p>
    <w:p w14:paraId="33FD9D35" w14:textId="08FDE776" w:rsidR="00543684" w:rsidRPr="00171482" w:rsidRDefault="00EC18F1" w:rsidP="00171482">
      <w:pPr>
        <w:pStyle w:val="Default"/>
        <w:numPr>
          <w:ilvl w:val="0"/>
          <w:numId w:val="2"/>
        </w:numPr>
        <w:rPr>
          <w:rFonts w:ascii="Segoe UI" w:hAnsi="Segoe UI" w:cs="Segoe UI"/>
          <w:sz w:val="23"/>
          <w:szCs w:val="23"/>
        </w:rPr>
      </w:pPr>
      <w:hyperlink r:id="rId113" w:tgtFrame="_blank" w:history="1">
        <w:r w:rsidR="00543684" w:rsidRPr="00171482">
          <w:rPr>
            <w:rStyle w:val="Hyperlink"/>
            <w:rFonts w:ascii="Segoe UI" w:hAnsi="Segoe UI" w:cs="Segoe UI"/>
            <w:sz w:val="23"/>
            <w:szCs w:val="23"/>
          </w:rPr>
          <w:t>What’s the future of the U.S. Air Force? | Defense News Weekly, Sept. 20, 2019</w:t>
        </w:r>
      </w:hyperlink>
    </w:p>
    <w:p w14:paraId="5F6E65F5" w14:textId="5B7BB5E3" w:rsidR="00655773" w:rsidRPr="00171482" w:rsidRDefault="00EC18F1" w:rsidP="00171482">
      <w:pPr>
        <w:pStyle w:val="Default"/>
        <w:numPr>
          <w:ilvl w:val="0"/>
          <w:numId w:val="2"/>
        </w:numPr>
        <w:rPr>
          <w:rFonts w:ascii="Segoe UI" w:hAnsi="Segoe UI" w:cs="Segoe UI"/>
          <w:sz w:val="23"/>
          <w:szCs w:val="23"/>
        </w:rPr>
      </w:pPr>
      <w:hyperlink r:id="rId114" w:tgtFrame="_blank" w:history="1">
        <w:r w:rsidR="00655773" w:rsidRPr="00171482">
          <w:rPr>
            <w:rStyle w:val="Hyperlink"/>
            <w:rFonts w:ascii="Segoe UI" w:hAnsi="Segoe UI" w:cs="Segoe UI"/>
            <w:sz w:val="23"/>
            <w:szCs w:val="23"/>
          </w:rPr>
          <w:t>How the Air Force has reorganized its cyber staff</w:t>
        </w:r>
      </w:hyperlink>
    </w:p>
    <w:p w14:paraId="0393ACCE" w14:textId="69D9B129" w:rsidR="00655773" w:rsidRPr="00171482" w:rsidRDefault="00EC18F1" w:rsidP="00171482">
      <w:pPr>
        <w:pStyle w:val="Default"/>
        <w:numPr>
          <w:ilvl w:val="0"/>
          <w:numId w:val="2"/>
        </w:numPr>
        <w:rPr>
          <w:rFonts w:ascii="Segoe UI" w:hAnsi="Segoe UI" w:cs="Segoe UI"/>
          <w:sz w:val="23"/>
          <w:szCs w:val="23"/>
        </w:rPr>
      </w:pPr>
      <w:hyperlink r:id="rId115" w:tgtFrame="_blank" w:history="1">
        <w:r w:rsidR="00655773" w:rsidRPr="00171482">
          <w:rPr>
            <w:rStyle w:val="Hyperlink"/>
            <w:rFonts w:ascii="Segoe UI" w:hAnsi="Segoe UI" w:cs="Segoe UI"/>
            <w:sz w:val="23"/>
            <w:szCs w:val="23"/>
          </w:rPr>
          <w:t>The Air Force has 15 areas in cyber where it wants help</w:t>
        </w:r>
      </w:hyperlink>
    </w:p>
    <w:p w14:paraId="44D8C8F9" w14:textId="247A5175" w:rsidR="00655773" w:rsidRPr="00171482" w:rsidRDefault="00EC18F1" w:rsidP="00171482">
      <w:pPr>
        <w:pStyle w:val="Default"/>
        <w:numPr>
          <w:ilvl w:val="0"/>
          <w:numId w:val="2"/>
        </w:numPr>
        <w:rPr>
          <w:rFonts w:ascii="Segoe UI" w:hAnsi="Segoe UI" w:cs="Segoe UI"/>
          <w:sz w:val="23"/>
          <w:szCs w:val="23"/>
        </w:rPr>
      </w:pPr>
      <w:hyperlink r:id="rId116" w:tgtFrame="_blank" w:history="1">
        <w:r w:rsidR="00655773" w:rsidRPr="00171482">
          <w:rPr>
            <w:rStyle w:val="Hyperlink"/>
            <w:rFonts w:ascii="Segoe UI" w:hAnsi="Segoe UI" w:cs="Segoe UI"/>
            <w:sz w:val="23"/>
            <w:szCs w:val="23"/>
          </w:rPr>
          <w:t>Video: What’s the future of the U.S. Air Force | Defense News Weekly, Sept. 20, 2019</w:t>
        </w:r>
      </w:hyperlink>
    </w:p>
    <w:p w14:paraId="711A4BD4" w14:textId="6531DC2E" w:rsidR="0076357D" w:rsidRPr="00171482" w:rsidRDefault="00EC18F1" w:rsidP="00171482">
      <w:pPr>
        <w:pStyle w:val="Default"/>
        <w:numPr>
          <w:ilvl w:val="0"/>
          <w:numId w:val="2"/>
        </w:numPr>
        <w:rPr>
          <w:rFonts w:ascii="Segoe UI" w:hAnsi="Segoe UI" w:cs="Segoe UI"/>
          <w:sz w:val="23"/>
          <w:szCs w:val="23"/>
        </w:rPr>
      </w:pPr>
      <w:hyperlink r:id="rId117" w:tgtFrame="_blank" w:history="1">
        <w:r w:rsidR="0076357D" w:rsidRPr="00171482">
          <w:rPr>
            <w:rStyle w:val="Hyperlink"/>
            <w:rFonts w:ascii="Segoe UI" w:hAnsi="Segoe UI" w:cs="Segoe UI"/>
            <w:sz w:val="23"/>
            <w:szCs w:val="23"/>
          </w:rPr>
          <w:t>Most USAF fighters won’t meet 80 percent directive, but process has lessons learned</w:t>
        </w:r>
      </w:hyperlink>
    </w:p>
    <w:p w14:paraId="2F168499" w14:textId="0BB9C72A" w:rsidR="001D22E8" w:rsidRPr="00171482" w:rsidRDefault="00EC18F1" w:rsidP="00171482">
      <w:pPr>
        <w:pStyle w:val="Default"/>
        <w:numPr>
          <w:ilvl w:val="0"/>
          <w:numId w:val="2"/>
        </w:numPr>
        <w:rPr>
          <w:rFonts w:ascii="Segoe UI" w:hAnsi="Segoe UI" w:cs="Segoe UI"/>
          <w:sz w:val="23"/>
          <w:szCs w:val="23"/>
        </w:rPr>
      </w:pPr>
      <w:hyperlink r:id="rId118" w:history="1">
        <w:r w:rsidR="001D22E8" w:rsidRPr="00171482">
          <w:rPr>
            <w:rStyle w:val="Hyperlink"/>
            <w:rFonts w:ascii="Segoe UI" w:hAnsi="Segoe UI" w:cs="Segoe UI"/>
            <w:sz w:val="23"/>
            <w:szCs w:val="23"/>
          </w:rPr>
          <w:t>The Air Force Will Start Work on Flying Cars This Fall</w:t>
        </w:r>
      </w:hyperlink>
    </w:p>
    <w:p w14:paraId="02C9A936" w14:textId="494D21CD" w:rsidR="001D22E8" w:rsidRPr="00171482" w:rsidRDefault="00EC18F1" w:rsidP="00171482">
      <w:pPr>
        <w:pStyle w:val="Default"/>
        <w:numPr>
          <w:ilvl w:val="0"/>
          <w:numId w:val="2"/>
        </w:numPr>
        <w:rPr>
          <w:rFonts w:ascii="Segoe UI" w:hAnsi="Segoe UI" w:cs="Segoe UI"/>
          <w:sz w:val="23"/>
          <w:szCs w:val="23"/>
        </w:rPr>
      </w:pPr>
      <w:hyperlink r:id="rId119" w:history="1">
        <w:r w:rsidR="001D22E8" w:rsidRPr="00171482">
          <w:rPr>
            <w:rStyle w:val="Hyperlink"/>
            <w:rFonts w:ascii="Segoe UI" w:hAnsi="Segoe UI" w:cs="Segoe UI"/>
            <w:sz w:val="23"/>
            <w:szCs w:val="23"/>
          </w:rPr>
          <w:t>Air Force Secretary Nominee Emphasizes Creating Space Force Would Be a “Key Imperative”</w:t>
        </w:r>
      </w:hyperlink>
    </w:p>
    <w:p w14:paraId="7D10E117" w14:textId="76C1C5AE" w:rsidR="002C2CD6" w:rsidRPr="00171482" w:rsidRDefault="00EC18F1" w:rsidP="00171482">
      <w:pPr>
        <w:pStyle w:val="Default"/>
        <w:numPr>
          <w:ilvl w:val="0"/>
          <w:numId w:val="2"/>
        </w:numPr>
        <w:rPr>
          <w:rFonts w:ascii="Segoe UI" w:hAnsi="Segoe UI" w:cs="Segoe UI"/>
          <w:sz w:val="23"/>
          <w:szCs w:val="23"/>
        </w:rPr>
      </w:pPr>
      <w:hyperlink r:id="rId120" w:tgtFrame="_blank" w:history="1">
        <w:r w:rsidR="002C2CD6" w:rsidRPr="00171482">
          <w:rPr>
            <w:rStyle w:val="Hyperlink"/>
            <w:rFonts w:ascii="Segoe UI" w:hAnsi="Segoe UI" w:cs="Segoe UI"/>
            <w:sz w:val="23"/>
            <w:szCs w:val="23"/>
          </w:rPr>
          <w:t>Receipt to Congress — Air Force readiness on the rise</w:t>
        </w:r>
      </w:hyperlink>
    </w:p>
    <w:p w14:paraId="36D63DC7" w14:textId="5B9BA4DF" w:rsidR="00A775C1" w:rsidRPr="00171482" w:rsidRDefault="00EC18F1" w:rsidP="00171482">
      <w:pPr>
        <w:pStyle w:val="Default"/>
        <w:numPr>
          <w:ilvl w:val="0"/>
          <w:numId w:val="2"/>
        </w:numPr>
        <w:rPr>
          <w:rFonts w:ascii="Segoe UI" w:hAnsi="Segoe UI" w:cs="Segoe UI"/>
          <w:sz w:val="23"/>
          <w:szCs w:val="23"/>
        </w:rPr>
      </w:pPr>
      <w:hyperlink r:id="rId121" w:tgtFrame="_blank" w:history="1">
        <w:r w:rsidR="00A775C1" w:rsidRPr="00171482">
          <w:rPr>
            <w:rStyle w:val="Hyperlink"/>
            <w:rFonts w:ascii="Segoe UI" w:hAnsi="Segoe UI" w:cs="Segoe UI"/>
            <w:sz w:val="23"/>
            <w:szCs w:val="23"/>
          </w:rPr>
          <w:t>Video: F-22, F-35 won't hit readiness goals | Defense News Minute, Sept. 5, 2019</w:t>
        </w:r>
      </w:hyperlink>
    </w:p>
    <w:p w14:paraId="23BB62C8" w14:textId="3EEA1FE4" w:rsidR="007D3163" w:rsidRPr="00171482" w:rsidRDefault="00EC18F1" w:rsidP="00171482">
      <w:pPr>
        <w:pStyle w:val="Default"/>
        <w:numPr>
          <w:ilvl w:val="0"/>
          <w:numId w:val="2"/>
        </w:numPr>
        <w:rPr>
          <w:rFonts w:ascii="Segoe UI" w:hAnsi="Segoe UI" w:cs="Segoe UI"/>
          <w:sz w:val="23"/>
          <w:szCs w:val="23"/>
        </w:rPr>
      </w:pPr>
      <w:hyperlink r:id="rId122" w:tgtFrame="_blank" w:history="1">
        <w:r w:rsidR="00961665" w:rsidRPr="00171482">
          <w:rPr>
            <w:rStyle w:val="Hyperlink"/>
            <w:rFonts w:ascii="Segoe UI" w:hAnsi="Segoe UI" w:cs="Segoe UI"/>
            <w:sz w:val="23"/>
            <w:szCs w:val="23"/>
          </w:rPr>
          <w:t>US Air Force to keep A-10 off the chopping block in next budget request</w:t>
        </w:r>
      </w:hyperlink>
    </w:p>
    <w:p w14:paraId="2527C7FF" w14:textId="274242AD" w:rsidR="00961665" w:rsidRPr="00171482" w:rsidRDefault="00EC18F1" w:rsidP="00171482">
      <w:pPr>
        <w:pStyle w:val="Default"/>
        <w:numPr>
          <w:ilvl w:val="0"/>
          <w:numId w:val="2"/>
        </w:numPr>
        <w:rPr>
          <w:rFonts w:ascii="Segoe UI" w:hAnsi="Segoe UI" w:cs="Segoe UI"/>
          <w:sz w:val="23"/>
          <w:szCs w:val="23"/>
        </w:rPr>
      </w:pPr>
      <w:hyperlink r:id="rId123" w:tgtFrame="_blank" w:history="1">
        <w:r w:rsidR="00961665" w:rsidRPr="00171482">
          <w:rPr>
            <w:rStyle w:val="Hyperlink"/>
            <w:rFonts w:ascii="Segoe UI" w:hAnsi="Segoe UI" w:cs="Segoe UI"/>
            <w:sz w:val="23"/>
            <w:szCs w:val="23"/>
          </w:rPr>
          <w:t xml:space="preserve">‘Controversial changes’ are coming in US Air Force’s next </w:t>
        </w:r>
        <w:proofErr w:type="gramStart"/>
        <w:r w:rsidR="00961665" w:rsidRPr="00171482">
          <w:rPr>
            <w:rStyle w:val="Hyperlink"/>
            <w:rFonts w:ascii="Segoe UI" w:hAnsi="Segoe UI" w:cs="Segoe UI"/>
            <w:sz w:val="23"/>
            <w:szCs w:val="23"/>
          </w:rPr>
          <w:t>budget,</w:t>
        </w:r>
        <w:proofErr w:type="gramEnd"/>
        <w:r w:rsidR="00961665" w:rsidRPr="00171482">
          <w:rPr>
            <w:rStyle w:val="Hyperlink"/>
            <w:rFonts w:ascii="Segoe UI" w:hAnsi="Segoe UI" w:cs="Segoe UI"/>
            <w:sz w:val="23"/>
            <w:szCs w:val="23"/>
          </w:rPr>
          <w:t xml:space="preserve"> its top civilian says</w:t>
        </w:r>
      </w:hyperlink>
    </w:p>
    <w:p w14:paraId="34049B99" w14:textId="592C1D43" w:rsidR="00961665" w:rsidRPr="00171482" w:rsidRDefault="00EC18F1" w:rsidP="00171482">
      <w:pPr>
        <w:pStyle w:val="Default"/>
        <w:numPr>
          <w:ilvl w:val="0"/>
          <w:numId w:val="2"/>
        </w:numPr>
        <w:rPr>
          <w:rFonts w:ascii="Segoe UI" w:hAnsi="Segoe UI" w:cs="Segoe UI"/>
          <w:sz w:val="23"/>
          <w:szCs w:val="23"/>
        </w:rPr>
      </w:pPr>
      <w:hyperlink r:id="rId124" w:tgtFrame="_blank" w:history="1">
        <w:r w:rsidR="00961665" w:rsidRPr="00171482">
          <w:rPr>
            <w:rStyle w:val="Hyperlink"/>
            <w:rFonts w:ascii="Segoe UI" w:hAnsi="Segoe UI" w:cs="Segoe UI"/>
            <w:sz w:val="23"/>
            <w:szCs w:val="23"/>
          </w:rPr>
          <w:t>Air Force expands 5G as it transforms to multi-domain ops: Donovan</w:t>
        </w:r>
      </w:hyperlink>
    </w:p>
    <w:p w14:paraId="19D5838D" w14:textId="77777777" w:rsidR="004F46EF" w:rsidRPr="00171482" w:rsidRDefault="004F46EF" w:rsidP="00171482">
      <w:pPr>
        <w:pStyle w:val="Default"/>
        <w:outlineLvl w:val="2"/>
        <w:rPr>
          <w:rFonts w:ascii="Segoe UI" w:hAnsi="Segoe UI" w:cs="Segoe UI"/>
          <w:sz w:val="23"/>
          <w:szCs w:val="23"/>
        </w:rPr>
      </w:pPr>
      <w:bookmarkStart w:id="16" w:name="_Toc20900486"/>
      <w:r w:rsidRPr="00171482">
        <w:rPr>
          <w:rFonts w:ascii="Segoe UI" w:hAnsi="Segoe UI" w:cs="Segoe UI"/>
          <w:b/>
          <w:bCs/>
          <w:sz w:val="23"/>
          <w:szCs w:val="23"/>
        </w:rPr>
        <w:t>Army</w:t>
      </w:r>
      <w:bookmarkEnd w:id="16"/>
      <w:r w:rsidRPr="00171482">
        <w:rPr>
          <w:rFonts w:ascii="Segoe UI" w:hAnsi="Segoe UI" w:cs="Segoe UI"/>
          <w:b/>
          <w:bCs/>
          <w:sz w:val="23"/>
          <w:szCs w:val="23"/>
        </w:rPr>
        <w:t xml:space="preserve"> </w:t>
      </w:r>
    </w:p>
    <w:p w14:paraId="22483DE5" w14:textId="1D98E65E" w:rsidR="00275524" w:rsidRPr="00171482" w:rsidRDefault="00EC18F1" w:rsidP="00171482">
      <w:pPr>
        <w:pStyle w:val="Default"/>
        <w:numPr>
          <w:ilvl w:val="0"/>
          <w:numId w:val="1"/>
        </w:numPr>
        <w:rPr>
          <w:rFonts w:ascii="Segoe UI" w:hAnsi="Segoe UI" w:cs="Segoe UI"/>
          <w:sz w:val="23"/>
          <w:szCs w:val="23"/>
        </w:rPr>
      </w:pPr>
      <w:hyperlink r:id="rId125" w:tgtFrame="_blank" w:history="1">
        <w:r w:rsidR="00275524" w:rsidRPr="00171482">
          <w:rPr>
            <w:rStyle w:val="Hyperlink"/>
            <w:rFonts w:ascii="Segoe UI" w:hAnsi="Segoe UI" w:cs="Segoe UI"/>
            <w:sz w:val="23"/>
            <w:szCs w:val="23"/>
          </w:rPr>
          <w:t>Modernize or risk losing: New Army secretary's challenge to the force</w:t>
        </w:r>
      </w:hyperlink>
    </w:p>
    <w:p w14:paraId="03F72E27" w14:textId="74BD6E95" w:rsidR="00AF30AD" w:rsidRPr="00171482" w:rsidRDefault="00EC18F1" w:rsidP="00171482">
      <w:pPr>
        <w:pStyle w:val="Default"/>
        <w:numPr>
          <w:ilvl w:val="0"/>
          <w:numId w:val="1"/>
        </w:numPr>
        <w:rPr>
          <w:rFonts w:ascii="Segoe UI" w:hAnsi="Segoe UI" w:cs="Segoe UI"/>
          <w:sz w:val="23"/>
          <w:szCs w:val="23"/>
        </w:rPr>
      </w:pPr>
      <w:hyperlink r:id="rId126" w:tgtFrame="_blank" w:history="1">
        <w:r w:rsidR="00AF30AD" w:rsidRPr="00171482">
          <w:rPr>
            <w:rStyle w:val="Hyperlink"/>
            <w:rFonts w:ascii="Segoe UI" w:hAnsi="Segoe UI" w:cs="Segoe UI"/>
            <w:sz w:val="23"/>
            <w:szCs w:val="23"/>
          </w:rPr>
          <w:t>McCarthy officially becomes Army secretary</w:t>
        </w:r>
      </w:hyperlink>
    </w:p>
    <w:p w14:paraId="40D09E90" w14:textId="6DB2B4B7" w:rsidR="00EC0031" w:rsidRPr="00171482" w:rsidRDefault="00EC18F1" w:rsidP="00171482">
      <w:pPr>
        <w:pStyle w:val="Default"/>
        <w:numPr>
          <w:ilvl w:val="0"/>
          <w:numId w:val="1"/>
        </w:numPr>
        <w:rPr>
          <w:rFonts w:ascii="Segoe UI" w:hAnsi="Segoe UI" w:cs="Segoe UI"/>
          <w:sz w:val="23"/>
          <w:szCs w:val="23"/>
        </w:rPr>
      </w:pPr>
      <w:hyperlink r:id="rId127" w:history="1">
        <w:r w:rsidR="00EC0031" w:rsidRPr="00171482">
          <w:rPr>
            <w:rStyle w:val="Hyperlink"/>
            <w:rFonts w:ascii="Segoe UI" w:hAnsi="Segoe UI" w:cs="Segoe UI"/>
            <w:sz w:val="23"/>
            <w:szCs w:val="23"/>
          </w:rPr>
          <w:t xml:space="preserve">Army’s Pivot to Energy </w:t>
        </w:r>
        <w:r w:rsidR="00BA2CF2" w:rsidRPr="00171482">
          <w:rPr>
            <w:rStyle w:val="Hyperlink"/>
            <w:rFonts w:ascii="Segoe UI" w:hAnsi="Segoe UI" w:cs="Segoe UI"/>
            <w:sz w:val="23"/>
            <w:szCs w:val="23"/>
          </w:rPr>
          <w:t>a</w:t>
        </w:r>
        <w:r w:rsidR="00EC0031" w:rsidRPr="00171482">
          <w:rPr>
            <w:rStyle w:val="Hyperlink"/>
            <w:rFonts w:ascii="Segoe UI" w:hAnsi="Segoe UI" w:cs="Segoe UI"/>
            <w:sz w:val="23"/>
            <w:szCs w:val="23"/>
          </w:rPr>
          <w:t>nd Water Resilience</w:t>
        </w:r>
      </w:hyperlink>
    </w:p>
    <w:p w14:paraId="4A6AC9AE" w14:textId="72E47104" w:rsidR="002D7F49" w:rsidRPr="00171482" w:rsidRDefault="00EC18F1" w:rsidP="00171482">
      <w:pPr>
        <w:pStyle w:val="Default"/>
        <w:numPr>
          <w:ilvl w:val="0"/>
          <w:numId w:val="1"/>
        </w:numPr>
        <w:rPr>
          <w:rFonts w:ascii="Segoe UI" w:hAnsi="Segoe UI" w:cs="Segoe UI"/>
          <w:sz w:val="23"/>
          <w:szCs w:val="23"/>
        </w:rPr>
      </w:pPr>
      <w:hyperlink r:id="rId128" w:tgtFrame="_blank" w:history="1">
        <w:r w:rsidR="002D7F49" w:rsidRPr="00171482">
          <w:rPr>
            <w:rStyle w:val="Hyperlink"/>
            <w:rFonts w:ascii="Segoe UI" w:hAnsi="Segoe UI" w:cs="Segoe UI"/>
            <w:sz w:val="23"/>
            <w:szCs w:val="23"/>
          </w:rPr>
          <w:t>These 90 Army posts have contaminated drinking water</w:t>
        </w:r>
      </w:hyperlink>
    </w:p>
    <w:p w14:paraId="2F24742B" w14:textId="7A4BD657" w:rsidR="00EF0C7C" w:rsidRPr="00171482" w:rsidRDefault="00EC18F1" w:rsidP="00171482">
      <w:pPr>
        <w:pStyle w:val="Default"/>
        <w:numPr>
          <w:ilvl w:val="0"/>
          <w:numId w:val="1"/>
        </w:numPr>
        <w:rPr>
          <w:rFonts w:ascii="Segoe UI" w:hAnsi="Segoe UI" w:cs="Segoe UI"/>
          <w:sz w:val="23"/>
          <w:szCs w:val="23"/>
        </w:rPr>
      </w:pPr>
      <w:hyperlink r:id="rId129" w:tgtFrame="_blank" w:history="1">
        <w:r w:rsidR="00E57E5F" w:rsidRPr="00171482">
          <w:rPr>
            <w:rStyle w:val="Hyperlink"/>
            <w:rFonts w:ascii="Segoe UI" w:hAnsi="Segoe UI" w:cs="Segoe UI"/>
            <w:sz w:val="23"/>
            <w:szCs w:val="23"/>
          </w:rPr>
          <w:t>Here’s how Army aviators must prepare for large-scale combat operations</w:t>
        </w:r>
      </w:hyperlink>
    </w:p>
    <w:p w14:paraId="1E2065ED" w14:textId="2F243119" w:rsidR="009A711A" w:rsidRPr="00171482" w:rsidRDefault="004F46EF" w:rsidP="00171482">
      <w:pPr>
        <w:pStyle w:val="Default"/>
        <w:outlineLvl w:val="2"/>
        <w:rPr>
          <w:rFonts w:ascii="Segoe UI" w:hAnsi="Segoe UI" w:cs="Segoe UI"/>
          <w:b/>
          <w:bCs/>
          <w:sz w:val="23"/>
          <w:szCs w:val="23"/>
        </w:rPr>
      </w:pPr>
      <w:bookmarkStart w:id="17" w:name="_Toc20900487"/>
      <w:r w:rsidRPr="00171482">
        <w:rPr>
          <w:rFonts w:ascii="Segoe UI" w:hAnsi="Segoe UI" w:cs="Segoe UI"/>
          <w:b/>
          <w:bCs/>
          <w:sz w:val="23"/>
          <w:szCs w:val="23"/>
        </w:rPr>
        <w:t>Navy</w:t>
      </w:r>
      <w:bookmarkEnd w:id="17"/>
      <w:r w:rsidR="00363B4B" w:rsidRPr="00171482">
        <w:rPr>
          <w:rFonts w:ascii="Segoe UI" w:hAnsi="Segoe UI" w:cs="Segoe UI"/>
          <w:b/>
          <w:bCs/>
          <w:sz w:val="23"/>
          <w:szCs w:val="23"/>
        </w:rPr>
        <w:tab/>
      </w:r>
    </w:p>
    <w:p w14:paraId="459BCA8D" w14:textId="5D20A407" w:rsidR="00275524" w:rsidRPr="00171482" w:rsidRDefault="00EC18F1" w:rsidP="00171482">
      <w:pPr>
        <w:pStyle w:val="ListParagraph"/>
        <w:numPr>
          <w:ilvl w:val="0"/>
          <w:numId w:val="23"/>
        </w:numPr>
        <w:spacing w:after="0" w:line="240" w:lineRule="auto"/>
        <w:rPr>
          <w:rFonts w:ascii="Segoe UI" w:hAnsi="Segoe UI" w:cs="Segoe UI"/>
          <w:sz w:val="23"/>
          <w:szCs w:val="23"/>
        </w:rPr>
      </w:pPr>
      <w:hyperlink r:id="rId130" w:tgtFrame="_blank" w:history="1">
        <w:r w:rsidR="00275524" w:rsidRPr="00171482">
          <w:rPr>
            <w:rStyle w:val="Hyperlink"/>
            <w:rFonts w:ascii="Segoe UI" w:hAnsi="Segoe UI" w:cs="Segoe UI"/>
            <w:sz w:val="23"/>
            <w:szCs w:val="23"/>
          </w:rPr>
          <w:t>Navy fighters hit readiness goal</w:t>
        </w:r>
      </w:hyperlink>
    </w:p>
    <w:p w14:paraId="118BD74C" w14:textId="4330E3B1" w:rsidR="00AF30AD" w:rsidRPr="00171482" w:rsidRDefault="00EC18F1" w:rsidP="00171482">
      <w:pPr>
        <w:pStyle w:val="ListParagraph"/>
        <w:numPr>
          <w:ilvl w:val="0"/>
          <w:numId w:val="23"/>
        </w:numPr>
        <w:spacing w:after="0" w:line="240" w:lineRule="auto"/>
        <w:rPr>
          <w:rFonts w:ascii="Segoe UI" w:hAnsi="Segoe UI" w:cs="Segoe UI"/>
          <w:sz w:val="23"/>
          <w:szCs w:val="23"/>
        </w:rPr>
      </w:pPr>
      <w:hyperlink r:id="rId131" w:tgtFrame="_blank" w:history="1">
        <w:r w:rsidR="00AF30AD" w:rsidRPr="00171482">
          <w:rPr>
            <w:rStyle w:val="Hyperlink"/>
            <w:rFonts w:ascii="Segoe UI" w:hAnsi="Segoe UI" w:cs="Segoe UI"/>
            <w:sz w:val="23"/>
            <w:szCs w:val="23"/>
          </w:rPr>
          <w:t>Navy, Marines rethinking how to build future fleet with unmanned, expeditionary ships</w:t>
        </w:r>
      </w:hyperlink>
    </w:p>
    <w:p w14:paraId="0411E8CF" w14:textId="77D3C079" w:rsidR="00EB2F6F" w:rsidRPr="00171482" w:rsidRDefault="00EC18F1" w:rsidP="00171482">
      <w:pPr>
        <w:pStyle w:val="ListParagraph"/>
        <w:numPr>
          <w:ilvl w:val="0"/>
          <w:numId w:val="23"/>
        </w:numPr>
        <w:spacing w:after="0" w:line="240" w:lineRule="auto"/>
        <w:rPr>
          <w:rFonts w:ascii="Segoe UI" w:hAnsi="Segoe UI" w:cs="Segoe UI"/>
          <w:sz w:val="23"/>
          <w:szCs w:val="23"/>
        </w:rPr>
      </w:pPr>
      <w:hyperlink r:id="rId132" w:tgtFrame="_blank" w:history="1">
        <w:r w:rsidR="00EB2F6F" w:rsidRPr="00171482">
          <w:rPr>
            <w:rStyle w:val="Hyperlink"/>
            <w:rFonts w:ascii="Segoe UI" w:hAnsi="Segoe UI" w:cs="Segoe UI"/>
            <w:sz w:val="23"/>
            <w:szCs w:val="23"/>
          </w:rPr>
          <w:t>The Navy just got fighter jet readiness above 80%. The challenge will be keeping it there</w:t>
        </w:r>
      </w:hyperlink>
    </w:p>
    <w:p w14:paraId="3804C08F" w14:textId="608C5E7E" w:rsidR="000522A8" w:rsidRPr="00171482" w:rsidRDefault="00EC18F1" w:rsidP="00171482">
      <w:pPr>
        <w:pStyle w:val="ListParagraph"/>
        <w:numPr>
          <w:ilvl w:val="0"/>
          <w:numId w:val="23"/>
        </w:numPr>
        <w:spacing w:after="0" w:line="240" w:lineRule="auto"/>
        <w:rPr>
          <w:rFonts w:ascii="Segoe UI" w:hAnsi="Segoe UI" w:cs="Segoe UI"/>
          <w:sz w:val="23"/>
          <w:szCs w:val="23"/>
        </w:rPr>
      </w:pPr>
      <w:hyperlink r:id="rId133" w:tgtFrame="_blank" w:history="1">
        <w:r w:rsidR="000522A8" w:rsidRPr="00171482">
          <w:rPr>
            <w:rStyle w:val="Hyperlink"/>
            <w:rFonts w:ascii="Segoe UI" w:hAnsi="Segoe UI" w:cs="Segoe UI"/>
            <w:sz w:val="23"/>
            <w:szCs w:val="23"/>
          </w:rPr>
          <w:t>Under the wire, Navy says it has met Mattis' fighter jet readiness deadline</w:t>
        </w:r>
      </w:hyperlink>
    </w:p>
    <w:p w14:paraId="571EC3E1" w14:textId="242EF1F3" w:rsidR="00655773" w:rsidRPr="00171482" w:rsidRDefault="00EC18F1" w:rsidP="00171482">
      <w:pPr>
        <w:pStyle w:val="ListParagraph"/>
        <w:numPr>
          <w:ilvl w:val="0"/>
          <w:numId w:val="23"/>
        </w:numPr>
        <w:spacing w:after="0" w:line="240" w:lineRule="auto"/>
        <w:rPr>
          <w:rFonts w:ascii="Segoe UI" w:hAnsi="Segoe UI" w:cs="Segoe UI"/>
          <w:sz w:val="23"/>
          <w:szCs w:val="23"/>
        </w:rPr>
      </w:pPr>
      <w:hyperlink r:id="rId134" w:history="1">
        <w:r w:rsidR="00655773" w:rsidRPr="00171482">
          <w:rPr>
            <w:rStyle w:val="Hyperlink"/>
            <w:rFonts w:ascii="Segoe UI" w:hAnsi="Segoe UI" w:cs="Segoe UI"/>
            <w:sz w:val="23"/>
            <w:szCs w:val="23"/>
          </w:rPr>
          <w:t xml:space="preserve">US Navy's Drone Tanker Prototype Takes First Flight </w:t>
        </w:r>
      </w:hyperlink>
    </w:p>
    <w:p w14:paraId="7ED5409B" w14:textId="64CAE778" w:rsidR="00B10D13" w:rsidRPr="00171482" w:rsidRDefault="00EC18F1" w:rsidP="00171482">
      <w:pPr>
        <w:pStyle w:val="ListParagraph"/>
        <w:numPr>
          <w:ilvl w:val="0"/>
          <w:numId w:val="23"/>
        </w:numPr>
        <w:spacing w:after="0" w:line="240" w:lineRule="auto"/>
        <w:rPr>
          <w:rFonts w:ascii="Segoe UI" w:hAnsi="Segoe UI" w:cs="Segoe UI"/>
          <w:sz w:val="23"/>
          <w:szCs w:val="23"/>
        </w:rPr>
      </w:pPr>
      <w:hyperlink r:id="rId135" w:history="1">
        <w:r w:rsidR="00B10D13" w:rsidRPr="00171482">
          <w:rPr>
            <w:rStyle w:val="Hyperlink"/>
            <w:rFonts w:ascii="Segoe UI" w:hAnsi="Segoe UI" w:cs="Segoe UI"/>
            <w:sz w:val="23"/>
            <w:szCs w:val="23"/>
          </w:rPr>
          <w:t xml:space="preserve">Navy Considering Marine CAC2S System for Amphibs to Exploit Strike Fighter's Capabilities </w:t>
        </w:r>
      </w:hyperlink>
    </w:p>
    <w:p w14:paraId="05F2F1E7" w14:textId="128E796F" w:rsidR="00CB165E" w:rsidRPr="00171482" w:rsidRDefault="00EC18F1" w:rsidP="00171482">
      <w:pPr>
        <w:pStyle w:val="ListParagraph"/>
        <w:numPr>
          <w:ilvl w:val="0"/>
          <w:numId w:val="23"/>
        </w:numPr>
        <w:spacing w:after="0" w:line="240" w:lineRule="auto"/>
        <w:rPr>
          <w:rFonts w:ascii="Segoe UI" w:hAnsi="Segoe UI" w:cs="Segoe UI"/>
          <w:sz w:val="23"/>
          <w:szCs w:val="23"/>
        </w:rPr>
      </w:pPr>
      <w:hyperlink r:id="rId136" w:tgtFrame="_blank" w:history="1">
        <w:r w:rsidR="00CB165E" w:rsidRPr="00171482">
          <w:rPr>
            <w:rStyle w:val="Hyperlink"/>
            <w:rFonts w:ascii="Segoe UI" w:hAnsi="Segoe UI" w:cs="Segoe UI"/>
            <w:sz w:val="23"/>
            <w:szCs w:val="23"/>
          </w:rPr>
          <w:t>Navy range exempted from proposed orca protection measures</w:t>
        </w:r>
      </w:hyperlink>
    </w:p>
    <w:p w14:paraId="74EB4CCE" w14:textId="243E5295" w:rsidR="00CB165E" w:rsidRPr="00171482" w:rsidRDefault="00EC18F1" w:rsidP="00171482">
      <w:pPr>
        <w:pStyle w:val="ListParagraph"/>
        <w:numPr>
          <w:ilvl w:val="0"/>
          <w:numId w:val="23"/>
        </w:numPr>
        <w:spacing w:after="0" w:line="240" w:lineRule="auto"/>
        <w:rPr>
          <w:rFonts w:ascii="Segoe UI" w:hAnsi="Segoe UI" w:cs="Segoe UI"/>
          <w:sz w:val="23"/>
          <w:szCs w:val="23"/>
        </w:rPr>
      </w:pPr>
      <w:hyperlink r:id="rId137" w:tgtFrame="_blank" w:history="1">
        <w:r w:rsidR="00CB165E" w:rsidRPr="00171482">
          <w:rPr>
            <w:rStyle w:val="Hyperlink"/>
            <w:rFonts w:ascii="Segoe UI" w:hAnsi="Segoe UI" w:cs="Segoe UI"/>
            <w:sz w:val="23"/>
            <w:szCs w:val="23"/>
          </w:rPr>
          <w:t>The US Navy’s new autonomous refueling drone takes historic first flight</w:t>
        </w:r>
      </w:hyperlink>
    </w:p>
    <w:p w14:paraId="1A7C6746" w14:textId="4F153B23" w:rsidR="00007994" w:rsidRPr="00F61488" w:rsidRDefault="00007994" w:rsidP="00171482">
      <w:pPr>
        <w:pStyle w:val="ListParagraph"/>
        <w:numPr>
          <w:ilvl w:val="0"/>
          <w:numId w:val="23"/>
        </w:numPr>
        <w:spacing w:after="0" w:line="240" w:lineRule="auto"/>
        <w:rPr>
          <w:rFonts w:ascii="Segoe UI" w:hAnsi="Segoe UI" w:cs="Segoe UI"/>
          <w:sz w:val="23"/>
          <w:szCs w:val="23"/>
        </w:rPr>
      </w:pPr>
      <w:r w:rsidRPr="00F61488">
        <w:rPr>
          <w:rFonts w:ascii="Segoe UI" w:hAnsi="Segoe UI" w:cs="Segoe UI"/>
          <w:color w:val="000000" w:themeColor="text1"/>
          <w:sz w:val="23"/>
          <w:szCs w:val="23"/>
        </w:rPr>
        <w:t xml:space="preserve">The U.S. Navy is conducting consultation in accordance with Section 106 of the National Historic Preservation Act (NHPA) for the proposed modernization of the Fallon Range Training Complex (FRTC), located near Fallon, Nevada. NHPA requires federal agencies identify and consider potential effects of their actions on historic properties through a collaborative framework seeking, discussing, and considering the views of the public. The Navy is proposing to modernize the FRTC to meet aviation and ground training requirements assigned to the FRTC, as described in the FRTC Modernization Environmental Impact Statement. The proposed modernization includes undertakings with the potential to affect historic properties, the extent of which is not yet fully known. For this reason, the Navy proposes to amend the existing 2011 </w:t>
      </w:r>
      <w:r w:rsidRPr="00F61488">
        <w:rPr>
          <w:rFonts w:ascii="Segoe UI" w:hAnsi="Segoe UI" w:cs="Segoe UI"/>
          <w:i/>
          <w:iCs/>
          <w:color w:val="000000" w:themeColor="text1"/>
          <w:sz w:val="23"/>
          <w:szCs w:val="23"/>
        </w:rPr>
        <w:t>Programmatic Agreement among Naval Air Station, Fallon, Nevada, the Nevada State Historic Preservation Officer and the Advisory Council on Historic Preservation Regarding the Identification, Evaluation and Treatment of Historic Properties on Lands Managed by Naval Air Station, Fallon</w:t>
      </w:r>
      <w:r w:rsidRPr="00F61488">
        <w:rPr>
          <w:rFonts w:ascii="Segoe UI" w:hAnsi="Segoe UI" w:cs="Segoe UI"/>
          <w:color w:val="000000" w:themeColor="text1"/>
          <w:sz w:val="23"/>
          <w:szCs w:val="23"/>
        </w:rPr>
        <w:t xml:space="preserve"> to accommodate proposed changes in the FRTC.   How To Comment: The proposed </w:t>
      </w:r>
      <w:hyperlink r:id="rId138" w:tgtFrame="_blank" w:history="1">
        <w:r w:rsidRPr="00171482">
          <w:rPr>
            <w:rStyle w:val="Hyperlink"/>
            <w:rFonts w:ascii="Segoe UI" w:hAnsi="Segoe UI" w:cs="Segoe UI"/>
            <w:sz w:val="23"/>
            <w:szCs w:val="23"/>
          </w:rPr>
          <w:t>Programmatic Agreement Amendment is now available</w:t>
        </w:r>
      </w:hyperlink>
      <w:r w:rsidRPr="00171482">
        <w:rPr>
          <w:rFonts w:ascii="Segoe UI" w:hAnsi="Segoe UI" w:cs="Segoe UI"/>
          <w:sz w:val="23"/>
          <w:szCs w:val="23"/>
        </w:rPr>
        <w:t> </w:t>
      </w:r>
      <w:r w:rsidRPr="00F61488">
        <w:rPr>
          <w:rFonts w:ascii="Segoe UI" w:hAnsi="Segoe UI" w:cs="Segoe UI"/>
          <w:color w:val="000000" w:themeColor="text1"/>
          <w:sz w:val="23"/>
          <w:szCs w:val="23"/>
        </w:rPr>
        <w:t xml:space="preserve">and the public is encouraged to comment as part of this Section 106 process. </w:t>
      </w:r>
    </w:p>
    <w:p w14:paraId="7C8A8647" w14:textId="77777777" w:rsidR="00F61488" w:rsidRPr="00171482" w:rsidRDefault="00F61488" w:rsidP="00F61488">
      <w:pPr>
        <w:pStyle w:val="ListParagraph"/>
        <w:spacing w:after="0" w:line="240" w:lineRule="auto"/>
        <w:rPr>
          <w:rFonts w:ascii="Segoe UI" w:hAnsi="Segoe UI" w:cs="Segoe UI"/>
          <w:sz w:val="23"/>
          <w:szCs w:val="23"/>
        </w:rPr>
      </w:pPr>
    </w:p>
    <w:p w14:paraId="5CF8A625" w14:textId="77777777" w:rsidR="003139C0" w:rsidRPr="00363B4B" w:rsidRDefault="003139C0"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8" w:name="_Toc20900488"/>
      <w:r w:rsidRPr="00363B4B">
        <w:rPr>
          <w:rFonts w:ascii="Segoe UI" w:hAnsi="Segoe UI" w:cs="Segoe UI"/>
          <w:b/>
          <w:color w:val="000000" w:themeColor="text1"/>
          <w:sz w:val="28"/>
          <w:szCs w:val="23"/>
        </w:rPr>
        <w:t>Homeland Security/Disaster Preparedness</w:t>
      </w:r>
      <w:bookmarkEnd w:id="18"/>
    </w:p>
    <w:p w14:paraId="6E0D4C01" w14:textId="0354AED9" w:rsidR="00B928D7"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39" w:tgtFrame="_blank" w:history="1">
        <w:r w:rsidR="00B928D7" w:rsidRPr="00F61488">
          <w:rPr>
            <w:rStyle w:val="Hyperlink"/>
            <w:rFonts w:ascii="Segoe UI" w:hAnsi="Segoe UI" w:cs="Segoe UI"/>
            <w:sz w:val="23"/>
            <w:szCs w:val="23"/>
          </w:rPr>
          <w:t>DHS Strategic Framework for Combating Terrorism and Targeted Violence.</w:t>
        </w:r>
      </w:hyperlink>
    </w:p>
    <w:p w14:paraId="17FBFAAD" w14:textId="434FEDDA" w:rsidR="006A5710" w:rsidRPr="00F61488" w:rsidRDefault="00F61488" w:rsidP="00910CDA">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FEMA</w:t>
      </w:r>
      <w:r w:rsidR="006A5710" w:rsidRPr="00F61488">
        <w:rPr>
          <w:rFonts w:ascii="Segoe UI" w:hAnsi="Segoe UI" w:cs="Segoe UI"/>
          <w:color w:val="000000" w:themeColor="text1"/>
          <w:sz w:val="23"/>
          <w:szCs w:val="23"/>
        </w:rPr>
        <w:t xml:space="preserve"> released for national engagement three documents designed to provide guidance to state, local, tribal and territorial jurisdictions in preparedness as well as response and recovery activities. The documents on which FEMA is seeking feedback are “Planning Considerations: Disaster Housing,” the “Disaster Financial Management Guide” and the “National Incident Management System Basic Guidance for Public Information Officers.”</w:t>
      </w:r>
      <w:r w:rsidR="006A5710" w:rsidRPr="00F61488">
        <w:rPr>
          <w:rFonts w:ascii="Segoe UI" w:hAnsi="Segoe UI" w:cs="Segoe UI"/>
          <w:sz w:val="23"/>
          <w:szCs w:val="23"/>
        </w:rPr>
        <w:t xml:space="preserve"> </w:t>
      </w:r>
      <w:r w:rsidR="006A5710" w:rsidRPr="00F61488">
        <w:rPr>
          <w:rFonts w:ascii="Segoe UI" w:hAnsi="Segoe UI" w:cs="Segoe UI"/>
          <w:color w:val="000000" w:themeColor="text1"/>
          <w:sz w:val="23"/>
          <w:szCs w:val="23"/>
        </w:rPr>
        <w:t xml:space="preserve">To review the draft housing and financial management documents, please visit </w:t>
      </w:r>
      <w:hyperlink r:id="rId140" w:history="1">
        <w:r w:rsidR="006A5710" w:rsidRPr="00F61488">
          <w:rPr>
            <w:rStyle w:val="Hyperlink"/>
            <w:rFonts w:ascii="Segoe UI" w:hAnsi="Segoe UI" w:cs="Segoe UI"/>
            <w:sz w:val="23"/>
            <w:szCs w:val="23"/>
          </w:rPr>
          <w:t>https://www.fema.gov/plan</w:t>
        </w:r>
      </w:hyperlink>
      <w:r w:rsidR="006A5710" w:rsidRPr="00F61488">
        <w:rPr>
          <w:rFonts w:ascii="Segoe UI" w:hAnsi="Segoe UI" w:cs="Segoe UI"/>
          <w:color w:val="000000" w:themeColor="text1"/>
          <w:sz w:val="23"/>
          <w:szCs w:val="23"/>
        </w:rPr>
        <w:t xml:space="preserve">. For the draft PIOs document, go to </w:t>
      </w:r>
      <w:hyperlink r:id="rId141" w:history="1">
        <w:r w:rsidR="006A5710" w:rsidRPr="00F61488">
          <w:rPr>
            <w:rStyle w:val="Hyperlink"/>
            <w:rFonts w:ascii="Segoe UI" w:hAnsi="Segoe UI" w:cs="Segoe UI"/>
            <w:sz w:val="23"/>
            <w:szCs w:val="23"/>
          </w:rPr>
          <w:t>https://www.fema.gov/national-incident-management-system/national-engagement</w:t>
        </w:r>
      </w:hyperlink>
      <w:r w:rsidR="006A5710" w:rsidRPr="00F61488">
        <w:rPr>
          <w:rFonts w:ascii="Segoe UI" w:hAnsi="Segoe UI" w:cs="Segoe UI"/>
          <w:color w:val="000000" w:themeColor="text1"/>
          <w:sz w:val="23"/>
          <w:szCs w:val="23"/>
        </w:rPr>
        <w:t>.</w:t>
      </w:r>
    </w:p>
    <w:p w14:paraId="0E4E7377" w14:textId="70C9788E" w:rsidR="000632AA" w:rsidRPr="00F61488" w:rsidRDefault="00EC18F1" w:rsidP="00910CDA">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42" w:tgtFrame="_blank" w:history="1">
        <w:r w:rsidR="000632AA" w:rsidRPr="00F61488">
          <w:rPr>
            <w:rStyle w:val="Hyperlink"/>
            <w:rFonts w:ascii="Segoe UI" w:hAnsi="Segoe UI" w:cs="Segoe UI"/>
            <w:sz w:val="23"/>
            <w:szCs w:val="23"/>
          </w:rPr>
          <w:t xml:space="preserve">DISA is Merging Its Cyber Operations </w:t>
        </w:r>
        <w:r w:rsidR="001C0A96" w:rsidRPr="00F61488">
          <w:rPr>
            <w:rStyle w:val="Hyperlink"/>
            <w:rFonts w:ascii="Segoe UI" w:hAnsi="Segoe UI" w:cs="Segoe UI"/>
            <w:sz w:val="23"/>
            <w:szCs w:val="23"/>
          </w:rPr>
          <w:t>into</w:t>
        </w:r>
        <w:r w:rsidR="000632AA" w:rsidRPr="00F61488">
          <w:rPr>
            <w:rStyle w:val="Hyperlink"/>
            <w:rFonts w:ascii="Segoe UI" w:hAnsi="Segoe UI" w:cs="Segoe UI"/>
            <w:sz w:val="23"/>
            <w:szCs w:val="23"/>
          </w:rPr>
          <w:t xml:space="preserve"> a Single Cloud-Based Platform </w:t>
        </w:r>
      </w:hyperlink>
    </w:p>
    <w:p w14:paraId="02444AB0" w14:textId="6C64AAC5" w:rsidR="004508CE" w:rsidRPr="00F61488" w:rsidRDefault="004508CE" w:rsidP="00910CDA">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F61488">
        <w:rPr>
          <w:rStyle w:val="Hyperlink"/>
          <w:rFonts w:ascii="Segoe UI" w:hAnsi="Segoe UI" w:cs="Segoe UI"/>
          <w:color w:val="000000" w:themeColor="text1"/>
          <w:sz w:val="23"/>
          <w:szCs w:val="23"/>
          <w:u w:val="none"/>
        </w:rPr>
        <w:t xml:space="preserve">FEMA has posted the Fiscal Year 2019 (FY19) Notice of Funding Opportunity (NOFO) announcements for the Flood Mitigation Assistance (FMA) and Pre-Disaster Mitigation (PDM) grant programs on </w:t>
      </w:r>
      <w:hyperlink r:id="rId143" w:history="1">
        <w:r w:rsidRPr="00F61488">
          <w:rPr>
            <w:rStyle w:val="Hyperlink"/>
            <w:rFonts w:ascii="Segoe UI" w:hAnsi="Segoe UI" w:cs="Segoe UI"/>
            <w:sz w:val="23"/>
            <w:szCs w:val="23"/>
          </w:rPr>
          <w:t>www.grants.gov</w:t>
        </w:r>
      </w:hyperlink>
      <w:r w:rsidRPr="00F61488">
        <w:rPr>
          <w:rStyle w:val="Hyperlink"/>
          <w:rFonts w:ascii="Segoe UI" w:hAnsi="Segoe UI" w:cs="Segoe UI"/>
          <w:color w:val="000000" w:themeColor="text1"/>
          <w:sz w:val="23"/>
          <w:szCs w:val="23"/>
          <w:u w:val="none"/>
        </w:rPr>
        <w:t xml:space="preserve">. FEMA will offer a series of webinars in September and October on the FY19 NOFOs for prospective applicants and how to use </w:t>
      </w:r>
      <w:hyperlink r:id="rId144" w:history="1">
        <w:r w:rsidRPr="00F61488">
          <w:rPr>
            <w:rStyle w:val="Hyperlink"/>
            <w:rFonts w:ascii="Segoe UI" w:hAnsi="Segoe UI" w:cs="Segoe UI"/>
            <w:sz w:val="23"/>
            <w:szCs w:val="23"/>
          </w:rPr>
          <w:t xml:space="preserve">Mitigation </w:t>
        </w:r>
        <w:proofErr w:type="spellStart"/>
        <w:r w:rsidRPr="00F61488">
          <w:rPr>
            <w:rStyle w:val="Hyperlink"/>
            <w:rFonts w:ascii="Segoe UI" w:hAnsi="Segoe UI" w:cs="Segoe UI"/>
            <w:sz w:val="23"/>
            <w:szCs w:val="23"/>
          </w:rPr>
          <w:t>eGrants</w:t>
        </w:r>
        <w:proofErr w:type="spellEnd"/>
      </w:hyperlink>
      <w:r w:rsidRPr="00F61488">
        <w:rPr>
          <w:rStyle w:val="Hyperlink"/>
          <w:rFonts w:ascii="Segoe UI" w:hAnsi="Segoe UI" w:cs="Segoe UI"/>
          <w:color w:val="000000" w:themeColor="text1"/>
          <w:sz w:val="23"/>
          <w:szCs w:val="23"/>
          <w:u w:val="none"/>
        </w:rPr>
        <w:t xml:space="preserve">, the </w:t>
      </w:r>
      <w:r w:rsidRPr="00F61488">
        <w:rPr>
          <w:rStyle w:val="Hyperlink"/>
          <w:rFonts w:ascii="Segoe UI" w:hAnsi="Segoe UI" w:cs="Segoe UI"/>
          <w:color w:val="000000" w:themeColor="text1"/>
          <w:sz w:val="23"/>
          <w:szCs w:val="23"/>
          <w:u w:val="none"/>
        </w:rPr>
        <w:lastRenderedPageBreak/>
        <w:t xml:space="preserve">system that FEMA will use to accept and process all grant applications. Applicants may attend any session. View the </w:t>
      </w:r>
      <w:hyperlink r:id="rId145" w:history="1">
        <w:r w:rsidRPr="00F61488">
          <w:rPr>
            <w:rStyle w:val="Hyperlink"/>
            <w:rFonts w:ascii="Segoe UI" w:hAnsi="Segoe UI" w:cs="Segoe UI"/>
            <w:sz w:val="23"/>
            <w:szCs w:val="23"/>
          </w:rPr>
          <w:t>complete webinar schedule</w:t>
        </w:r>
      </w:hyperlink>
      <w:r w:rsidRPr="00F61488">
        <w:rPr>
          <w:rStyle w:val="Hyperlink"/>
          <w:rFonts w:ascii="Segoe UI" w:hAnsi="Segoe UI" w:cs="Segoe UI"/>
          <w:color w:val="000000" w:themeColor="text1"/>
          <w:sz w:val="23"/>
          <w:szCs w:val="23"/>
          <w:u w:val="none"/>
        </w:rPr>
        <w:t>.</w:t>
      </w:r>
    </w:p>
    <w:p w14:paraId="2E0DF728" w14:textId="23E3E57E" w:rsidR="00EF0C7C" w:rsidRPr="00F61488" w:rsidRDefault="0090378E" w:rsidP="00363B4B">
      <w:pPr>
        <w:spacing w:after="0" w:line="240" w:lineRule="auto"/>
        <w:rPr>
          <w:rStyle w:val="Hyperlink"/>
          <w:rFonts w:ascii="Segoe UI" w:hAnsi="Segoe UI" w:cs="Segoe UI"/>
          <w:b/>
          <w:bCs/>
          <w:color w:val="000000" w:themeColor="text1"/>
          <w:sz w:val="23"/>
          <w:szCs w:val="23"/>
          <w:u w:val="none"/>
        </w:rPr>
      </w:pPr>
      <w:r w:rsidRPr="00F61488">
        <w:rPr>
          <w:rStyle w:val="Hyperlink"/>
          <w:rFonts w:ascii="Segoe UI" w:hAnsi="Segoe UI" w:cs="Segoe UI"/>
          <w:b/>
          <w:bCs/>
          <w:color w:val="000000" w:themeColor="text1"/>
          <w:sz w:val="23"/>
          <w:szCs w:val="23"/>
          <w:u w:val="none"/>
        </w:rPr>
        <w:t>Cyber</w:t>
      </w:r>
      <w:r w:rsidR="00363B4B" w:rsidRPr="00F61488">
        <w:rPr>
          <w:rStyle w:val="Hyperlink"/>
          <w:rFonts w:ascii="Segoe UI" w:hAnsi="Segoe UI" w:cs="Segoe UI"/>
          <w:b/>
          <w:bCs/>
          <w:color w:val="000000" w:themeColor="text1"/>
          <w:sz w:val="23"/>
          <w:szCs w:val="23"/>
          <w:u w:val="none"/>
        </w:rPr>
        <w:t>:</w:t>
      </w:r>
      <w:r w:rsidR="00363B4B" w:rsidRPr="00F61488">
        <w:rPr>
          <w:rStyle w:val="Hyperlink"/>
          <w:rFonts w:ascii="Segoe UI" w:hAnsi="Segoe UI" w:cs="Segoe UI"/>
          <w:b/>
          <w:bCs/>
          <w:color w:val="000000" w:themeColor="text1"/>
          <w:sz w:val="23"/>
          <w:szCs w:val="23"/>
          <w:u w:val="none"/>
        </w:rPr>
        <w:tab/>
      </w:r>
    </w:p>
    <w:p w14:paraId="6EA0E039" w14:textId="61EADF15" w:rsidR="001A0267"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46" w:tgtFrame="_blank" w:history="1">
        <w:r w:rsidR="001A0267" w:rsidRPr="00F61488">
          <w:rPr>
            <w:rStyle w:val="Hyperlink"/>
            <w:rFonts w:ascii="Segoe UI" w:hAnsi="Segoe UI" w:cs="Segoe UI"/>
            <w:sz w:val="23"/>
            <w:szCs w:val="23"/>
          </w:rPr>
          <w:t xml:space="preserve">DHS Needs a Better Grasp of Its Cyber Workforce, Watchdog Says </w:t>
        </w:r>
      </w:hyperlink>
    </w:p>
    <w:p w14:paraId="68986B50" w14:textId="036C590C" w:rsidR="00EB2F6F"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47" w:tgtFrame="_blank" w:history="1">
        <w:r w:rsidR="00EB2F6F" w:rsidRPr="00F61488">
          <w:rPr>
            <w:rStyle w:val="Hyperlink"/>
            <w:rFonts w:ascii="Segoe UI" w:hAnsi="Segoe UI" w:cs="Segoe UI"/>
            <w:sz w:val="23"/>
            <w:szCs w:val="23"/>
          </w:rPr>
          <w:t>‘But who’s in charge’ is the question for feds in cybersecurity</w:t>
        </w:r>
      </w:hyperlink>
    </w:p>
    <w:p w14:paraId="217E4FBE" w14:textId="3134EEF7" w:rsidR="00EB2F6F"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48" w:tgtFrame="_blank" w:history="1">
        <w:r w:rsidR="00EB2F6F" w:rsidRPr="00F61488">
          <w:rPr>
            <w:rStyle w:val="Hyperlink"/>
            <w:rFonts w:ascii="Segoe UI" w:hAnsi="Segoe UI" w:cs="Segoe UI"/>
            <w:sz w:val="23"/>
            <w:szCs w:val="23"/>
          </w:rPr>
          <w:t>Is there a plan to protect the electric grid from cyberattacks?</w:t>
        </w:r>
      </w:hyperlink>
    </w:p>
    <w:p w14:paraId="28F108AC" w14:textId="3A59C8EF" w:rsidR="00D66CC0"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49" w:history="1">
        <w:r w:rsidR="00D66CC0" w:rsidRPr="00F61488">
          <w:rPr>
            <w:rStyle w:val="Hyperlink"/>
            <w:rFonts w:ascii="Segoe UI" w:hAnsi="Segoe UI" w:cs="Segoe UI"/>
            <w:sz w:val="23"/>
            <w:szCs w:val="23"/>
          </w:rPr>
          <w:t xml:space="preserve">Critical Infrastructure Protection: </w:t>
        </w:r>
      </w:hyperlink>
      <w:r w:rsidR="00D66CC0" w:rsidRPr="00F61488">
        <w:rPr>
          <w:rFonts w:ascii="Segoe UI" w:hAnsi="Segoe UI" w:cs="Segoe UI"/>
          <w:color w:val="000000"/>
          <w:sz w:val="23"/>
          <w:szCs w:val="23"/>
        </w:rPr>
        <w:t xml:space="preserve"> </w:t>
      </w:r>
      <w:hyperlink r:id="rId150" w:history="1">
        <w:r w:rsidR="00D66CC0" w:rsidRPr="00F61488">
          <w:rPr>
            <w:rStyle w:val="Hyperlink"/>
            <w:rFonts w:ascii="Segoe UI" w:hAnsi="Segoe UI" w:cs="Segoe UI"/>
            <w:sz w:val="23"/>
            <w:szCs w:val="23"/>
          </w:rPr>
          <w:t xml:space="preserve">Actions Needed to Address Significant Cybersecurity Risks Facing the Electric Grid </w:t>
        </w:r>
      </w:hyperlink>
      <w:r w:rsidR="00D66CC0" w:rsidRPr="00F61488">
        <w:rPr>
          <w:rFonts w:ascii="Segoe UI" w:hAnsi="Segoe UI" w:cs="Segoe UI"/>
          <w:color w:val="000000" w:themeColor="text1"/>
          <w:sz w:val="23"/>
          <w:szCs w:val="23"/>
        </w:rPr>
        <w:t>,GAO-19-332, August 26</w:t>
      </w:r>
    </w:p>
    <w:p w14:paraId="63A937F1" w14:textId="07AC54E7" w:rsidR="000522A8"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51" w:tgtFrame="_blank" w:history="1">
        <w:r w:rsidR="000522A8" w:rsidRPr="00F61488">
          <w:rPr>
            <w:rStyle w:val="Hyperlink"/>
            <w:rFonts w:ascii="Segoe UI" w:hAnsi="Segoe UI" w:cs="Segoe UI"/>
            <w:sz w:val="23"/>
            <w:szCs w:val="23"/>
          </w:rPr>
          <w:t xml:space="preserve">To Cope </w:t>
        </w:r>
        <w:r w:rsidR="00BA2CF2" w:rsidRPr="00F61488">
          <w:rPr>
            <w:rStyle w:val="Hyperlink"/>
            <w:rFonts w:ascii="Segoe UI" w:hAnsi="Segoe UI" w:cs="Segoe UI"/>
            <w:sz w:val="23"/>
            <w:szCs w:val="23"/>
          </w:rPr>
          <w:t>w</w:t>
        </w:r>
        <w:r w:rsidR="000522A8" w:rsidRPr="00F61488">
          <w:rPr>
            <w:rStyle w:val="Hyperlink"/>
            <w:rFonts w:ascii="Segoe UI" w:hAnsi="Segoe UI" w:cs="Segoe UI"/>
            <w:sz w:val="23"/>
            <w:szCs w:val="23"/>
          </w:rPr>
          <w:t xml:space="preserve">ith Stress, Change How you Think About It </w:t>
        </w:r>
      </w:hyperlink>
    </w:p>
    <w:p w14:paraId="0A165464" w14:textId="139C0645" w:rsidR="00D77C9B"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52" w:history="1">
        <w:r w:rsidR="00D77C9B" w:rsidRPr="00F61488">
          <w:rPr>
            <w:rStyle w:val="Hyperlink"/>
            <w:rFonts w:ascii="Segoe UI" w:hAnsi="Segoe UI" w:cs="Segoe UI"/>
            <w:sz w:val="23"/>
            <w:szCs w:val="23"/>
          </w:rPr>
          <w:t xml:space="preserve">Acting Secretary </w:t>
        </w:r>
        <w:proofErr w:type="spellStart"/>
        <w:r w:rsidR="00D77C9B" w:rsidRPr="00F61488">
          <w:rPr>
            <w:rStyle w:val="Hyperlink"/>
            <w:rFonts w:ascii="Segoe UI" w:hAnsi="Segoe UI" w:cs="Segoe UI"/>
            <w:sz w:val="23"/>
            <w:szCs w:val="23"/>
          </w:rPr>
          <w:t>McAleenan's</w:t>
        </w:r>
        <w:proofErr w:type="spellEnd"/>
        <w:r w:rsidR="00D77C9B" w:rsidRPr="00F61488">
          <w:rPr>
            <w:rStyle w:val="Hyperlink"/>
            <w:rFonts w:ascii="Segoe UI" w:hAnsi="Segoe UI" w:cs="Segoe UI"/>
            <w:sz w:val="23"/>
            <w:szCs w:val="23"/>
          </w:rPr>
          <w:t xml:space="preserve"> Prepared Remarks at the 2019 CISA Cybersecurity Summit</w:t>
        </w:r>
      </w:hyperlink>
    </w:p>
    <w:p w14:paraId="5EA14BF3" w14:textId="2F1314EB" w:rsidR="0076357D"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53" w:tgtFrame="_blank" w:history="1">
        <w:r w:rsidR="0076357D" w:rsidRPr="00F61488">
          <w:rPr>
            <w:rStyle w:val="Hyperlink"/>
            <w:rFonts w:ascii="Segoe UI" w:hAnsi="Segoe UI" w:cs="Segoe UI"/>
            <w:sz w:val="23"/>
            <w:szCs w:val="23"/>
          </w:rPr>
          <w:t>CISA Chief Calls on Cybersecurity Community to 'Stop Selling Fear' </w:t>
        </w:r>
      </w:hyperlink>
    </w:p>
    <w:p w14:paraId="33BFF957" w14:textId="1B672273" w:rsidR="001D22E8"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54" w:history="1">
        <w:r w:rsidR="001D22E8" w:rsidRPr="00F61488">
          <w:rPr>
            <w:rStyle w:val="Hyperlink"/>
            <w:rFonts w:ascii="Segoe UI" w:hAnsi="Segoe UI" w:cs="Segoe UI"/>
            <w:sz w:val="23"/>
            <w:szCs w:val="23"/>
          </w:rPr>
          <w:t>America Needs a Whole-of-Society Approach to Cybersecurity. 'Grand Challenges' Can Help.</w:t>
        </w:r>
      </w:hyperlink>
    </w:p>
    <w:p w14:paraId="6399270B" w14:textId="374A2D7E" w:rsidR="00E57E5F"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55" w:tgtFrame="_blank" w:history="1">
        <w:r w:rsidR="00E57E5F" w:rsidRPr="00F61488">
          <w:rPr>
            <w:rStyle w:val="Hyperlink"/>
            <w:rFonts w:ascii="Segoe UI" w:hAnsi="Segoe UI" w:cs="Segoe UI"/>
            <w:sz w:val="23"/>
            <w:szCs w:val="23"/>
          </w:rPr>
          <w:t>After a cyberattack, the waiting is the hardest part</w:t>
        </w:r>
      </w:hyperlink>
    </w:p>
    <w:p w14:paraId="1ECFDC41" w14:textId="1A951025" w:rsidR="00E57E5F"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56" w:tgtFrame="_blank" w:history="1">
        <w:r w:rsidR="00E57E5F" w:rsidRPr="00F61488">
          <w:rPr>
            <w:rStyle w:val="Hyperlink"/>
            <w:rFonts w:ascii="Segoe UI" w:hAnsi="Segoe UI" w:cs="Segoe UI"/>
            <w:sz w:val="23"/>
            <w:szCs w:val="23"/>
          </w:rPr>
          <w:t>Could this cyber partnership help national security?</w:t>
        </w:r>
      </w:hyperlink>
    </w:p>
    <w:p w14:paraId="2219A5B8" w14:textId="513CA697" w:rsidR="00A775C1" w:rsidRPr="00F61488" w:rsidRDefault="00EC18F1" w:rsidP="00910CDA">
      <w:pPr>
        <w:pStyle w:val="ListParagraph"/>
        <w:numPr>
          <w:ilvl w:val="0"/>
          <w:numId w:val="1"/>
        </w:numPr>
        <w:spacing w:after="0" w:line="240" w:lineRule="auto"/>
        <w:rPr>
          <w:rFonts w:ascii="Segoe UI" w:hAnsi="Segoe UI" w:cs="Segoe UI"/>
          <w:color w:val="000000" w:themeColor="text1"/>
          <w:sz w:val="23"/>
          <w:szCs w:val="23"/>
        </w:rPr>
      </w:pPr>
      <w:hyperlink r:id="rId157" w:tgtFrame="_blank" w:history="1">
        <w:r w:rsidR="00A775C1" w:rsidRPr="00F61488">
          <w:rPr>
            <w:rStyle w:val="Hyperlink"/>
            <w:rFonts w:ascii="Segoe UI" w:hAnsi="Segoe UI" w:cs="Segoe UI"/>
            <w:sz w:val="23"/>
            <w:szCs w:val="23"/>
          </w:rPr>
          <w:t>Here are the 2020 priorities for DHS’ cyber initiative</w:t>
        </w:r>
      </w:hyperlink>
    </w:p>
    <w:p w14:paraId="78E7D621" w14:textId="41FD00EF" w:rsidR="008E79A2" w:rsidRPr="00F61488" w:rsidRDefault="00EC18F1" w:rsidP="00910CDA">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58" w:history="1">
        <w:r w:rsidR="008E79A2" w:rsidRPr="00F61488">
          <w:rPr>
            <w:rStyle w:val="Hyperlink"/>
            <w:rFonts w:ascii="Segoe UI" w:hAnsi="Segoe UI" w:cs="Segoe UI"/>
            <w:sz w:val="23"/>
            <w:szCs w:val="23"/>
          </w:rPr>
          <w:t>Government Cybersecurity Bills Introduced in Nearly 3/4 of States in 2019</w:t>
        </w:r>
      </w:hyperlink>
      <w:r w:rsidR="008E79A2" w:rsidRPr="00F61488">
        <w:rPr>
          <w:rFonts w:ascii="Segoe UI" w:hAnsi="Segoe UI" w:cs="Segoe UI"/>
          <w:color w:val="000000" w:themeColor="text1"/>
          <w:sz w:val="23"/>
          <w:szCs w:val="23"/>
        </w:rPr>
        <w:t>. At least 37 states have introduced legislation this year dealing with the cybersecurity of government agencies, 24 of which have enacted such measures, according to information from the National Conference of State Legislatures and LexisNexis State Net</w:t>
      </w:r>
    </w:p>
    <w:p w14:paraId="68CF74CC" w14:textId="46002F3B" w:rsidR="0090378E" w:rsidRPr="00F61488" w:rsidRDefault="0090378E" w:rsidP="00363B4B">
      <w:pPr>
        <w:pStyle w:val="ListParagraph"/>
        <w:spacing w:after="0" w:line="240" w:lineRule="auto"/>
        <w:ind w:left="0"/>
        <w:rPr>
          <w:rStyle w:val="Hyperlink"/>
          <w:rFonts w:ascii="Segoe UI" w:hAnsi="Segoe UI" w:cs="Segoe UI"/>
          <w:b/>
          <w:color w:val="000000" w:themeColor="text1"/>
          <w:sz w:val="23"/>
          <w:szCs w:val="23"/>
          <w:u w:val="none"/>
        </w:rPr>
      </w:pPr>
      <w:r w:rsidRPr="00F61488">
        <w:rPr>
          <w:rStyle w:val="Hyperlink"/>
          <w:rFonts w:ascii="Segoe UI" w:hAnsi="Segoe UI" w:cs="Segoe UI"/>
          <w:b/>
          <w:color w:val="000000" w:themeColor="text1"/>
          <w:sz w:val="23"/>
          <w:szCs w:val="23"/>
          <w:u w:val="none"/>
        </w:rPr>
        <w:t>Wildfires</w:t>
      </w:r>
    </w:p>
    <w:p w14:paraId="743B7E49" w14:textId="5BBBEE9D" w:rsidR="00D626E5" w:rsidRPr="00F61488" w:rsidRDefault="00EC18F1" w:rsidP="00AF30AD">
      <w:pPr>
        <w:pStyle w:val="ListParagraph"/>
        <w:numPr>
          <w:ilvl w:val="0"/>
          <w:numId w:val="19"/>
        </w:numPr>
        <w:spacing w:after="0" w:line="240" w:lineRule="auto"/>
        <w:rPr>
          <w:rFonts w:ascii="Segoe UI" w:hAnsi="Segoe UI" w:cs="Segoe UI"/>
          <w:color w:val="000000" w:themeColor="text1"/>
          <w:sz w:val="23"/>
          <w:szCs w:val="23"/>
        </w:rPr>
      </w:pPr>
      <w:hyperlink r:id="rId159" w:history="1">
        <w:r w:rsidR="00D626E5" w:rsidRPr="00F61488">
          <w:rPr>
            <w:rStyle w:val="Hyperlink"/>
            <w:rFonts w:ascii="Segoe UI" w:hAnsi="Segoe UI" w:cs="Segoe UI"/>
            <w:sz w:val="23"/>
            <w:szCs w:val="23"/>
          </w:rPr>
          <w:t>Governor Newsom Announces Two Innovative Contracts for Wildfire Prevention and Response</w:t>
        </w:r>
      </w:hyperlink>
    </w:p>
    <w:p w14:paraId="3600242D" w14:textId="1BD3D365" w:rsidR="00AF30AD" w:rsidRPr="00F61488" w:rsidRDefault="00AF30AD" w:rsidP="00F61488">
      <w:pPr>
        <w:pStyle w:val="ListParagraph"/>
        <w:numPr>
          <w:ilvl w:val="0"/>
          <w:numId w:val="19"/>
        </w:numPr>
        <w:spacing w:after="0" w:line="240" w:lineRule="auto"/>
        <w:rPr>
          <w:rFonts w:ascii="Segoe UI" w:hAnsi="Segoe UI" w:cs="Segoe UI"/>
          <w:color w:val="000000" w:themeColor="text1"/>
          <w:sz w:val="23"/>
          <w:szCs w:val="23"/>
        </w:rPr>
      </w:pPr>
      <w:r w:rsidRPr="00F61488">
        <w:rPr>
          <w:rFonts w:ascii="Segoe UI" w:hAnsi="Segoe UI" w:cs="Segoe UI"/>
          <w:color w:val="000000" w:themeColor="text1"/>
          <w:sz w:val="23"/>
          <w:szCs w:val="23"/>
        </w:rPr>
        <w:t xml:space="preserve">The Joint Fire Science Program (JFSP) Funding Opportunity Announcements (FOAs) are now open through 5 pm MST, December 5, 2019. </w:t>
      </w:r>
      <w:hyperlink r:id="rId160" w:history="1">
        <w:r w:rsidRPr="00F61488">
          <w:rPr>
            <w:rStyle w:val="Hyperlink"/>
            <w:rFonts w:ascii="Segoe UI" w:hAnsi="Segoe UI" w:cs="Segoe UI"/>
            <w:sz w:val="23"/>
            <w:szCs w:val="23"/>
          </w:rPr>
          <w:t>The Graduate Research Innovation (GRIN) announcement FA-FOA0020-001 has one task statement. Proposals must address one or more of the following topic areas:</w:t>
        </w:r>
      </w:hyperlink>
      <w:r w:rsidR="00F61488">
        <w:rPr>
          <w:rStyle w:val="Hyperlink"/>
          <w:rFonts w:ascii="Segoe UI" w:hAnsi="Segoe UI" w:cs="Segoe UI"/>
          <w:sz w:val="23"/>
          <w:szCs w:val="23"/>
        </w:rPr>
        <w:t xml:space="preserve"> </w:t>
      </w:r>
      <w:hyperlink r:id="rId161" w:history="1">
        <w:r w:rsidRPr="00F61488">
          <w:rPr>
            <w:rStyle w:val="Hyperlink"/>
            <w:rFonts w:ascii="Segoe UI" w:hAnsi="Segoe UI" w:cs="Segoe UI"/>
            <w:sz w:val="23"/>
            <w:szCs w:val="23"/>
          </w:rPr>
          <w:t>The primary announcement FA-FOA0020-002 has one task statement:</w:t>
        </w:r>
      </w:hyperlink>
      <w:r w:rsidRPr="00F61488">
        <w:rPr>
          <w:rFonts w:ascii="Segoe UI" w:hAnsi="Segoe UI" w:cs="Segoe UI"/>
          <w:color w:val="000000" w:themeColor="text1"/>
          <w:sz w:val="23"/>
          <w:szCs w:val="23"/>
        </w:rPr>
        <w:t xml:space="preserve"> Performance of fuel breaks and fuel break systems  </w:t>
      </w:r>
    </w:p>
    <w:p w14:paraId="4D748F44" w14:textId="694E4674" w:rsidR="00363B4B" w:rsidRPr="00F61488" w:rsidRDefault="00EC18F1" w:rsidP="00965BD8">
      <w:pPr>
        <w:pStyle w:val="ListParagraph"/>
        <w:numPr>
          <w:ilvl w:val="0"/>
          <w:numId w:val="19"/>
        </w:numPr>
        <w:spacing w:after="0" w:line="240" w:lineRule="auto"/>
        <w:rPr>
          <w:rStyle w:val="Hyperlink"/>
          <w:rFonts w:ascii="Segoe UI" w:hAnsi="Segoe UI" w:cs="Segoe UI"/>
          <w:color w:val="000000" w:themeColor="text1"/>
          <w:sz w:val="23"/>
          <w:szCs w:val="23"/>
          <w:u w:val="none"/>
        </w:rPr>
      </w:pPr>
      <w:hyperlink r:id="rId162" w:tgtFrame="_blank" w:history="1">
        <w:r w:rsidR="00965BD8" w:rsidRPr="00F61488">
          <w:rPr>
            <w:rStyle w:val="Hyperlink"/>
            <w:rFonts w:ascii="Segoe UI" w:hAnsi="Segoe UI" w:cs="Segoe UI"/>
            <w:sz w:val="23"/>
            <w:szCs w:val="23"/>
          </w:rPr>
          <w:t>Colorado is first state prepared to fight fires at night</w:t>
        </w:r>
      </w:hyperlink>
    </w:p>
    <w:p w14:paraId="7AF1C94C" w14:textId="77777777" w:rsidR="00F61488" w:rsidRPr="00BA2CF2" w:rsidRDefault="00F61488" w:rsidP="00F61488">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363B4B"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9" w:name="_Toc20900489"/>
      <w:r w:rsidRPr="00363B4B">
        <w:rPr>
          <w:rFonts w:ascii="Segoe UI" w:hAnsi="Segoe UI" w:cs="Segoe UI"/>
          <w:b/>
          <w:color w:val="000000" w:themeColor="text1"/>
          <w:sz w:val="28"/>
          <w:szCs w:val="23"/>
        </w:rPr>
        <w:t>Aviation</w:t>
      </w:r>
      <w:bookmarkEnd w:id="19"/>
    </w:p>
    <w:p w14:paraId="39A03205" w14:textId="60F11605" w:rsidR="00D626E5" w:rsidRPr="00F61488" w:rsidRDefault="00EC18F1" w:rsidP="00EB2F6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3" w:history="1">
        <w:proofErr w:type="spellStart"/>
        <w:r w:rsidR="00D626E5" w:rsidRPr="00F61488">
          <w:rPr>
            <w:rStyle w:val="Hyperlink"/>
            <w:rFonts w:ascii="Segoe UI" w:eastAsia="Times New Roman" w:hAnsi="Segoe UI" w:cs="Segoe UI"/>
            <w:sz w:val="23"/>
            <w:szCs w:val="23"/>
          </w:rPr>
          <w:t>InterDrone</w:t>
        </w:r>
        <w:proofErr w:type="spellEnd"/>
        <w:r w:rsidR="00D626E5" w:rsidRPr="00F61488">
          <w:rPr>
            <w:rStyle w:val="Hyperlink"/>
            <w:rFonts w:ascii="Segoe UI" w:eastAsia="Times New Roman" w:hAnsi="Segoe UI" w:cs="Segoe UI"/>
            <w:sz w:val="23"/>
            <w:szCs w:val="23"/>
          </w:rPr>
          <w:t xml:space="preserve"> – International Drone Conference and Exhibition, “FAA Deputy Administrator Daniel Elwell at </w:t>
        </w:r>
        <w:proofErr w:type="spellStart"/>
        <w:r w:rsidR="00D626E5" w:rsidRPr="00F61488">
          <w:rPr>
            <w:rStyle w:val="Hyperlink"/>
            <w:rFonts w:ascii="Segoe UI" w:eastAsia="Times New Roman" w:hAnsi="Segoe UI" w:cs="Segoe UI"/>
            <w:sz w:val="23"/>
            <w:szCs w:val="23"/>
          </w:rPr>
          <w:t>InterDrone</w:t>
        </w:r>
        <w:proofErr w:type="spellEnd"/>
        <w:r w:rsidR="00D626E5" w:rsidRPr="00F61488">
          <w:rPr>
            <w:rStyle w:val="Hyperlink"/>
            <w:rFonts w:ascii="Segoe UI" w:eastAsia="Times New Roman" w:hAnsi="Segoe UI" w:cs="Segoe UI"/>
            <w:sz w:val="23"/>
            <w:szCs w:val="23"/>
          </w:rPr>
          <w:t xml:space="preserve"> 2019”</w:t>
        </w:r>
      </w:hyperlink>
    </w:p>
    <w:p w14:paraId="73251A1D" w14:textId="2861809E" w:rsidR="000772C7" w:rsidRPr="00F61488" w:rsidRDefault="000772C7" w:rsidP="00EB2F6F">
      <w:pPr>
        <w:pStyle w:val="ListParagraph"/>
        <w:numPr>
          <w:ilvl w:val="0"/>
          <w:numId w:val="1"/>
        </w:numPr>
        <w:spacing w:after="0" w:line="240" w:lineRule="auto"/>
        <w:rPr>
          <w:rFonts w:ascii="Segoe UI" w:eastAsia="Times New Roman" w:hAnsi="Segoe UI" w:cs="Segoe UI"/>
          <w:color w:val="000000" w:themeColor="text1"/>
          <w:sz w:val="23"/>
          <w:szCs w:val="23"/>
        </w:rPr>
      </w:pPr>
      <w:r w:rsidRPr="00F61488">
        <w:rPr>
          <w:rFonts w:ascii="Segoe UI" w:eastAsia="Times New Roman" w:hAnsi="Segoe UI" w:cs="Segoe UI"/>
          <w:color w:val="000000" w:themeColor="text1"/>
          <w:sz w:val="23"/>
          <w:szCs w:val="23"/>
        </w:rPr>
        <w:t>U.S. Transportation Secretary Elaine L. Chao announced that the Department will award $157 million in airport infrastructure grants to 34 airports in 19 states, plus the U.S. Virgin Islands. See a </w:t>
      </w:r>
      <w:hyperlink r:id="rId164" w:history="1">
        <w:r w:rsidRPr="00F61488">
          <w:rPr>
            <w:rStyle w:val="Hyperlink"/>
            <w:rFonts w:ascii="Segoe UI" w:eastAsia="Times New Roman" w:hAnsi="Segoe UI" w:cs="Segoe UI"/>
            <w:sz w:val="23"/>
            <w:szCs w:val="23"/>
          </w:rPr>
          <w:t>complete listing of grants</w:t>
        </w:r>
      </w:hyperlink>
    </w:p>
    <w:p w14:paraId="7FDEAD81" w14:textId="545C4738" w:rsidR="005245C0" w:rsidRPr="00F61488" w:rsidRDefault="00EC18F1" w:rsidP="00EB2F6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5" w:history="1">
        <w:r w:rsidR="005245C0" w:rsidRPr="00F61488">
          <w:rPr>
            <w:rStyle w:val="Hyperlink"/>
            <w:rFonts w:ascii="Segoe UI" w:eastAsia="Times New Roman" w:hAnsi="Segoe UI" w:cs="Segoe UI"/>
            <w:sz w:val="23"/>
            <w:szCs w:val="23"/>
          </w:rPr>
          <w:t>NBAA’s Bolen Tells Senators: Continued Aviation System Modernization a Top Business Aviation Priority</w:t>
        </w:r>
      </w:hyperlink>
    </w:p>
    <w:p w14:paraId="310632F7" w14:textId="0F886D88" w:rsidR="003B2B9F" w:rsidRPr="00F61488" w:rsidRDefault="00EC18F1" w:rsidP="00EB2F6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6" w:history="1">
        <w:r w:rsidR="003B2B9F" w:rsidRPr="00F61488">
          <w:rPr>
            <w:rStyle w:val="Hyperlink"/>
            <w:rFonts w:ascii="Segoe UI" w:eastAsia="Times New Roman" w:hAnsi="Segoe UI" w:cs="Segoe UI"/>
            <w:sz w:val="23"/>
            <w:szCs w:val="23"/>
          </w:rPr>
          <w:t>Nearly One Billion in Infrastructure Grants Announced for 354 Airports in 44 States</w:t>
        </w:r>
      </w:hyperlink>
    </w:p>
    <w:p w14:paraId="4BB9CEAA" w14:textId="3151FA90" w:rsidR="00026F47" w:rsidRPr="00F61488" w:rsidRDefault="00EC18F1" w:rsidP="00EB2F6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7" w:tgtFrame="_blank" w:history="1">
        <w:r w:rsidR="00026F47" w:rsidRPr="00F61488">
          <w:rPr>
            <w:rStyle w:val="Hyperlink"/>
            <w:rFonts w:ascii="Segoe UI" w:eastAsia="Times New Roman" w:hAnsi="Segoe UI" w:cs="Segoe UI"/>
            <w:sz w:val="23"/>
            <w:szCs w:val="23"/>
          </w:rPr>
          <w:t>Nev. approves purchase of new planes for state Transportation Dept.</w:t>
        </w:r>
      </w:hyperlink>
    </w:p>
    <w:p w14:paraId="7037CA64" w14:textId="45A0FA94" w:rsidR="00325DE3"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68" w:tgtFrame="_blank" w:history="1">
        <w:r w:rsidR="00325DE3" w:rsidRPr="00F61488">
          <w:rPr>
            <w:rStyle w:val="Hyperlink"/>
            <w:rFonts w:ascii="Segoe UI" w:eastAsia="Times New Roman" w:hAnsi="Segoe UI" w:cs="Segoe UI"/>
            <w:sz w:val="23"/>
            <w:szCs w:val="23"/>
          </w:rPr>
          <w:t xml:space="preserve">Interior Expects to More Than Triple Drone Flights by 2025 </w:t>
        </w:r>
      </w:hyperlink>
      <w:r w:rsidR="00325DE3" w:rsidRPr="00F61488">
        <w:rPr>
          <w:rFonts w:ascii="Segoe UI" w:hAnsi="Segoe UI" w:cs="Segoe UI"/>
          <w:sz w:val="23"/>
          <w:szCs w:val="23"/>
        </w:rPr>
        <w:t xml:space="preserve"> </w:t>
      </w:r>
      <w:r w:rsidR="00325DE3" w:rsidRPr="00F61488">
        <w:rPr>
          <w:rFonts w:ascii="Segoe UI" w:eastAsia="Times New Roman" w:hAnsi="Segoe UI" w:cs="Segoe UI"/>
          <w:color w:val="000000" w:themeColor="text1"/>
          <w:sz w:val="23"/>
          <w:szCs w:val="23"/>
        </w:rPr>
        <w:t>Unmanned aircraft offer the department a cheaper, faster and safer way to conduct operations across 500 million acres of federal lands.</w:t>
      </w:r>
    </w:p>
    <w:p w14:paraId="6FAB764A" w14:textId="1453DC51" w:rsidR="00B1643D"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69" w:tgtFrame="_blank" w:history="1">
        <w:r w:rsidR="00B1643D" w:rsidRPr="00F61488">
          <w:rPr>
            <w:rStyle w:val="Hyperlink"/>
            <w:rFonts w:ascii="Segoe UI" w:eastAsia="Times New Roman" w:hAnsi="Segoe UI" w:cs="Segoe UI"/>
            <w:sz w:val="23"/>
            <w:szCs w:val="23"/>
          </w:rPr>
          <w:t xml:space="preserve">Homeland Security Stands Up Transatlantic Aviation Roundtable </w:t>
        </w:r>
      </w:hyperlink>
    </w:p>
    <w:p w14:paraId="3403E76A" w14:textId="3F20FD8A" w:rsidR="00586B8A"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70" w:tgtFrame="_blank" w:history="1">
        <w:r w:rsidR="00586B8A" w:rsidRPr="00F61488">
          <w:rPr>
            <w:rStyle w:val="Hyperlink"/>
            <w:rFonts w:ascii="Segoe UI" w:eastAsia="Times New Roman" w:hAnsi="Segoe UI" w:cs="Segoe UI"/>
            <w:sz w:val="23"/>
            <w:szCs w:val="23"/>
          </w:rPr>
          <w:t>Kansas county blocks wind turbines to protect aviation</w:t>
        </w:r>
      </w:hyperlink>
      <w:r w:rsidR="00586B8A" w:rsidRPr="00F61488">
        <w:rPr>
          <w:rFonts w:ascii="Segoe UI" w:eastAsia="Times New Roman" w:hAnsi="Segoe UI" w:cs="Segoe UI"/>
          <w:color w:val="000000" w:themeColor="text1"/>
          <w:sz w:val="23"/>
          <w:szCs w:val="23"/>
        </w:rPr>
        <w:t>. Commissioners of a Kansas county with deep aviation roots voted unanimously to ban wind turbine development to safeguard the skies.</w:t>
      </w:r>
    </w:p>
    <w:p w14:paraId="6A18ED74" w14:textId="20BAA976" w:rsidR="002D7F49"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71" w:tgtFrame="_blank" w:history="1">
        <w:r w:rsidR="002D7F49" w:rsidRPr="00F61488">
          <w:rPr>
            <w:rStyle w:val="Hyperlink"/>
            <w:rFonts w:ascii="Segoe UI" w:eastAsia="Times New Roman" w:hAnsi="Segoe UI" w:cs="Segoe UI"/>
            <w:sz w:val="23"/>
            <w:szCs w:val="23"/>
          </w:rPr>
          <w:t>Aviation Safety: Opportunities Exist for FAA to Improve Airport Terminal Area Safety Efforts</w:t>
        </w:r>
      </w:hyperlink>
    </w:p>
    <w:p w14:paraId="14D01767" w14:textId="47A587E2" w:rsidR="002D7F49"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72" w:tgtFrame="_blank" w:history="1">
        <w:r w:rsidR="002D7F49" w:rsidRPr="00F61488">
          <w:rPr>
            <w:rStyle w:val="Hyperlink"/>
            <w:rFonts w:ascii="Segoe UI" w:eastAsia="Times New Roman" w:hAnsi="Segoe UI" w:cs="Segoe UI"/>
            <w:sz w:val="23"/>
            <w:szCs w:val="23"/>
          </w:rPr>
          <w:t>Airport infrastructure development must keep pace with air service growth</w:t>
        </w:r>
      </w:hyperlink>
    </w:p>
    <w:p w14:paraId="117FF616" w14:textId="5CCE1C1A" w:rsidR="00974BE2" w:rsidRPr="00F61488" w:rsidRDefault="00EC18F1" w:rsidP="00910CDA">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73" w:history="1">
        <w:r w:rsidR="00974BE2" w:rsidRPr="00F61488">
          <w:rPr>
            <w:rStyle w:val="Hyperlink"/>
            <w:rFonts w:ascii="Segoe UI" w:eastAsia="Times New Roman" w:hAnsi="Segoe UI" w:cs="Segoe UI"/>
            <w:sz w:val="23"/>
            <w:szCs w:val="23"/>
          </w:rPr>
          <w:t>Airports Host Inaugural Joint Noise Task Force Meeting</w:t>
        </w:r>
      </w:hyperlink>
    </w:p>
    <w:p w14:paraId="1CB1179A" w14:textId="4B92ADBB" w:rsidR="0050161C" w:rsidRPr="00F61488" w:rsidRDefault="0050161C" w:rsidP="00363B4B">
      <w:pPr>
        <w:spacing w:after="0" w:line="240" w:lineRule="auto"/>
        <w:rPr>
          <w:rStyle w:val="mobilewrap"/>
          <w:rFonts w:ascii="Segoe UI" w:eastAsia="Times New Roman" w:hAnsi="Segoe UI" w:cs="Segoe UI"/>
          <w:b/>
          <w:color w:val="000000" w:themeColor="text1"/>
          <w:sz w:val="23"/>
          <w:szCs w:val="23"/>
        </w:rPr>
      </w:pPr>
      <w:r w:rsidRPr="00F61488">
        <w:rPr>
          <w:rStyle w:val="mobilewrap"/>
          <w:rFonts w:ascii="Segoe UI" w:eastAsia="Times New Roman" w:hAnsi="Segoe UI" w:cs="Segoe UI"/>
          <w:b/>
          <w:color w:val="000000" w:themeColor="text1"/>
          <w:sz w:val="23"/>
          <w:szCs w:val="23"/>
        </w:rPr>
        <w:t>UAV/Drones</w:t>
      </w:r>
    </w:p>
    <w:p w14:paraId="54C7A821" w14:textId="2766B013" w:rsidR="00915CD7" w:rsidRPr="00F61488" w:rsidRDefault="00EC18F1" w:rsidP="00EB2F6F">
      <w:pPr>
        <w:pStyle w:val="ListParagraph"/>
        <w:numPr>
          <w:ilvl w:val="0"/>
          <w:numId w:val="1"/>
        </w:numPr>
        <w:spacing w:after="0" w:line="240" w:lineRule="auto"/>
        <w:rPr>
          <w:rFonts w:ascii="Segoe UI" w:eastAsia="Times New Roman" w:hAnsi="Segoe UI" w:cs="Segoe UI"/>
          <w:color w:val="000000" w:themeColor="text1"/>
          <w:sz w:val="23"/>
          <w:szCs w:val="23"/>
        </w:rPr>
      </w:pPr>
      <w:hyperlink r:id="rId174" w:tgtFrame="_blank" w:history="1">
        <w:r w:rsidR="00915CD7" w:rsidRPr="00F61488">
          <w:rPr>
            <w:rStyle w:val="Hyperlink"/>
            <w:rFonts w:ascii="Segoe UI" w:eastAsia="Times New Roman" w:hAnsi="Segoe UI" w:cs="Segoe UI"/>
            <w:sz w:val="23"/>
            <w:szCs w:val="23"/>
          </w:rPr>
          <w:t xml:space="preserve">CBP to Deploy Anti-Drone Bubbles Along U.S.-Mexico Border </w:t>
        </w:r>
      </w:hyperlink>
    </w:p>
    <w:p w14:paraId="417C0019" w14:textId="4867E4F7" w:rsidR="00B928D7" w:rsidRPr="00F61488" w:rsidRDefault="000522A8" w:rsidP="00EB2F6F">
      <w:pPr>
        <w:pStyle w:val="ListParagraph"/>
        <w:numPr>
          <w:ilvl w:val="0"/>
          <w:numId w:val="1"/>
        </w:numPr>
        <w:spacing w:after="0" w:line="240" w:lineRule="auto"/>
        <w:rPr>
          <w:rFonts w:ascii="Segoe UI" w:eastAsia="Times New Roman" w:hAnsi="Segoe UI" w:cs="Segoe UI"/>
          <w:color w:val="000000" w:themeColor="text1"/>
          <w:sz w:val="23"/>
          <w:szCs w:val="23"/>
        </w:rPr>
      </w:pPr>
      <w:r w:rsidRPr="00F61488">
        <w:rPr>
          <w:rFonts w:ascii="Segoe UI" w:eastAsia="Times New Roman" w:hAnsi="Segoe UI" w:cs="Segoe UI"/>
          <w:color w:val="000000" w:themeColor="text1"/>
          <w:sz w:val="23"/>
          <w:szCs w:val="23"/>
        </w:rPr>
        <w:t>Did you know: 95 countries now own military drones? In 2010, that number was 60, according to a new open-source analysis (</w:t>
      </w:r>
      <w:hyperlink r:id="rId175" w:history="1">
        <w:r w:rsidRPr="00F61488">
          <w:rPr>
            <w:rStyle w:val="Hyperlink"/>
            <w:rFonts w:ascii="Segoe UI" w:eastAsia="Times New Roman" w:hAnsi="Segoe UI" w:cs="Segoe UI"/>
            <w:sz w:val="23"/>
            <w:szCs w:val="23"/>
          </w:rPr>
          <w:t>PDF</w:t>
        </w:r>
      </w:hyperlink>
      <w:r w:rsidRPr="00F61488">
        <w:rPr>
          <w:rFonts w:ascii="Segoe UI" w:eastAsia="Times New Roman" w:hAnsi="Segoe UI" w:cs="Segoe UI"/>
          <w:color w:val="000000" w:themeColor="text1"/>
          <w:sz w:val="23"/>
          <w:szCs w:val="23"/>
        </w:rPr>
        <w:t xml:space="preserve">) from the Center for the Study of the Drone at New York's Bard College. And along with more countries in the business comes "an expanding infrastructure of military bases, test sites and training academies to support the operation of unmanned aerial vehicles," the </w:t>
      </w:r>
      <w:r w:rsidRPr="00F61488">
        <w:rPr>
          <w:rFonts w:ascii="Segoe UI" w:eastAsia="Times New Roman" w:hAnsi="Segoe UI" w:cs="Segoe UI"/>
          <w:i/>
          <w:iCs/>
          <w:color w:val="000000" w:themeColor="text1"/>
          <w:sz w:val="23"/>
          <w:szCs w:val="23"/>
        </w:rPr>
        <w:t>Wall Street Journal</w:t>
      </w:r>
      <w:r w:rsidRPr="00F61488">
        <w:rPr>
          <w:rFonts w:ascii="Segoe UI" w:eastAsia="Times New Roman" w:hAnsi="Segoe UI" w:cs="Segoe UI"/>
          <w:color w:val="000000" w:themeColor="text1"/>
          <w:sz w:val="23"/>
          <w:szCs w:val="23"/>
        </w:rPr>
        <w:t xml:space="preserve"> </w:t>
      </w:r>
      <w:hyperlink r:id="rId176" w:history="1">
        <w:r w:rsidRPr="00F61488">
          <w:rPr>
            <w:rStyle w:val="Hyperlink"/>
            <w:rFonts w:ascii="Segoe UI" w:eastAsia="Times New Roman" w:hAnsi="Segoe UI" w:cs="Segoe UI"/>
            <w:sz w:val="23"/>
            <w:szCs w:val="23"/>
          </w:rPr>
          <w:t>reports</w:t>
        </w:r>
      </w:hyperlink>
      <w:r w:rsidRPr="00F61488">
        <w:rPr>
          <w:rFonts w:ascii="Segoe UI" w:eastAsia="Times New Roman" w:hAnsi="Segoe UI" w:cs="Segoe UI"/>
          <w:color w:val="000000" w:themeColor="text1"/>
          <w:sz w:val="23"/>
          <w:szCs w:val="23"/>
        </w:rPr>
        <w:t xml:space="preserve"> today. </w:t>
      </w:r>
      <w:r w:rsidRPr="00F61488">
        <w:rPr>
          <w:rFonts w:ascii="Segoe UI" w:eastAsia="Times New Roman" w:hAnsi="Segoe UI" w:cs="Segoe UI"/>
          <w:color w:val="000000" w:themeColor="text1"/>
          <w:sz w:val="23"/>
          <w:szCs w:val="23"/>
        </w:rPr>
        <w:br/>
      </w:r>
      <w:hyperlink r:id="rId177" w:tgtFrame="_blank" w:history="1">
        <w:r w:rsidR="00B928D7" w:rsidRPr="00F61488">
          <w:rPr>
            <w:rStyle w:val="Hyperlink"/>
            <w:rFonts w:ascii="Segoe UI" w:eastAsia="Times New Roman" w:hAnsi="Segoe UI" w:cs="Segoe UI"/>
            <w:sz w:val="23"/>
            <w:szCs w:val="23"/>
          </w:rPr>
          <w:t>Drones get ready to deliver packages for FedEx and Walgreen</w:t>
        </w:r>
      </w:hyperlink>
    </w:p>
    <w:p w14:paraId="23F1F1FA" w14:textId="16908647" w:rsidR="0076357D"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78" w:tgtFrame="_blank" w:history="1">
        <w:r w:rsidR="0076357D" w:rsidRPr="00F61488">
          <w:rPr>
            <w:rStyle w:val="Hyperlink"/>
            <w:rFonts w:ascii="Segoe UI" w:eastAsia="Times New Roman" w:hAnsi="Segoe UI" w:cs="Segoe UI"/>
            <w:sz w:val="23"/>
            <w:szCs w:val="23"/>
          </w:rPr>
          <w:t>Investors bet on future air taxis</w:t>
        </w:r>
      </w:hyperlink>
    </w:p>
    <w:p w14:paraId="7DB1CA1B" w14:textId="6CEB8FA1" w:rsidR="00965BD8"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79" w:tgtFrame="_blank" w:history="1">
        <w:r w:rsidR="00965BD8" w:rsidRPr="00F61488">
          <w:rPr>
            <w:rStyle w:val="Hyperlink"/>
            <w:rFonts w:ascii="Segoe UI" w:eastAsia="Times New Roman" w:hAnsi="Segoe UI" w:cs="Segoe UI"/>
            <w:sz w:val="23"/>
            <w:szCs w:val="23"/>
          </w:rPr>
          <w:t>NASA drone being developed for space mission</w:t>
        </w:r>
      </w:hyperlink>
    </w:p>
    <w:p w14:paraId="72F5D500" w14:textId="585CDDB2" w:rsidR="00301E5A"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80" w:history="1">
        <w:r w:rsidR="00301E5A" w:rsidRPr="00F61488">
          <w:rPr>
            <w:rStyle w:val="Hyperlink"/>
            <w:rFonts w:ascii="Segoe UI" w:eastAsia="Times New Roman" w:hAnsi="Segoe UI" w:cs="Segoe UI"/>
            <w:sz w:val="23"/>
            <w:szCs w:val="23"/>
          </w:rPr>
          <w:t>FAA, UAS Partners Complete Successful Demos</w:t>
        </w:r>
      </w:hyperlink>
    </w:p>
    <w:p w14:paraId="40437109" w14:textId="4E000CBF" w:rsidR="00507DA7"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81" w:history="1">
        <w:r w:rsidR="00507DA7" w:rsidRPr="00F61488">
          <w:rPr>
            <w:rStyle w:val="Hyperlink"/>
            <w:rFonts w:ascii="Segoe UI" w:eastAsia="Times New Roman" w:hAnsi="Segoe UI" w:cs="Segoe UI"/>
            <w:sz w:val="23"/>
            <w:szCs w:val="23"/>
          </w:rPr>
          <w:t>Safety, not fast delivery, should be No. 1 priority in integrating drones into airspace</w:t>
        </w:r>
      </w:hyperlink>
    </w:p>
    <w:p w14:paraId="5BE8E36C" w14:textId="6D506519" w:rsidR="008E79A2"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82" w:history="1">
        <w:r w:rsidR="008E79A2" w:rsidRPr="00F61488">
          <w:rPr>
            <w:rStyle w:val="Hyperlink"/>
            <w:rFonts w:ascii="Segoe UI" w:eastAsia="Times New Roman" w:hAnsi="Segoe UI" w:cs="Segoe UI"/>
            <w:sz w:val="23"/>
            <w:szCs w:val="23"/>
          </w:rPr>
          <w:t>Laying the groundwork for managing drone traffic operations</w:t>
        </w:r>
      </w:hyperlink>
    </w:p>
    <w:p w14:paraId="7D11DAB3" w14:textId="5AF09DF7" w:rsidR="00CE1846" w:rsidRPr="00F61488" w:rsidRDefault="00EC18F1" w:rsidP="00910CDA">
      <w:pPr>
        <w:pStyle w:val="ListParagraph"/>
        <w:numPr>
          <w:ilvl w:val="0"/>
          <w:numId w:val="1"/>
        </w:numPr>
        <w:spacing w:after="0" w:line="240" w:lineRule="auto"/>
        <w:rPr>
          <w:rFonts w:ascii="Segoe UI" w:eastAsia="Times New Roman" w:hAnsi="Segoe UI" w:cs="Segoe UI"/>
          <w:color w:val="000000" w:themeColor="text1"/>
          <w:sz w:val="23"/>
          <w:szCs w:val="23"/>
        </w:rPr>
      </w:pPr>
      <w:hyperlink r:id="rId183" w:tgtFrame="_blank" w:history="1">
        <w:r w:rsidR="00CE1846" w:rsidRPr="00F61488">
          <w:rPr>
            <w:rStyle w:val="Hyperlink"/>
            <w:rFonts w:ascii="Segoe UI" w:eastAsia="Times New Roman" w:hAnsi="Segoe UI" w:cs="Segoe UI"/>
            <w:sz w:val="23"/>
            <w:szCs w:val="23"/>
          </w:rPr>
          <w:t>Drones could be used to fight wildfires in new ways</w:t>
        </w:r>
      </w:hyperlink>
    </w:p>
    <w:p w14:paraId="551FAECE" w14:textId="097F8B5B" w:rsidR="00F62AE4" w:rsidRPr="00F61488" w:rsidRDefault="00EC18F1" w:rsidP="00910CDA">
      <w:pPr>
        <w:pStyle w:val="ListParagraph"/>
        <w:numPr>
          <w:ilvl w:val="0"/>
          <w:numId w:val="1"/>
        </w:numPr>
        <w:spacing w:after="0" w:line="240" w:lineRule="auto"/>
        <w:rPr>
          <w:rStyle w:val="mobilewrap"/>
          <w:rFonts w:ascii="Segoe UI" w:eastAsia="Times New Roman" w:hAnsi="Segoe UI" w:cs="Segoe UI"/>
          <w:color w:val="000000" w:themeColor="text1"/>
          <w:sz w:val="23"/>
          <w:szCs w:val="23"/>
        </w:rPr>
      </w:pPr>
      <w:hyperlink r:id="rId184" w:history="1">
        <w:r w:rsidR="00F62AE4" w:rsidRPr="00F61488">
          <w:rPr>
            <w:rStyle w:val="Hyperlink"/>
            <w:rFonts w:ascii="Segoe UI" w:eastAsia="Times New Roman" w:hAnsi="Segoe UI" w:cs="Segoe UI"/>
            <w:sz w:val="23"/>
            <w:szCs w:val="23"/>
          </w:rPr>
          <w:t>FAA, UAS Partners Complete Successful Demos</w:t>
        </w:r>
      </w:hyperlink>
      <w:r w:rsidR="00F62AE4" w:rsidRPr="00F61488">
        <w:rPr>
          <w:rStyle w:val="mobilewrap"/>
          <w:rFonts w:ascii="Segoe UI" w:eastAsia="Times New Roman" w:hAnsi="Segoe UI" w:cs="Segoe UI"/>
          <w:color w:val="000000" w:themeColor="text1"/>
          <w:sz w:val="23"/>
          <w:szCs w:val="23"/>
        </w:rPr>
        <w:t xml:space="preserve">. </w:t>
      </w:r>
      <w:hyperlink r:id="rId185" w:history="1">
        <w:r w:rsidR="00F62AE4" w:rsidRPr="00F61488">
          <w:rPr>
            <w:rStyle w:val="Hyperlink"/>
            <w:rFonts w:ascii="Segoe UI" w:eastAsia="Times New Roman" w:hAnsi="Segoe UI" w:cs="Segoe UI"/>
            <w:sz w:val="23"/>
            <w:szCs w:val="23"/>
          </w:rPr>
          <w:t>Check out our video</w:t>
        </w:r>
      </w:hyperlink>
      <w:r w:rsidR="00F62AE4" w:rsidRPr="00F61488">
        <w:rPr>
          <w:rFonts w:ascii="Segoe UI" w:eastAsia="Times New Roman" w:hAnsi="Segoe UI" w:cs="Segoe UI"/>
          <w:color w:val="000000" w:themeColor="text1"/>
          <w:sz w:val="23"/>
          <w:szCs w:val="23"/>
        </w:rPr>
        <w:t xml:space="preserve"> about the UPP demonstrations.</w:t>
      </w:r>
    </w:p>
    <w:p w14:paraId="1E7A5EB1" w14:textId="77777777" w:rsidR="00363B4B" w:rsidRPr="00363B4B" w:rsidRDefault="00363B4B" w:rsidP="00363B4B">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01377B5D" w:rsidR="003139C0" w:rsidRPr="00363B4B" w:rsidRDefault="000E4DC3"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20900490"/>
      <w:r>
        <w:rPr>
          <w:rFonts w:ascii="Segoe UI" w:hAnsi="Segoe UI" w:cs="Segoe UI"/>
          <w:b/>
          <w:color w:val="000000" w:themeColor="text1"/>
          <w:sz w:val="28"/>
          <w:szCs w:val="23"/>
        </w:rPr>
        <w:t>Spectrum</w:t>
      </w:r>
      <w:bookmarkEnd w:id="20"/>
    </w:p>
    <w:p w14:paraId="31D53B81" w14:textId="37E95CBC" w:rsidR="00D626E5" w:rsidRPr="00F61488" w:rsidRDefault="00EC18F1" w:rsidP="00BA2CF2">
      <w:pPr>
        <w:pStyle w:val="ListParagraph"/>
        <w:numPr>
          <w:ilvl w:val="0"/>
          <w:numId w:val="1"/>
        </w:numPr>
        <w:spacing w:after="0" w:line="240" w:lineRule="auto"/>
        <w:rPr>
          <w:rFonts w:ascii="Segoe UI" w:hAnsi="Segoe UI" w:cs="Segoe UI"/>
          <w:sz w:val="23"/>
          <w:szCs w:val="23"/>
        </w:rPr>
      </w:pPr>
      <w:hyperlink r:id="rId186" w:history="1">
        <w:r w:rsidR="00D626E5" w:rsidRPr="00F61488">
          <w:rPr>
            <w:rStyle w:val="Hyperlink"/>
            <w:rFonts w:ascii="Segoe UI" w:hAnsi="Segoe UI" w:cs="Segoe UI"/>
            <w:sz w:val="23"/>
            <w:szCs w:val="23"/>
          </w:rPr>
          <w:t>Remarks of Associate Administrator Cooper at the 2019 NTIA Spectrum Policy Symposium</w:t>
        </w:r>
      </w:hyperlink>
    </w:p>
    <w:p w14:paraId="0E975E95" w14:textId="6C8FF973" w:rsidR="00D626E5" w:rsidRPr="00F61488" w:rsidRDefault="00EC18F1" w:rsidP="00BA2CF2">
      <w:pPr>
        <w:pStyle w:val="ListParagraph"/>
        <w:numPr>
          <w:ilvl w:val="0"/>
          <w:numId w:val="1"/>
        </w:numPr>
        <w:spacing w:after="0" w:line="240" w:lineRule="auto"/>
        <w:rPr>
          <w:rFonts w:ascii="Segoe UI" w:hAnsi="Segoe UI" w:cs="Segoe UI"/>
          <w:sz w:val="23"/>
          <w:szCs w:val="23"/>
        </w:rPr>
      </w:pPr>
      <w:hyperlink r:id="rId187" w:history="1">
        <w:r w:rsidR="00D626E5" w:rsidRPr="00F61488">
          <w:rPr>
            <w:rStyle w:val="Hyperlink"/>
            <w:rFonts w:ascii="Segoe UI" w:hAnsi="Segoe UI" w:cs="Segoe UI"/>
            <w:sz w:val="23"/>
            <w:szCs w:val="23"/>
          </w:rPr>
          <w:t>NTIA Spectrum Policy Symposium: Looking to America’s Spectrum Future</w:t>
        </w:r>
      </w:hyperlink>
    </w:p>
    <w:p w14:paraId="1ECF1D60" w14:textId="087105D8" w:rsidR="00D626E5" w:rsidRPr="00F61488" w:rsidRDefault="00EC18F1" w:rsidP="00BA2CF2">
      <w:pPr>
        <w:pStyle w:val="ListParagraph"/>
        <w:numPr>
          <w:ilvl w:val="0"/>
          <w:numId w:val="1"/>
        </w:numPr>
        <w:spacing w:after="0" w:line="240" w:lineRule="auto"/>
        <w:rPr>
          <w:rFonts w:ascii="Segoe UI" w:hAnsi="Segoe UI" w:cs="Segoe UI"/>
          <w:sz w:val="23"/>
          <w:szCs w:val="23"/>
        </w:rPr>
      </w:pPr>
      <w:hyperlink r:id="rId188" w:history="1">
        <w:r w:rsidR="00D626E5" w:rsidRPr="00F61488">
          <w:rPr>
            <w:rStyle w:val="Hyperlink"/>
            <w:rFonts w:ascii="Segoe UI" w:hAnsi="Segoe UI" w:cs="Segoe UI"/>
            <w:sz w:val="23"/>
            <w:szCs w:val="23"/>
          </w:rPr>
          <w:t>NTIA Releases First Annual Report on Spectrum Repurposing</w:t>
        </w:r>
      </w:hyperlink>
    </w:p>
    <w:p w14:paraId="08F89669" w14:textId="7A68BAB1" w:rsidR="00D626E5" w:rsidRPr="00F61488" w:rsidRDefault="00EC18F1" w:rsidP="00BA2CF2">
      <w:pPr>
        <w:pStyle w:val="ListParagraph"/>
        <w:numPr>
          <w:ilvl w:val="0"/>
          <w:numId w:val="1"/>
        </w:numPr>
        <w:spacing w:after="0" w:line="240" w:lineRule="auto"/>
        <w:rPr>
          <w:rFonts w:ascii="Segoe UI" w:hAnsi="Segoe UI" w:cs="Segoe UI"/>
          <w:sz w:val="23"/>
          <w:szCs w:val="23"/>
        </w:rPr>
      </w:pPr>
      <w:hyperlink r:id="rId189" w:history="1">
        <w:r w:rsidR="00D626E5" w:rsidRPr="00F61488">
          <w:rPr>
            <w:rStyle w:val="Hyperlink"/>
            <w:rFonts w:ascii="Segoe UI" w:hAnsi="Segoe UI" w:cs="Segoe UI"/>
            <w:sz w:val="23"/>
            <w:szCs w:val="23"/>
          </w:rPr>
          <w:t xml:space="preserve">Statement of Acting Deputy Assistant Secretary </w:t>
        </w:r>
        <w:proofErr w:type="spellStart"/>
        <w:r w:rsidR="00D626E5" w:rsidRPr="00F61488">
          <w:rPr>
            <w:rStyle w:val="Hyperlink"/>
            <w:rFonts w:ascii="Segoe UI" w:hAnsi="Segoe UI" w:cs="Segoe UI"/>
            <w:sz w:val="23"/>
            <w:szCs w:val="23"/>
          </w:rPr>
          <w:t>Kinkoph</w:t>
        </w:r>
        <w:proofErr w:type="spellEnd"/>
        <w:r w:rsidR="00D626E5" w:rsidRPr="00F61488">
          <w:rPr>
            <w:rStyle w:val="Hyperlink"/>
            <w:rFonts w:ascii="Segoe UI" w:hAnsi="Segoe UI" w:cs="Segoe UI"/>
            <w:sz w:val="23"/>
            <w:szCs w:val="23"/>
          </w:rPr>
          <w:t xml:space="preserve"> on the FCC's Approval of Initial Commercial Deployments in the 3.5 GHz Band</w:t>
        </w:r>
      </w:hyperlink>
    </w:p>
    <w:p w14:paraId="14C69CA7" w14:textId="3F8FE658" w:rsidR="00275524" w:rsidRPr="00F61488" w:rsidRDefault="00275524" w:rsidP="00BA2CF2">
      <w:pPr>
        <w:pStyle w:val="ListParagraph"/>
        <w:numPr>
          <w:ilvl w:val="0"/>
          <w:numId w:val="1"/>
        </w:numPr>
        <w:spacing w:after="0" w:line="240" w:lineRule="auto"/>
        <w:rPr>
          <w:rFonts w:ascii="Segoe UI" w:hAnsi="Segoe UI" w:cs="Segoe UI"/>
          <w:sz w:val="23"/>
          <w:szCs w:val="23"/>
        </w:rPr>
      </w:pPr>
      <w:r w:rsidRPr="00F61488">
        <w:rPr>
          <w:rFonts w:ascii="Segoe UI" w:hAnsi="Segoe UI" w:cs="Segoe UI"/>
          <w:color w:val="000000" w:themeColor="text1"/>
          <w:sz w:val="23"/>
          <w:szCs w:val="23"/>
        </w:rPr>
        <w:t xml:space="preserve">Interior Holds Landmark National Tribal Broadband Summit. </w:t>
      </w:r>
      <w:hyperlink r:id="rId190" w:history="1">
        <w:r w:rsidRPr="00F61488">
          <w:rPr>
            <w:rStyle w:val="Hyperlink"/>
            <w:rFonts w:ascii="Segoe UI" w:hAnsi="Segoe UI" w:cs="Segoe UI"/>
            <w:sz w:val="23"/>
            <w:szCs w:val="23"/>
          </w:rPr>
          <w:t>Read more</w:t>
        </w:r>
      </w:hyperlink>
    </w:p>
    <w:p w14:paraId="691FA8DD" w14:textId="6A493016" w:rsidR="006C3CC5" w:rsidRPr="00F61488" w:rsidRDefault="00EC18F1" w:rsidP="00910CDA">
      <w:pPr>
        <w:pStyle w:val="ListParagraph"/>
        <w:numPr>
          <w:ilvl w:val="0"/>
          <w:numId w:val="1"/>
        </w:numPr>
        <w:spacing w:after="0" w:line="240" w:lineRule="auto"/>
        <w:rPr>
          <w:rFonts w:ascii="Segoe UI" w:hAnsi="Segoe UI" w:cs="Segoe UI"/>
          <w:sz w:val="23"/>
          <w:szCs w:val="23"/>
        </w:rPr>
      </w:pPr>
      <w:hyperlink r:id="rId191" w:history="1">
        <w:r w:rsidR="006C3CC5" w:rsidRPr="00F61488">
          <w:rPr>
            <w:rStyle w:val="Hyperlink"/>
            <w:rFonts w:ascii="Segoe UI" w:hAnsi="Segoe UI" w:cs="Segoe UI"/>
            <w:sz w:val="23"/>
            <w:szCs w:val="23"/>
          </w:rPr>
          <w:t xml:space="preserve">FCC Seeks Comment on Procedures for 3.5 GHz CBRS Auction </w:t>
        </w:r>
      </w:hyperlink>
    </w:p>
    <w:p w14:paraId="41EB68C8" w14:textId="5BCD2C0C" w:rsidR="00EB2F6F" w:rsidRPr="00F61488" w:rsidRDefault="00EC18F1" w:rsidP="00910CDA">
      <w:pPr>
        <w:pStyle w:val="ListParagraph"/>
        <w:numPr>
          <w:ilvl w:val="0"/>
          <w:numId w:val="1"/>
        </w:numPr>
        <w:spacing w:after="0" w:line="240" w:lineRule="auto"/>
        <w:rPr>
          <w:rFonts w:ascii="Segoe UI" w:hAnsi="Segoe UI" w:cs="Segoe UI"/>
          <w:sz w:val="23"/>
          <w:szCs w:val="23"/>
        </w:rPr>
      </w:pPr>
      <w:hyperlink r:id="rId192" w:tgtFrame="_blank" w:history="1">
        <w:r w:rsidR="00EB2F6F" w:rsidRPr="00F61488">
          <w:rPr>
            <w:rStyle w:val="Hyperlink"/>
            <w:rFonts w:ascii="Segoe UI" w:hAnsi="Segoe UI" w:cs="Segoe UI"/>
            <w:sz w:val="23"/>
            <w:szCs w:val="23"/>
          </w:rPr>
          <w:t xml:space="preserve">Critical Update: The Hidden Threats of 5G </w:t>
        </w:r>
      </w:hyperlink>
    </w:p>
    <w:p w14:paraId="59F6890F" w14:textId="573907C1" w:rsidR="000522A8" w:rsidRPr="00F61488" w:rsidRDefault="00EC18F1" w:rsidP="00910CDA">
      <w:pPr>
        <w:pStyle w:val="ListParagraph"/>
        <w:numPr>
          <w:ilvl w:val="0"/>
          <w:numId w:val="1"/>
        </w:numPr>
        <w:spacing w:after="0" w:line="240" w:lineRule="auto"/>
        <w:rPr>
          <w:rFonts w:ascii="Segoe UI" w:hAnsi="Segoe UI" w:cs="Segoe UI"/>
          <w:sz w:val="23"/>
          <w:szCs w:val="23"/>
        </w:rPr>
      </w:pPr>
      <w:hyperlink r:id="rId193" w:tgtFrame="_blank" w:history="1">
        <w:r w:rsidR="000522A8" w:rsidRPr="00F61488">
          <w:rPr>
            <w:rStyle w:val="Hyperlink"/>
            <w:rFonts w:ascii="Segoe UI" w:hAnsi="Segoe UI" w:cs="Segoe UI"/>
            <w:sz w:val="23"/>
            <w:szCs w:val="23"/>
          </w:rPr>
          <w:t>Mid-band spectrum holds promise for 5G, but will there be enough?</w:t>
        </w:r>
      </w:hyperlink>
    </w:p>
    <w:p w14:paraId="7E64CC48" w14:textId="756C61F2" w:rsidR="00B10D13" w:rsidRPr="00F61488" w:rsidRDefault="00EC18F1" w:rsidP="00910CDA">
      <w:pPr>
        <w:pStyle w:val="ListParagraph"/>
        <w:numPr>
          <w:ilvl w:val="0"/>
          <w:numId w:val="1"/>
        </w:numPr>
        <w:spacing w:after="0" w:line="240" w:lineRule="auto"/>
        <w:rPr>
          <w:rFonts w:ascii="Segoe UI" w:hAnsi="Segoe UI" w:cs="Segoe UI"/>
          <w:sz w:val="23"/>
          <w:szCs w:val="23"/>
        </w:rPr>
      </w:pPr>
      <w:hyperlink r:id="rId194" w:tgtFrame="_blank" w:history="1">
        <w:r w:rsidR="00B10D13" w:rsidRPr="00F61488">
          <w:rPr>
            <w:rStyle w:val="Hyperlink"/>
            <w:rFonts w:ascii="Segoe UI" w:hAnsi="Segoe UI" w:cs="Segoe UI"/>
            <w:sz w:val="23"/>
            <w:szCs w:val="23"/>
          </w:rPr>
          <w:t xml:space="preserve">Arizona Broadband Office Opens Applications </w:t>
        </w:r>
        <w:proofErr w:type="gramStart"/>
        <w:r w:rsidR="00B10D13" w:rsidRPr="00F61488">
          <w:rPr>
            <w:rStyle w:val="Hyperlink"/>
            <w:rFonts w:ascii="Segoe UI" w:hAnsi="Segoe UI" w:cs="Segoe UI"/>
            <w:sz w:val="23"/>
            <w:szCs w:val="23"/>
          </w:rPr>
          <w:t>For</w:t>
        </w:r>
        <w:proofErr w:type="gramEnd"/>
        <w:r w:rsidR="00B10D13" w:rsidRPr="00F61488">
          <w:rPr>
            <w:rStyle w:val="Hyperlink"/>
            <w:rFonts w:ascii="Segoe UI" w:hAnsi="Segoe UI" w:cs="Segoe UI"/>
            <w:sz w:val="23"/>
            <w:szCs w:val="23"/>
          </w:rPr>
          <w:t xml:space="preserve"> Grants</w:t>
        </w:r>
      </w:hyperlink>
    </w:p>
    <w:p w14:paraId="4D7BCE3D" w14:textId="39F1700F" w:rsidR="00D77C9B" w:rsidRPr="00F61488" w:rsidRDefault="00EC18F1" w:rsidP="00910CDA">
      <w:pPr>
        <w:pStyle w:val="ListParagraph"/>
        <w:numPr>
          <w:ilvl w:val="0"/>
          <w:numId w:val="1"/>
        </w:numPr>
        <w:spacing w:after="0" w:line="240" w:lineRule="auto"/>
        <w:rPr>
          <w:rFonts w:ascii="Segoe UI" w:hAnsi="Segoe UI" w:cs="Segoe UI"/>
          <w:sz w:val="23"/>
          <w:szCs w:val="23"/>
        </w:rPr>
      </w:pPr>
      <w:hyperlink r:id="rId195" w:history="1">
        <w:r w:rsidR="00D77C9B" w:rsidRPr="00F61488">
          <w:rPr>
            <w:rStyle w:val="Hyperlink"/>
            <w:rFonts w:ascii="Segoe UI" w:hAnsi="Segoe UI" w:cs="Segoe UI"/>
            <w:sz w:val="23"/>
            <w:szCs w:val="23"/>
          </w:rPr>
          <w:t xml:space="preserve">FCC announces first spectrum-sharing deal </w:t>
        </w:r>
      </w:hyperlink>
    </w:p>
    <w:p w14:paraId="77600A7C" w14:textId="24AE4AE4" w:rsidR="006E2081" w:rsidRPr="00F61488" w:rsidRDefault="00EC18F1" w:rsidP="00910CDA">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96" w:history="1">
        <w:r w:rsidR="000E4DC3" w:rsidRPr="00F61488">
          <w:rPr>
            <w:rStyle w:val="Hyperlink"/>
            <w:rFonts w:ascii="Segoe UI" w:hAnsi="Segoe UI" w:cs="Segoe UI"/>
            <w:sz w:val="23"/>
            <w:szCs w:val="23"/>
          </w:rPr>
          <w:t>Western Governors this week shared policy highlighting the significance of expanding broadband deployment for a House hearing on "Improving the Nation’s Broadband Maps"</w:t>
        </w:r>
      </w:hyperlink>
    </w:p>
    <w:p w14:paraId="24F7BE31" w14:textId="77777777" w:rsidR="00314727" w:rsidRPr="00314727" w:rsidRDefault="00314727" w:rsidP="00314727">
      <w:pPr>
        <w:pStyle w:val="ListParagraph"/>
        <w:spacing w:after="0" w:line="240" w:lineRule="auto"/>
        <w:rPr>
          <w:rFonts w:ascii="Segoe UI" w:hAnsi="Segoe UI" w:cs="Segoe UI"/>
          <w:sz w:val="23"/>
          <w:szCs w:val="23"/>
        </w:rPr>
      </w:pPr>
    </w:p>
    <w:p w14:paraId="18607C60" w14:textId="77777777" w:rsidR="00453209" w:rsidRPr="00363B4B" w:rsidRDefault="000E40E2" w:rsidP="00363B4B">
      <w:pPr>
        <w:pStyle w:val="Heading2"/>
        <w:spacing w:before="0" w:line="240" w:lineRule="auto"/>
        <w:jc w:val="center"/>
        <w:rPr>
          <w:rFonts w:ascii="Segoe UI" w:hAnsi="Segoe UI" w:cs="Segoe UI"/>
          <w:b/>
          <w:color w:val="0070C0"/>
          <w:sz w:val="32"/>
          <w:szCs w:val="23"/>
        </w:rPr>
      </w:pPr>
      <w:bookmarkStart w:id="21" w:name="_Toc20900491"/>
      <w:r w:rsidRPr="00363B4B">
        <w:rPr>
          <w:rFonts w:ascii="Segoe UI" w:hAnsi="Segoe UI" w:cs="Segoe UI"/>
          <w:b/>
          <w:color w:val="0070C0"/>
          <w:sz w:val="32"/>
          <w:szCs w:val="23"/>
        </w:rPr>
        <w:t>GIS Information</w:t>
      </w:r>
      <w:bookmarkEnd w:id="21"/>
    </w:p>
    <w:p w14:paraId="521410A1" w14:textId="0E84999C" w:rsidR="00363B4B" w:rsidRPr="00363B4B" w:rsidRDefault="00AF30AD" w:rsidP="00F61488">
      <w:pPr>
        <w:pStyle w:val="ListParagraph"/>
        <w:numPr>
          <w:ilvl w:val="0"/>
          <w:numId w:val="20"/>
        </w:numPr>
        <w:spacing w:after="0" w:line="240" w:lineRule="auto"/>
        <w:ind w:left="720"/>
        <w:rPr>
          <w:rFonts w:ascii="Segoe UI" w:hAnsi="Segoe UI" w:cs="Segoe UI"/>
        </w:rPr>
      </w:pPr>
      <w:r w:rsidRPr="00F61488">
        <w:rPr>
          <w:rFonts w:ascii="Segoe UI" w:hAnsi="Segoe UI" w:cs="Segoe UI"/>
          <w:color w:val="000000" w:themeColor="text1"/>
        </w:rPr>
        <w:t xml:space="preserve">Playa Lakes Joint Venture (PLJV), a partnership of state and federal wildlife agencies, conservation groups, and industry, has launched an </w:t>
      </w:r>
      <w:hyperlink r:id="rId197" w:tgtFrame="_blank" w:history="1">
        <w:r w:rsidRPr="00AF30AD">
          <w:rPr>
            <w:rStyle w:val="Hyperlink"/>
            <w:rFonts w:ascii="Segoe UI" w:hAnsi="Segoe UI" w:cs="Segoe UI"/>
          </w:rPr>
          <w:t>interactive map</w:t>
        </w:r>
      </w:hyperlink>
      <w:r w:rsidRPr="00AF30AD">
        <w:rPr>
          <w:rFonts w:ascii="Segoe UI" w:hAnsi="Segoe UI" w:cs="Segoe UI"/>
        </w:rPr>
        <w:t xml:space="preserve"> </w:t>
      </w:r>
      <w:r w:rsidRPr="00F61488">
        <w:rPr>
          <w:rFonts w:ascii="Segoe UI" w:hAnsi="Segoe UI" w:cs="Segoe UI"/>
          <w:color w:val="000000" w:themeColor="text1"/>
        </w:rPr>
        <w:t>that allows users to explore the playa region and its playas, wind farms, and other landscape features.</w:t>
      </w:r>
      <w:r w:rsidRPr="00AF30AD">
        <w:rPr>
          <w:rFonts w:ascii="Segoe UI" w:hAnsi="Segoe UI" w:cs="Segoe UI"/>
        </w:rPr>
        <w:t xml:space="preserve"> </w:t>
      </w:r>
      <w:hyperlink r:id="rId198" w:tgtFrame="_blank" w:history="1">
        <w:r w:rsidRPr="00AF30AD">
          <w:rPr>
            <w:rStyle w:val="Hyperlink"/>
            <w:rFonts w:ascii="Segoe UI" w:hAnsi="Segoe UI" w:cs="Segoe UI"/>
          </w:rPr>
          <w:t xml:space="preserve">Learn </w:t>
        </w:r>
        <w:r w:rsidRPr="00AF30AD">
          <w:rPr>
            <w:rStyle w:val="Hyperlink"/>
            <w:rFonts w:ascii="Segoe UI" w:hAnsi="Segoe UI" w:cs="Segoe UI"/>
          </w:rPr>
          <w:lastRenderedPageBreak/>
          <w:t>more about the tool here</w:t>
        </w:r>
      </w:hyperlink>
      <w:r w:rsidRPr="00AF30AD">
        <w:rPr>
          <w:rFonts w:ascii="Segoe UI" w:hAnsi="Segoe UI" w:cs="Segoe UI"/>
        </w:rPr>
        <w:t>.</w:t>
      </w:r>
      <w:r w:rsidRPr="00AF30AD">
        <w:rPr>
          <w:rFonts w:ascii="Segoe UI" w:hAnsi="Segoe UI" w:cs="Segoe UI"/>
        </w:rPr>
        <w:br/>
      </w:r>
    </w:p>
    <w:p w14:paraId="5F8225D6" w14:textId="77777777" w:rsidR="0050161C" w:rsidRPr="00363B4B" w:rsidRDefault="00B60C3B" w:rsidP="00363B4B">
      <w:pPr>
        <w:pStyle w:val="Heading1"/>
        <w:spacing w:before="0" w:after="0" w:line="240" w:lineRule="auto"/>
        <w:jc w:val="center"/>
        <w:rPr>
          <w:rFonts w:ascii="Segoe UI" w:hAnsi="Segoe UI" w:cs="Segoe UI"/>
          <w:color w:val="0070C0"/>
          <w:sz w:val="32"/>
          <w:szCs w:val="23"/>
        </w:rPr>
      </w:pPr>
      <w:bookmarkStart w:id="22" w:name="_Toc20900492"/>
      <w:r w:rsidRPr="00363B4B">
        <w:rPr>
          <w:rFonts w:ascii="Segoe UI" w:hAnsi="Segoe UI" w:cs="Segoe UI"/>
          <w:color w:val="0070C0"/>
          <w:sz w:val="32"/>
          <w:szCs w:val="23"/>
        </w:rPr>
        <w:t>Miscellaneous</w:t>
      </w:r>
      <w:bookmarkEnd w:id="22"/>
    </w:p>
    <w:p w14:paraId="0C48F1D1" w14:textId="63CD66E1" w:rsidR="00D626E5"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9" w:history="1">
        <w:r w:rsidR="00D626E5" w:rsidRPr="00F61488">
          <w:rPr>
            <w:rStyle w:val="Hyperlink"/>
            <w:rFonts w:ascii="Segoe UI" w:hAnsi="Segoe UI" w:cs="Segoe UI"/>
            <w:sz w:val="23"/>
            <w:szCs w:val="23"/>
          </w:rPr>
          <w:t>Secretary of the Interior transfers jurisdiction of five parcels of land to the Department of the Army to secure the southwest border</w:t>
        </w:r>
      </w:hyperlink>
    </w:p>
    <w:p w14:paraId="6A0AA53D" w14:textId="2C3BC6DE" w:rsidR="00D626E5"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0" w:history="1">
        <w:r w:rsidR="00D626E5" w:rsidRPr="00F61488">
          <w:rPr>
            <w:rStyle w:val="Hyperlink"/>
            <w:rFonts w:ascii="Segoe UI" w:hAnsi="Segoe UI" w:cs="Segoe UI"/>
            <w:sz w:val="23"/>
            <w:szCs w:val="23"/>
          </w:rPr>
          <w:t>BLM secures site for Western Leadership Office</w:t>
        </w:r>
      </w:hyperlink>
    </w:p>
    <w:p w14:paraId="03EF83AD" w14:textId="1CBBC1E8" w:rsidR="00D626E5"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1" w:history="1">
        <w:r w:rsidR="00D626E5" w:rsidRPr="00F61488">
          <w:rPr>
            <w:rStyle w:val="Hyperlink"/>
            <w:rFonts w:ascii="Segoe UI" w:hAnsi="Segoe UI" w:cs="Segoe UI"/>
            <w:sz w:val="23"/>
            <w:szCs w:val="23"/>
          </w:rPr>
          <w:t>Secretary Bernhardt Announces New Leadership</w:t>
        </w:r>
      </w:hyperlink>
    </w:p>
    <w:p w14:paraId="6C7D1D53" w14:textId="52A44B74" w:rsidR="0087693A" w:rsidRPr="00F61488" w:rsidRDefault="0087693A"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61488">
        <w:rPr>
          <w:rFonts w:ascii="Segoe UI" w:hAnsi="Segoe UI" w:cs="Segoe UI"/>
          <w:color w:val="000000" w:themeColor="text1"/>
          <w:sz w:val="23"/>
          <w:szCs w:val="23"/>
        </w:rPr>
        <w:t xml:space="preserve">Tribal Technology Assessment: The State of Internet Service </w:t>
      </w:r>
      <w:proofErr w:type="gramStart"/>
      <w:r w:rsidRPr="00F61488">
        <w:rPr>
          <w:rFonts w:ascii="Segoe UI" w:hAnsi="Segoe UI" w:cs="Segoe UI"/>
          <w:color w:val="000000" w:themeColor="text1"/>
          <w:sz w:val="23"/>
          <w:szCs w:val="23"/>
        </w:rPr>
        <w:t>On</w:t>
      </w:r>
      <w:proofErr w:type="gramEnd"/>
      <w:r w:rsidRPr="00F61488">
        <w:rPr>
          <w:rFonts w:ascii="Segoe UI" w:hAnsi="Segoe UI" w:cs="Segoe UI"/>
          <w:color w:val="000000" w:themeColor="text1"/>
          <w:sz w:val="23"/>
          <w:szCs w:val="23"/>
        </w:rPr>
        <w:t xml:space="preserve"> Tribal Lands. On Thursday September 12, 2019, the American Indian Policy Institute (AIPI) released a new study titled Tribal Technology Assessment: The State of Internet Services on Tribal Lands. The study is the first academic and replicable quantitative study of broadband access, device use, and uses of internet by tribal peoples on tribal land. </w:t>
      </w:r>
      <w:hyperlink r:id="rId202" w:tgtFrame="_blank" w:history="1">
        <w:r w:rsidRPr="00F61488">
          <w:rPr>
            <w:rStyle w:val="Hyperlink"/>
            <w:rFonts w:ascii="Segoe UI" w:hAnsi="Segoe UI" w:cs="Segoe UI"/>
            <w:sz w:val="23"/>
            <w:szCs w:val="23"/>
          </w:rPr>
          <w:t>aipi.asu.edu</w:t>
        </w:r>
      </w:hyperlink>
      <w:r w:rsidRPr="00F61488">
        <w:rPr>
          <w:rFonts w:ascii="Segoe UI" w:hAnsi="Segoe UI" w:cs="Segoe UI"/>
          <w:color w:val="000000" w:themeColor="text1"/>
          <w:sz w:val="23"/>
          <w:szCs w:val="23"/>
        </w:rPr>
        <w:t> </w:t>
      </w:r>
    </w:p>
    <w:p w14:paraId="48150EE1" w14:textId="421CF8AF" w:rsidR="00B1643D"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3" w:tgtFrame="_blank" w:history="1">
        <w:r w:rsidR="00B1643D" w:rsidRPr="00F61488">
          <w:rPr>
            <w:rStyle w:val="Hyperlink"/>
            <w:rFonts w:ascii="Segoe UI" w:hAnsi="Segoe UI" w:cs="Segoe UI"/>
            <w:sz w:val="23"/>
            <w:szCs w:val="23"/>
          </w:rPr>
          <w:t>Trump Administration Poised to Pull California's Clean-Car Power</w:t>
        </w:r>
      </w:hyperlink>
    </w:p>
    <w:p w14:paraId="1FFB389F" w14:textId="2EA8ECAB" w:rsidR="00961665"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4" w:tgtFrame="_blank" w:history="1">
        <w:r w:rsidR="00961665" w:rsidRPr="00F61488">
          <w:rPr>
            <w:rStyle w:val="Hyperlink"/>
            <w:rFonts w:ascii="Segoe UI" w:hAnsi="Segoe UI" w:cs="Segoe UI"/>
            <w:sz w:val="23"/>
            <w:szCs w:val="23"/>
          </w:rPr>
          <w:t>White House Launches New Committee to Advise on Quantum Efforts</w:t>
        </w:r>
      </w:hyperlink>
    </w:p>
    <w:p w14:paraId="49CF1547" w14:textId="77777777" w:rsidR="002475D1" w:rsidRPr="002475D1" w:rsidRDefault="002475D1" w:rsidP="002475D1">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05" w:history="1">
        <w:r w:rsidRPr="00F61488">
          <w:rPr>
            <w:rStyle w:val="Hyperlink"/>
            <w:rFonts w:ascii="Segoe UI" w:hAnsi="Segoe UI" w:cs="Segoe UI"/>
            <w:sz w:val="23"/>
            <w:szCs w:val="23"/>
          </w:rPr>
          <w:t xml:space="preserve">Former House aide ascends to land-minerals management post </w:t>
        </w:r>
      </w:hyperlink>
    </w:p>
    <w:p w14:paraId="48E7F4F0" w14:textId="2D091C91" w:rsidR="002475D1" w:rsidRPr="002475D1" w:rsidRDefault="002475D1" w:rsidP="002475D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2475D1">
        <w:rPr>
          <w:rFonts w:ascii="Segoe UI" w:hAnsi="Segoe UI" w:cs="Segoe UI"/>
          <w:color w:val="000000" w:themeColor="text1"/>
          <w:sz w:val="23"/>
          <w:szCs w:val="23"/>
        </w:rPr>
        <w:t>WGA:</w:t>
      </w:r>
      <w:r w:rsidRPr="002475D1">
        <w:rPr>
          <w:rFonts w:ascii="Segoe UI" w:hAnsi="Segoe UI" w:cs="Segoe UI"/>
          <w:color w:val="000000" w:themeColor="text1"/>
          <w:sz w:val="23"/>
          <w:szCs w:val="23"/>
        </w:rPr>
        <w:t xml:space="preserve"> </w:t>
      </w:r>
      <w:r w:rsidRPr="002475D1">
        <w:rPr>
          <w:rFonts w:ascii="Segoe UI" w:hAnsi="Segoe UI" w:cs="Segoe UI"/>
          <w:color w:val="000000" w:themeColor="text1"/>
          <w:sz w:val="23"/>
          <w:szCs w:val="23"/>
        </w:rPr>
        <w:t xml:space="preserve">Western Governors’ Association Chair, North Dakota Gov. Doug Burgum, will host his fellow governors Dec. 13-14 at the </w:t>
      </w:r>
      <w:hyperlink r:id="rId206" w:tgtFrame="_blank" w:history="1">
        <w:r w:rsidRPr="002475D1">
          <w:rPr>
            <w:rStyle w:val="Hyperlink"/>
            <w:rFonts w:ascii="Segoe UI" w:hAnsi="Segoe UI" w:cs="Segoe UI"/>
            <w:sz w:val="23"/>
            <w:szCs w:val="23"/>
          </w:rPr>
          <w:t>WGA Winter Meeting</w:t>
        </w:r>
      </w:hyperlink>
      <w:r w:rsidRPr="002475D1">
        <w:rPr>
          <w:rFonts w:ascii="Segoe UI" w:hAnsi="Segoe UI" w:cs="Segoe UI"/>
          <w:color w:val="000000" w:themeColor="text1"/>
          <w:sz w:val="23"/>
          <w:szCs w:val="23"/>
        </w:rPr>
        <w:t xml:space="preserve"> in Las Vegas.</w:t>
      </w:r>
      <w:r>
        <w:rPr>
          <w:rFonts w:ascii="Segoe UI" w:hAnsi="Segoe UI" w:cs="Segoe UI"/>
          <w:color w:val="000000" w:themeColor="text1"/>
          <w:sz w:val="23"/>
          <w:szCs w:val="23"/>
        </w:rPr>
        <w:t xml:space="preserve"> </w:t>
      </w:r>
      <w:r w:rsidRPr="002475D1">
        <w:rPr>
          <w:rFonts w:ascii="Segoe UI" w:hAnsi="Segoe UI" w:cs="Segoe UI"/>
          <w:color w:val="000000" w:themeColor="text1"/>
          <w:sz w:val="23"/>
          <w:szCs w:val="23"/>
        </w:rPr>
        <w:t xml:space="preserve">The Governors also seek the reestablishment of a forum for meaningful dialogue on intergovernmental issues, such as the Commission on Intergovernmental Relations of the United States. </w:t>
      </w:r>
      <w:r w:rsidRPr="002475D1">
        <w:rPr>
          <w:rFonts w:ascii="Segoe UI" w:hAnsi="Segoe UI" w:cs="Segoe UI"/>
          <w:color w:val="343434"/>
          <w:sz w:val="23"/>
          <w:szCs w:val="23"/>
        </w:rPr>
        <w:t>(</w:t>
      </w:r>
      <w:hyperlink r:id="rId207" w:tgtFrame="_blank" w:history="1">
        <w:r w:rsidRPr="002475D1">
          <w:rPr>
            <w:rStyle w:val="Hyperlink"/>
            <w:rFonts w:ascii="Segoe UI" w:hAnsi="Segoe UI" w:cs="Segoe UI"/>
            <w:sz w:val="23"/>
            <w:szCs w:val="23"/>
          </w:rPr>
          <w:t>Read, download letter</w:t>
        </w:r>
      </w:hyperlink>
      <w:r w:rsidRPr="002475D1">
        <w:rPr>
          <w:rFonts w:ascii="Segoe UI" w:hAnsi="Segoe UI" w:cs="Segoe UI"/>
          <w:color w:val="343434"/>
          <w:sz w:val="23"/>
          <w:szCs w:val="23"/>
        </w:rPr>
        <w:t>)</w:t>
      </w:r>
    </w:p>
    <w:p w14:paraId="41425DA4" w14:textId="77777777" w:rsidR="002475D1" w:rsidRDefault="002475D1"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p>
    <w:p w14:paraId="2148BA7A" w14:textId="1BEF2A9C" w:rsidR="00B07BD0" w:rsidRPr="002475D1" w:rsidRDefault="00B07BD0" w:rsidP="00363B4B">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2475D1">
        <w:rPr>
          <w:rFonts w:ascii="Segoe UI" w:hAnsi="Segoe UI" w:cs="Segoe UI"/>
          <w:b/>
          <w:bCs/>
          <w:color w:val="000000" w:themeColor="text1"/>
          <w:sz w:val="23"/>
          <w:szCs w:val="23"/>
        </w:rPr>
        <w:t>Infrastructure/Transportation:</w:t>
      </w:r>
    </w:p>
    <w:p w14:paraId="4C5A3028" w14:textId="3AA3E52C" w:rsidR="00D626E5"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8" w:history="1">
        <w:r w:rsidR="00D626E5" w:rsidRPr="00F61488">
          <w:rPr>
            <w:rStyle w:val="Hyperlink"/>
            <w:rFonts w:ascii="Segoe UI" w:hAnsi="Segoe UI" w:cs="Segoe UI"/>
            <w:sz w:val="23"/>
            <w:szCs w:val="23"/>
          </w:rPr>
          <w:t>Colorado joins federal lawsuit to protect state’s clean car standards</w:t>
        </w:r>
      </w:hyperlink>
    </w:p>
    <w:p w14:paraId="3A2CA8F1" w14:textId="1996E19E" w:rsidR="000522A8"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9" w:tgtFrame="_blank" w:history="1">
        <w:r w:rsidR="000522A8" w:rsidRPr="00F61488">
          <w:rPr>
            <w:rStyle w:val="Hyperlink"/>
            <w:rFonts w:ascii="Segoe UI" w:hAnsi="Segoe UI" w:cs="Segoe UI"/>
            <w:sz w:val="23"/>
            <w:szCs w:val="23"/>
          </w:rPr>
          <w:t>New Mexico will set its own fuel economy, emissions standards</w:t>
        </w:r>
      </w:hyperlink>
    </w:p>
    <w:p w14:paraId="1DDC666F" w14:textId="0FD359E7" w:rsidR="00655773"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0" w:tgtFrame="_blank" w:history="1">
        <w:r w:rsidR="00655773" w:rsidRPr="00F61488">
          <w:rPr>
            <w:rStyle w:val="Hyperlink"/>
            <w:rFonts w:ascii="Segoe UI" w:hAnsi="Segoe UI" w:cs="Segoe UI"/>
            <w:sz w:val="23"/>
            <w:szCs w:val="23"/>
          </w:rPr>
          <w:t>FTA Providing $19.2M In Comprehensive Planning Grants</w:t>
        </w:r>
      </w:hyperlink>
    </w:p>
    <w:p w14:paraId="2A3B283A" w14:textId="4242F5CC" w:rsidR="00655773"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1" w:tgtFrame="_blank" w:history="1">
        <w:r w:rsidR="00655773" w:rsidRPr="00F61488">
          <w:rPr>
            <w:rStyle w:val="Hyperlink"/>
            <w:rFonts w:ascii="Segoe UI" w:hAnsi="Segoe UI" w:cs="Segoe UI"/>
            <w:sz w:val="23"/>
            <w:szCs w:val="23"/>
          </w:rPr>
          <w:t>AASHTO Endorses NEPA Paperwork Reduction Goals Outlined By USDOT</w:t>
        </w:r>
      </w:hyperlink>
    </w:p>
    <w:p w14:paraId="660BD0BF" w14:textId="2D5ED5C1" w:rsidR="00CB165E"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2" w:tgtFrame="_blank" w:history="1">
        <w:r w:rsidR="00CB165E" w:rsidRPr="00F61488">
          <w:rPr>
            <w:rStyle w:val="Hyperlink"/>
            <w:rFonts w:ascii="Segoe UI" w:hAnsi="Segoe UI" w:cs="Segoe UI"/>
            <w:sz w:val="23"/>
            <w:szCs w:val="23"/>
          </w:rPr>
          <w:t>Trump Administration Announces One National Program Rule on Federal Preemption of State Fuel Economy Standards</w:t>
        </w:r>
      </w:hyperlink>
    </w:p>
    <w:p w14:paraId="09F49A63" w14:textId="78E43680" w:rsidR="00CB165E"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3" w:history="1">
        <w:r w:rsidR="00CB165E" w:rsidRPr="00F61488">
          <w:rPr>
            <w:rStyle w:val="Hyperlink"/>
            <w:rFonts w:ascii="Segoe UI" w:hAnsi="Segoe UI" w:cs="Segoe UI"/>
            <w:sz w:val="23"/>
            <w:szCs w:val="23"/>
          </w:rPr>
          <w:t>AASHTO Endorses NEPA Paperwork Reduction Goals Outlined by USDOT</w:t>
        </w:r>
      </w:hyperlink>
    </w:p>
    <w:p w14:paraId="12E91471" w14:textId="73406F24" w:rsidR="00A1601F" w:rsidRPr="00F61488" w:rsidRDefault="00A1601F"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61488">
        <w:rPr>
          <w:rFonts w:ascii="Segoe UI" w:hAnsi="Segoe UI" w:cs="Segoe UI"/>
          <w:color w:val="000000" w:themeColor="text1"/>
          <w:sz w:val="23"/>
          <w:szCs w:val="23"/>
        </w:rPr>
        <w:t xml:space="preserve">Draft North-South Corridor Environmental Impact Statement available for review. The Draft Tier 1 Environmental Impact Statement is available at </w:t>
      </w:r>
      <w:hyperlink r:id="rId214" w:history="1">
        <w:r w:rsidRPr="00F61488">
          <w:rPr>
            <w:rStyle w:val="Hyperlink"/>
            <w:rFonts w:ascii="Segoe UI" w:hAnsi="Segoe UI" w:cs="Segoe UI"/>
            <w:sz w:val="23"/>
            <w:szCs w:val="23"/>
          </w:rPr>
          <w:t>azdot.gov/</w:t>
        </w:r>
        <w:proofErr w:type="spellStart"/>
        <w:r w:rsidRPr="00F61488">
          <w:rPr>
            <w:rStyle w:val="Hyperlink"/>
            <w:rFonts w:ascii="Segoe UI" w:hAnsi="Segoe UI" w:cs="Segoe UI"/>
            <w:sz w:val="23"/>
            <w:szCs w:val="23"/>
          </w:rPr>
          <w:t>northsouthstudy</w:t>
        </w:r>
        <w:proofErr w:type="spellEnd"/>
      </w:hyperlink>
    </w:p>
    <w:p w14:paraId="3DC158DF" w14:textId="602F5552" w:rsidR="00B07BD0" w:rsidRPr="00F61488" w:rsidRDefault="00EC18F1" w:rsidP="00910CDA">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5" w:tgtFrame="_blank" w:history="1">
        <w:r w:rsidR="00B07BD0" w:rsidRPr="00F61488">
          <w:rPr>
            <w:rStyle w:val="Hyperlink"/>
            <w:rFonts w:ascii="Segoe UI" w:hAnsi="Segoe UI" w:cs="Segoe UI"/>
            <w:sz w:val="23"/>
            <w:szCs w:val="23"/>
          </w:rPr>
          <w:t xml:space="preserve">Report Offers Ways </w:t>
        </w:r>
        <w:proofErr w:type="gramStart"/>
        <w:r w:rsidR="00B07BD0" w:rsidRPr="00F61488">
          <w:rPr>
            <w:rStyle w:val="Hyperlink"/>
            <w:rFonts w:ascii="Segoe UI" w:hAnsi="Segoe UI" w:cs="Segoe UI"/>
            <w:sz w:val="23"/>
            <w:szCs w:val="23"/>
          </w:rPr>
          <w:t>To</w:t>
        </w:r>
        <w:proofErr w:type="gramEnd"/>
        <w:r w:rsidR="00B07BD0" w:rsidRPr="00F61488">
          <w:rPr>
            <w:rStyle w:val="Hyperlink"/>
            <w:rFonts w:ascii="Segoe UI" w:hAnsi="Segoe UI" w:cs="Segoe UI"/>
            <w:sz w:val="23"/>
            <w:szCs w:val="23"/>
          </w:rPr>
          <w:t xml:space="preserve"> Spur 'Mobility Ecosystem' Evolution</w:t>
        </w:r>
      </w:hyperlink>
    </w:p>
    <w:p w14:paraId="123DF03C" w14:textId="0478EE4B" w:rsidR="00E662C2" w:rsidRPr="002475D1" w:rsidRDefault="00EC18F1" w:rsidP="002475D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6" w:tgtFrame="_blank" w:history="1">
        <w:r w:rsidR="00B07BD0" w:rsidRPr="00F61488">
          <w:rPr>
            <w:rStyle w:val="Hyperlink"/>
            <w:rFonts w:ascii="Segoe UI" w:hAnsi="Segoe UI" w:cs="Segoe UI"/>
            <w:sz w:val="23"/>
            <w:szCs w:val="23"/>
          </w:rPr>
          <w:t>FHWA To Redistribute $3.9B In FY 2019 Formula Funds</w:t>
        </w:r>
      </w:hyperlink>
    </w:p>
    <w:p w14:paraId="6E32A0FF" w14:textId="33DB858C" w:rsidR="008E79A2" w:rsidRPr="00F61488" w:rsidRDefault="00EC18F1" w:rsidP="002475D1">
      <w:pPr>
        <w:pStyle w:val="ListParagraph"/>
        <w:widowControl w:val="0"/>
        <w:numPr>
          <w:ilvl w:val="0"/>
          <w:numId w:val="11"/>
        </w:numPr>
        <w:autoSpaceDE w:val="0"/>
        <w:autoSpaceDN w:val="0"/>
        <w:adjustRightInd w:val="0"/>
        <w:spacing w:after="0" w:line="240" w:lineRule="auto"/>
        <w:ind w:left="720"/>
        <w:rPr>
          <w:rFonts w:ascii="Segoe UI" w:hAnsi="Segoe UI" w:cs="Segoe UI"/>
          <w:color w:val="000000" w:themeColor="text1"/>
          <w:sz w:val="23"/>
          <w:szCs w:val="23"/>
        </w:rPr>
      </w:pPr>
      <w:hyperlink r:id="rId217" w:history="1">
        <w:r w:rsidR="008E79A2" w:rsidRPr="00F61488">
          <w:rPr>
            <w:rStyle w:val="Hyperlink"/>
            <w:rFonts w:ascii="Segoe UI" w:hAnsi="Segoe UI" w:cs="Segoe UI"/>
            <w:sz w:val="23"/>
            <w:szCs w:val="23"/>
          </w:rPr>
          <w:t xml:space="preserve">Toks </w:t>
        </w:r>
        <w:proofErr w:type="spellStart"/>
        <w:r w:rsidR="008E79A2" w:rsidRPr="00F61488">
          <w:rPr>
            <w:rStyle w:val="Hyperlink"/>
            <w:rFonts w:ascii="Segoe UI" w:hAnsi="Segoe UI" w:cs="Segoe UI"/>
            <w:sz w:val="23"/>
            <w:szCs w:val="23"/>
          </w:rPr>
          <w:t>Omishakin</w:t>
        </w:r>
        <w:proofErr w:type="spellEnd"/>
        <w:r w:rsidR="008E79A2" w:rsidRPr="00F61488">
          <w:rPr>
            <w:rStyle w:val="Hyperlink"/>
            <w:rFonts w:ascii="Segoe UI" w:hAnsi="Segoe UI" w:cs="Segoe UI"/>
            <w:sz w:val="23"/>
            <w:szCs w:val="23"/>
          </w:rPr>
          <w:t xml:space="preserve"> Named Director for Caltrans</w:t>
        </w:r>
      </w:hyperlink>
    </w:p>
    <w:p w14:paraId="1321AF8F" w14:textId="6B5D1D1C" w:rsidR="00E662C2" w:rsidRPr="00F61488" w:rsidRDefault="00EC18F1" w:rsidP="002475D1">
      <w:pPr>
        <w:pStyle w:val="ListParagraph"/>
        <w:widowControl w:val="0"/>
        <w:numPr>
          <w:ilvl w:val="0"/>
          <w:numId w:val="11"/>
        </w:numPr>
        <w:autoSpaceDE w:val="0"/>
        <w:autoSpaceDN w:val="0"/>
        <w:adjustRightInd w:val="0"/>
        <w:spacing w:after="0" w:line="240" w:lineRule="auto"/>
        <w:ind w:left="720"/>
        <w:rPr>
          <w:rFonts w:ascii="Segoe UI" w:hAnsi="Segoe UI" w:cs="Segoe UI"/>
          <w:color w:val="000000" w:themeColor="text1"/>
          <w:sz w:val="23"/>
          <w:szCs w:val="23"/>
        </w:rPr>
      </w:pPr>
      <w:hyperlink r:id="rId218" w:tgtFrame="_blank" w:history="1">
        <w:r w:rsidR="00E662C2" w:rsidRPr="00F61488">
          <w:rPr>
            <w:rStyle w:val="Hyperlink"/>
            <w:rFonts w:ascii="Segoe UI" w:hAnsi="Segoe UI" w:cs="Segoe UI"/>
            <w:sz w:val="23"/>
            <w:szCs w:val="23"/>
          </w:rPr>
          <w:t>Caltrans Grants More Than $34 Million For Sustainable Transportation Planning</w:t>
        </w:r>
      </w:hyperlink>
    </w:p>
    <w:p w14:paraId="7E636D79" w14:textId="03D16523" w:rsidR="00E662C2" w:rsidRPr="00F61488" w:rsidRDefault="00EC18F1" w:rsidP="002475D1">
      <w:pPr>
        <w:pStyle w:val="ListParagraph"/>
        <w:widowControl w:val="0"/>
        <w:numPr>
          <w:ilvl w:val="0"/>
          <w:numId w:val="11"/>
        </w:numPr>
        <w:autoSpaceDE w:val="0"/>
        <w:autoSpaceDN w:val="0"/>
        <w:adjustRightInd w:val="0"/>
        <w:spacing w:after="0" w:line="240" w:lineRule="auto"/>
        <w:ind w:left="720"/>
        <w:rPr>
          <w:rFonts w:ascii="Segoe UI" w:hAnsi="Segoe UI" w:cs="Segoe UI"/>
          <w:color w:val="000000" w:themeColor="text1"/>
          <w:sz w:val="23"/>
          <w:szCs w:val="23"/>
        </w:rPr>
      </w:pPr>
      <w:hyperlink r:id="rId219" w:tgtFrame="_blank" w:history="1">
        <w:r w:rsidR="00E662C2" w:rsidRPr="00F61488">
          <w:rPr>
            <w:rStyle w:val="Hyperlink"/>
            <w:rFonts w:ascii="Segoe UI" w:hAnsi="Segoe UI" w:cs="Segoe UI"/>
            <w:sz w:val="23"/>
            <w:szCs w:val="23"/>
          </w:rPr>
          <w:t>Governor Newsom Announces Appointments Including California DOT Director</w:t>
        </w:r>
      </w:hyperlink>
    </w:p>
    <w:sectPr w:rsidR="00E662C2" w:rsidRPr="00F61488">
      <w:footerReference w:type="default" r:id="rId22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9EA7" w14:textId="77777777" w:rsidR="00A814DA" w:rsidRDefault="00A814DA">
      <w:pPr>
        <w:spacing w:after="0" w:line="240" w:lineRule="auto"/>
      </w:pPr>
      <w:r>
        <w:separator/>
      </w:r>
    </w:p>
  </w:endnote>
  <w:endnote w:type="continuationSeparator" w:id="0">
    <w:p w14:paraId="54F1566D" w14:textId="77777777" w:rsidR="00A814DA" w:rsidRDefault="00A8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EC18F1" w:rsidRDefault="00EC18F1">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0842" w14:textId="77777777" w:rsidR="00A814DA" w:rsidRDefault="00A814DA">
      <w:pPr>
        <w:spacing w:after="0" w:line="240" w:lineRule="auto"/>
      </w:pPr>
      <w:r>
        <w:separator/>
      </w:r>
    </w:p>
  </w:footnote>
  <w:footnote w:type="continuationSeparator" w:id="0">
    <w:p w14:paraId="5E4055E4" w14:textId="77777777" w:rsidR="00A814DA" w:rsidRDefault="00A81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F37"/>
    <w:multiLevelType w:val="hybridMultilevel"/>
    <w:tmpl w:val="8F3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24B5"/>
    <w:multiLevelType w:val="hybridMultilevel"/>
    <w:tmpl w:val="DE3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5586"/>
    <w:multiLevelType w:val="hybridMultilevel"/>
    <w:tmpl w:val="69B24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80917"/>
    <w:multiLevelType w:val="hybridMultilevel"/>
    <w:tmpl w:val="ED1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E0439"/>
    <w:multiLevelType w:val="hybridMultilevel"/>
    <w:tmpl w:val="69A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F00E5"/>
    <w:multiLevelType w:val="hybridMultilevel"/>
    <w:tmpl w:val="ECE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98448D"/>
    <w:multiLevelType w:val="hybridMultilevel"/>
    <w:tmpl w:val="1F80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0C6"/>
    <w:multiLevelType w:val="hybridMultilevel"/>
    <w:tmpl w:val="AE3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544F7"/>
    <w:multiLevelType w:val="hybridMultilevel"/>
    <w:tmpl w:val="FA40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6D6472"/>
    <w:multiLevelType w:val="multilevel"/>
    <w:tmpl w:val="711A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B14AE"/>
    <w:multiLevelType w:val="hybridMultilevel"/>
    <w:tmpl w:val="F53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63CC"/>
    <w:multiLevelType w:val="hybridMultilevel"/>
    <w:tmpl w:val="B478E658"/>
    <w:lvl w:ilvl="0" w:tplc="3D9869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4C6322"/>
    <w:multiLevelType w:val="hybridMultilevel"/>
    <w:tmpl w:val="699AA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43722"/>
    <w:multiLevelType w:val="hybridMultilevel"/>
    <w:tmpl w:val="E046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45AC"/>
    <w:multiLevelType w:val="hybridMultilevel"/>
    <w:tmpl w:val="455E9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80647"/>
    <w:multiLevelType w:val="hybridMultilevel"/>
    <w:tmpl w:val="B404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007FE"/>
    <w:multiLevelType w:val="hybridMultilevel"/>
    <w:tmpl w:val="95765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74917"/>
    <w:multiLevelType w:val="hybridMultilevel"/>
    <w:tmpl w:val="65AE4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F03F16"/>
    <w:multiLevelType w:val="hybridMultilevel"/>
    <w:tmpl w:val="E21A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259F1"/>
    <w:multiLevelType w:val="hybridMultilevel"/>
    <w:tmpl w:val="921A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14"/>
  </w:num>
  <w:num w:numId="4">
    <w:abstractNumId w:val="16"/>
  </w:num>
  <w:num w:numId="5">
    <w:abstractNumId w:val="17"/>
  </w:num>
  <w:num w:numId="6">
    <w:abstractNumId w:val="19"/>
  </w:num>
  <w:num w:numId="7">
    <w:abstractNumId w:val="11"/>
  </w:num>
  <w:num w:numId="8">
    <w:abstractNumId w:val="22"/>
  </w:num>
  <w:num w:numId="9">
    <w:abstractNumId w:val="15"/>
  </w:num>
  <w:num w:numId="10">
    <w:abstractNumId w:val="6"/>
  </w:num>
  <w:num w:numId="11">
    <w:abstractNumId w:val="2"/>
  </w:num>
  <w:num w:numId="12">
    <w:abstractNumId w:val="0"/>
  </w:num>
  <w:num w:numId="13">
    <w:abstractNumId w:val="9"/>
  </w:num>
  <w:num w:numId="14">
    <w:abstractNumId w:val="3"/>
  </w:num>
  <w:num w:numId="15">
    <w:abstractNumId w:val="18"/>
  </w:num>
  <w:num w:numId="16">
    <w:abstractNumId w:val="5"/>
  </w:num>
  <w:num w:numId="17">
    <w:abstractNumId w:val="13"/>
  </w:num>
  <w:num w:numId="18">
    <w:abstractNumId w:val="24"/>
  </w:num>
  <w:num w:numId="19">
    <w:abstractNumId w:val="7"/>
  </w:num>
  <w:num w:numId="20">
    <w:abstractNumId w:val="21"/>
  </w:num>
  <w:num w:numId="21">
    <w:abstractNumId w:val="10"/>
  </w:num>
  <w:num w:numId="22">
    <w:abstractNumId w:val="20"/>
  </w:num>
  <w:num w:numId="23">
    <w:abstractNumId w:val="1"/>
  </w:num>
  <w:num w:numId="24">
    <w:abstractNumId w:val="12"/>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4F28"/>
    <w:rsid w:val="000050BD"/>
    <w:rsid w:val="00005908"/>
    <w:rsid w:val="00007994"/>
    <w:rsid w:val="00007C00"/>
    <w:rsid w:val="000172B6"/>
    <w:rsid w:val="00020F1F"/>
    <w:rsid w:val="00021A86"/>
    <w:rsid w:val="0002658D"/>
    <w:rsid w:val="00026F47"/>
    <w:rsid w:val="00031C2D"/>
    <w:rsid w:val="00032E8D"/>
    <w:rsid w:val="00042B1B"/>
    <w:rsid w:val="000522A8"/>
    <w:rsid w:val="00055222"/>
    <w:rsid w:val="000570DB"/>
    <w:rsid w:val="00062F33"/>
    <w:rsid w:val="000632AA"/>
    <w:rsid w:val="00064467"/>
    <w:rsid w:val="0007026E"/>
    <w:rsid w:val="000710FE"/>
    <w:rsid w:val="00074A78"/>
    <w:rsid w:val="000772C7"/>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C02F8"/>
    <w:rsid w:val="000D10B5"/>
    <w:rsid w:val="000D4BE2"/>
    <w:rsid w:val="000D6092"/>
    <w:rsid w:val="000E011F"/>
    <w:rsid w:val="000E40E2"/>
    <w:rsid w:val="000E4DC3"/>
    <w:rsid w:val="000E4F37"/>
    <w:rsid w:val="000E5B4D"/>
    <w:rsid w:val="000E64B5"/>
    <w:rsid w:val="000E64DB"/>
    <w:rsid w:val="000F295B"/>
    <w:rsid w:val="000F3D62"/>
    <w:rsid w:val="00101EDD"/>
    <w:rsid w:val="00106252"/>
    <w:rsid w:val="00114F3C"/>
    <w:rsid w:val="00120530"/>
    <w:rsid w:val="00120A58"/>
    <w:rsid w:val="001212AB"/>
    <w:rsid w:val="0012439F"/>
    <w:rsid w:val="00127F9D"/>
    <w:rsid w:val="00132BDE"/>
    <w:rsid w:val="00133688"/>
    <w:rsid w:val="0014211F"/>
    <w:rsid w:val="00147B6B"/>
    <w:rsid w:val="00151176"/>
    <w:rsid w:val="00153DD3"/>
    <w:rsid w:val="00155E6A"/>
    <w:rsid w:val="0016320D"/>
    <w:rsid w:val="00163BE5"/>
    <w:rsid w:val="00171482"/>
    <w:rsid w:val="001724CB"/>
    <w:rsid w:val="00172943"/>
    <w:rsid w:val="00173482"/>
    <w:rsid w:val="001746DB"/>
    <w:rsid w:val="00181711"/>
    <w:rsid w:val="001867E4"/>
    <w:rsid w:val="001900FC"/>
    <w:rsid w:val="001907F2"/>
    <w:rsid w:val="0019687E"/>
    <w:rsid w:val="001972A4"/>
    <w:rsid w:val="001A0267"/>
    <w:rsid w:val="001A1B48"/>
    <w:rsid w:val="001A1C91"/>
    <w:rsid w:val="001A60ED"/>
    <w:rsid w:val="001A6849"/>
    <w:rsid w:val="001B0399"/>
    <w:rsid w:val="001B0A51"/>
    <w:rsid w:val="001B3DAE"/>
    <w:rsid w:val="001C0A96"/>
    <w:rsid w:val="001C1CC1"/>
    <w:rsid w:val="001C467D"/>
    <w:rsid w:val="001C5E64"/>
    <w:rsid w:val="001C6B8D"/>
    <w:rsid w:val="001D146B"/>
    <w:rsid w:val="001D22E8"/>
    <w:rsid w:val="001D3529"/>
    <w:rsid w:val="001D370A"/>
    <w:rsid w:val="001D62CF"/>
    <w:rsid w:val="001E18E5"/>
    <w:rsid w:val="001E360A"/>
    <w:rsid w:val="001E7043"/>
    <w:rsid w:val="001F162A"/>
    <w:rsid w:val="001F6E0D"/>
    <w:rsid w:val="002041B7"/>
    <w:rsid w:val="002062E7"/>
    <w:rsid w:val="00207AE7"/>
    <w:rsid w:val="002117BD"/>
    <w:rsid w:val="00225C73"/>
    <w:rsid w:val="0022743A"/>
    <w:rsid w:val="002305F7"/>
    <w:rsid w:val="002311BA"/>
    <w:rsid w:val="00231DA9"/>
    <w:rsid w:val="002326AB"/>
    <w:rsid w:val="0023469E"/>
    <w:rsid w:val="00237564"/>
    <w:rsid w:val="00241217"/>
    <w:rsid w:val="00241286"/>
    <w:rsid w:val="00244831"/>
    <w:rsid w:val="002475D1"/>
    <w:rsid w:val="0025284D"/>
    <w:rsid w:val="00263812"/>
    <w:rsid w:val="00263ED2"/>
    <w:rsid w:val="00264EE7"/>
    <w:rsid w:val="002712CA"/>
    <w:rsid w:val="00272162"/>
    <w:rsid w:val="00275524"/>
    <w:rsid w:val="002755FE"/>
    <w:rsid w:val="00277E17"/>
    <w:rsid w:val="00293EDB"/>
    <w:rsid w:val="002A29A3"/>
    <w:rsid w:val="002A616A"/>
    <w:rsid w:val="002A680D"/>
    <w:rsid w:val="002C1E29"/>
    <w:rsid w:val="002C2CD6"/>
    <w:rsid w:val="002C2EE8"/>
    <w:rsid w:val="002C3224"/>
    <w:rsid w:val="002C3C7E"/>
    <w:rsid w:val="002D10FE"/>
    <w:rsid w:val="002D35AE"/>
    <w:rsid w:val="002D7F49"/>
    <w:rsid w:val="002E08B8"/>
    <w:rsid w:val="002E25D6"/>
    <w:rsid w:val="002F2202"/>
    <w:rsid w:val="002F3647"/>
    <w:rsid w:val="002F7085"/>
    <w:rsid w:val="002F7C63"/>
    <w:rsid w:val="003005DA"/>
    <w:rsid w:val="00300701"/>
    <w:rsid w:val="00301E5A"/>
    <w:rsid w:val="0030760B"/>
    <w:rsid w:val="003077AD"/>
    <w:rsid w:val="00311AA8"/>
    <w:rsid w:val="003139C0"/>
    <w:rsid w:val="00314727"/>
    <w:rsid w:val="00316FD8"/>
    <w:rsid w:val="00320B63"/>
    <w:rsid w:val="00322C12"/>
    <w:rsid w:val="00325DE3"/>
    <w:rsid w:val="00330590"/>
    <w:rsid w:val="00331F77"/>
    <w:rsid w:val="003324D4"/>
    <w:rsid w:val="00332BAA"/>
    <w:rsid w:val="003334F3"/>
    <w:rsid w:val="00337386"/>
    <w:rsid w:val="0034287F"/>
    <w:rsid w:val="00344994"/>
    <w:rsid w:val="00352258"/>
    <w:rsid w:val="00354577"/>
    <w:rsid w:val="003560A6"/>
    <w:rsid w:val="00361F21"/>
    <w:rsid w:val="00363B4B"/>
    <w:rsid w:val="00371975"/>
    <w:rsid w:val="00372AB0"/>
    <w:rsid w:val="00382AC6"/>
    <w:rsid w:val="003877D4"/>
    <w:rsid w:val="00391423"/>
    <w:rsid w:val="00392BC0"/>
    <w:rsid w:val="00397478"/>
    <w:rsid w:val="003A1F8F"/>
    <w:rsid w:val="003A75C7"/>
    <w:rsid w:val="003A760C"/>
    <w:rsid w:val="003B1347"/>
    <w:rsid w:val="003B2B9F"/>
    <w:rsid w:val="003B78B0"/>
    <w:rsid w:val="003C0E06"/>
    <w:rsid w:val="003C5B33"/>
    <w:rsid w:val="003D3FE7"/>
    <w:rsid w:val="003D5504"/>
    <w:rsid w:val="003D71AF"/>
    <w:rsid w:val="003E1E3B"/>
    <w:rsid w:val="003E268E"/>
    <w:rsid w:val="003F3246"/>
    <w:rsid w:val="003F3D94"/>
    <w:rsid w:val="003F69A2"/>
    <w:rsid w:val="00405CB3"/>
    <w:rsid w:val="00413A7D"/>
    <w:rsid w:val="00414141"/>
    <w:rsid w:val="004155BF"/>
    <w:rsid w:val="00415B87"/>
    <w:rsid w:val="004164E8"/>
    <w:rsid w:val="00416D4B"/>
    <w:rsid w:val="00425A17"/>
    <w:rsid w:val="004270ED"/>
    <w:rsid w:val="004312FB"/>
    <w:rsid w:val="00432D16"/>
    <w:rsid w:val="004350EC"/>
    <w:rsid w:val="004374C9"/>
    <w:rsid w:val="00445210"/>
    <w:rsid w:val="00450546"/>
    <w:rsid w:val="004508CE"/>
    <w:rsid w:val="00453209"/>
    <w:rsid w:val="00457803"/>
    <w:rsid w:val="00463BF2"/>
    <w:rsid w:val="00463C8E"/>
    <w:rsid w:val="004661AB"/>
    <w:rsid w:val="004661DB"/>
    <w:rsid w:val="00466281"/>
    <w:rsid w:val="0047149B"/>
    <w:rsid w:val="004718CD"/>
    <w:rsid w:val="00473F08"/>
    <w:rsid w:val="00477A69"/>
    <w:rsid w:val="004827A1"/>
    <w:rsid w:val="00486568"/>
    <w:rsid w:val="00496323"/>
    <w:rsid w:val="00496DBB"/>
    <w:rsid w:val="004A2F16"/>
    <w:rsid w:val="004A7274"/>
    <w:rsid w:val="004B0566"/>
    <w:rsid w:val="004B52E4"/>
    <w:rsid w:val="004C0B35"/>
    <w:rsid w:val="004C3A40"/>
    <w:rsid w:val="004C61B7"/>
    <w:rsid w:val="004C6BB1"/>
    <w:rsid w:val="004D0236"/>
    <w:rsid w:val="004D6796"/>
    <w:rsid w:val="004E11D2"/>
    <w:rsid w:val="004E38B4"/>
    <w:rsid w:val="004E476E"/>
    <w:rsid w:val="004F46EF"/>
    <w:rsid w:val="004F5F7C"/>
    <w:rsid w:val="0050161C"/>
    <w:rsid w:val="00505100"/>
    <w:rsid w:val="005056EA"/>
    <w:rsid w:val="00507DA7"/>
    <w:rsid w:val="00512664"/>
    <w:rsid w:val="005144AD"/>
    <w:rsid w:val="00515ADE"/>
    <w:rsid w:val="00516752"/>
    <w:rsid w:val="00516ABD"/>
    <w:rsid w:val="00522B40"/>
    <w:rsid w:val="00524536"/>
    <w:rsid w:val="005245C0"/>
    <w:rsid w:val="0052472F"/>
    <w:rsid w:val="00527FF4"/>
    <w:rsid w:val="00532AB4"/>
    <w:rsid w:val="00535EBE"/>
    <w:rsid w:val="0053776C"/>
    <w:rsid w:val="005414FA"/>
    <w:rsid w:val="00543684"/>
    <w:rsid w:val="0054400E"/>
    <w:rsid w:val="00552365"/>
    <w:rsid w:val="00563C29"/>
    <w:rsid w:val="0056668B"/>
    <w:rsid w:val="0056695C"/>
    <w:rsid w:val="005705AA"/>
    <w:rsid w:val="00577184"/>
    <w:rsid w:val="00583B75"/>
    <w:rsid w:val="00586B8A"/>
    <w:rsid w:val="00591BDA"/>
    <w:rsid w:val="005926CC"/>
    <w:rsid w:val="005937C3"/>
    <w:rsid w:val="0059552A"/>
    <w:rsid w:val="005A3033"/>
    <w:rsid w:val="005A61A7"/>
    <w:rsid w:val="005B52F8"/>
    <w:rsid w:val="005C2AF5"/>
    <w:rsid w:val="005C4678"/>
    <w:rsid w:val="005C623B"/>
    <w:rsid w:val="005C78D3"/>
    <w:rsid w:val="005D1FA3"/>
    <w:rsid w:val="005D277B"/>
    <w:rsid w:val="005D7465"/>
    <w:rsid w:val="005E1353"/>
    <w:rsid w:val="005E2E39"/>
    <w:rsid w:val="005F4F1D"/>
    <w:rsid w:val="005F4FD8"/>
    <w:rsid w:val="005F68DA"/>
    <w:rsid w:val="0060185B"/>
    <w:rsid w:val="006041EF"/>
    <w:rsid w:val="00605BD6"/>
    <w:rsid w:val="0060635C"/>
    <w:rsid w:val="006076B4"/>
    <w:rsid w:val="00620954"/>
    <w:rsid w:val="00620CE3"/>
    <w:rsid w:val="00623321"/>
    <w:rsid w:val="00623E81"/>
    <w:rsid w:val="006263AE"/>
    <w:rsid w:val="00626709"/>
    <w:rsid w:val="0063002B"/>
    <w:rsid w:val="00630E44"/>
    <w:rsid w:val="00636519"/>
    <w:rsid w:val="00636ABA"/>
    <w:rsid w:val="00637A5F"/>
    <w:rsid w:val="00640E83"/>
    <w:rsid w:val="00644449"/>
    <w:rsid w:val="006516BF"/>
    <w:rsid w:val="00653A48"/>
    <w:rsid w:val="00655773"/>
    <w:rsid w:val="006573F1"/>
    <w:rsid w:val="00660926"/>
    <w:rsid w:val="00674E87"/>
    <w:rsid w:val="00675463"/>
    <w:rsid w:val="00681332"/>
    <w:rsid w:val="0068136E"/>
    <w:rsid w:val="0068150C"/>
    <w:rsid w:val="006821A6"/>
    <w:rsid w:val="006839EC"/>
    <w:rsid w:val="00683C6B"/>
    <w:rsid w:val="00697FE6"/>
    <w:rsid w:val="006A2A5F"/>
    <w:rsid w:val="006A4428"/>
    <w:rsid w:val="006A5710"/>
    <w:rsid w:val="006C29D3"/>
    <w:rsid w:val="006C3CC5"/>
    <w:rsid w:val="006C6EDB"/>
    <w:rsid w:val="006D60B4"/>
    <w:rsid w:val="006E0D71"/>
    <w:rsid w:val="006E1010"/>
    <w:rsid w:val="006E2081"/>
    <w:rsid w:val="006E2758"/>
    <w:rsid w:val="006E30CD"/>
    <w:rsid w:val="006E55EC"/>
    <w:rsid w:val="006F0458"/>
    <w:rsid w:val="006F2147"/>
    <w:rsid w:val="006F26EA"/>
    <w:rsid w:val="006F72F0"/>
    <w:rsid w:val="006F7F0A"/>
    <w:rsid w:val="007012C3"/>
    <w:rsid w:val="007020A0"/>
    <w:rsid w:val="00705C42"/>
    <w:rsid w:val="00706388"/>
    <w:rsid w:val="0070739C"/>
    <w:rsid w:val="00707C04"/>
    <w:rsid w:val="00711DA4"/>
    <w:rsid w:val="00726469"/>
    <w:rsid w:val="00726F60"/>
    <w:rsid w:val="00736960"/>
    <w:rsid w:val="00737B3E"/>
    <w:rsid w:val="00740506"/>
    <w:rsid w:val="00742D40"/>
    <w:rsid w:val="00745B0D"/>
    <w:rsid w:val="0074767B"/>
    <w:rsid w:val="007478F4"/>
    <w:rsid w:val="00750106"/>
    <w:rsid w:val="00750DA4"/>
    <w:rsid w:val="007517EC"/>
    <w:rsid w:val="00751CD4"/>
    <w:rsid w:val="00752C78"/>
    <w:rsid w:val="00754050"/>
    <w:rsid w:val="00754095"/>
    <w:rsid w:val="00757044"/>
    <w:rsid w:val="00757AB2"/>
    <w:rsid w:val="007606E1"/>
    <w:rsid w:val="0076357D"/>
    <w:rsid w:val="007669F3"/>
    <w:rsid w:val="00766EDE"/>
    <w:rsid w:val="00767FEB"/>
    <w:rsid w:val="00780F46"/>
    <w:rsid w:val="007817BE"/>
    <w:rsid w:val="00782C02"/>
    <w:rsid w:val="0078494E"/>
    <w:rsid w:val="0078623F"/>
    <w:rsid w:val="007925AF"/>
    <w:rsid w:val="007A302B"/>
    <w:rsid w:val="007A473E"/>
    <w:rsid w:val="007B5A5C"/>
    <w:rsid w:val="007C08E6"/>
    <w:rsid w:val="007C097E"/>
    <w:rsid w:val="007C3AAB"/>
    <w:rsid w:val="007C51B1"/>
    <w:rsid w:val="007D3163"/>
    <w:rsid w:val="007D7AF4"/>
    <w:rsid w:val="007F1678"/>
    <w:rsid w:val="007F2D28"/>
    <w:rsid w:val="008040DD"/>
    <w:rsid w:val="0080535D"/>
    <w:rsid w:val="00805B22"/>
    <w:rsid w:val="00807E8F"/>
    <w:rsid w:val="0081138D"/>
    <w:rsid w:val="00811882"/>
    <w:rsid w:val="00820F66"/>
    <w:rsid w:val="00824ECA"/>
    <w:rsid w:val="00827706"/>
    <w:rsid w:val="0083699D"/>
    <w:rsid w:val="00841514"/>
    <w:rsid w:val="00860B18"/>
    <w:rsid w:val="00865B30"/>
    <w:rsid w:val="00866630"/>
    <w:rsid w:val="008715EF"/>
    <w:rsid w:val="0087693A"/>
    <w:rsid w:val="00876AE0"/>
    <w:rsid w:val="00881B5C"/>
    <w:rsid w:val="008821AC"/>
    <w:rsid w:val="00883400"/>
    <w:rsid w:val="00884706"/>
    <w:rsid w:val="008853AD"/>
    <w:rsid w:val="0088557F"/>
    <w:rsid w:val="00887F79"/>
    <w:rsid w:val="00892BFC"/>
    <w:rsid w:val="0089495A"/>
    <w:rsid w:val="008A0885"/>
    <w:rsid w:val="008A7E12"/>
    <w:rsid w:val="008B4E95"/>
    <w:rsid w:val="008B7D4E"/>
    <w:rsid w:val="008C1398"/>
    <w:rsid w:val="008C59E8"/>
    <w:rsid w:val="008E3356"/>
    <w:rsid w:val="008E38E1"/>
    <w:rsid w:val="008E64DD"/>
    <w:rsid w:val="008E79A2"/>
    <w:rsid w:val="008F0ABD"/>
    <w:rsid w:val="008F466E"/>
    <w:rsid w:val="009005B4"/>
    <w:rsid w:val="0090378E"/>
    <w:rsid w:val="00903DFC"/>
    <w:rsid w:val="00906168"/>
    <w:rsid w:val="00906FFC"/>
    <w:rsid w:val="0091088C"/>
    <w:rsid w:val="00910CDA"/>
    <w:rsid w:val="009122E5"/>
    <w:rsid w:val="0091235A"/>
    <w:rsid w:val="009133D1"/>
    <w:rsid w:val="00915C19"/>
    <w:rsid w:val="00915CD7"/>
    <w:rsid w:val="00922758"/>
    <w:rsid w:val="00923D0F"/>
    <w:rsid w:val="009247B7"/>
    <w:rsid w:val="0093054D"/>
    <w:rsid w:val="00930DD0"/>
    <w:rsid w:val="00931D70"/>
    <w:rsid w:val="00943DED"/>
    <w:rsid w:val="009471E1"/>
    <w:rsid w:val="00947808"/>
    <w:rsid w:val="00947838"/>
    <w:rsid w:val="009560F5"/>
    <w:rsid w:val="0096040C"/>
    <w:rsid w:val="00961665"/>
    <w:rsid w:val="00965BD8"/>
    <w:rsid w:val="0096731C"/>
    <w:rsid w:val="009718EA"/>
    <w:rsid w:val="009719EE"/>
    <w:rsid w:val="009727D6"/>
    <w:rsid w:val="00974455"/>
    <w:rsid w:val="00974680"/>
    <w:rsid w:val="00974BE2"/>
    <w:rsid w:val="009759B0"/>
    <w:rsid w:val="009765EC"/>
    <w:rsid w:val="00980CAB"/>
    <w:rsid w:val="009833D9"/>
    <w:rsid w:val="00986B9D"/>
    <w:rsid w:val="009915BE"/>
    <w:rsid w:val="00992747"/>
    <w:rsid w:val="0099286C"/>
    <w:rsid w:val="00992BCE"/>
    <w:rsid w:val="009955C7"/>
    <w:rsid w:val="00996A59"/>
    <w:rsid w:val="009A67B5"/>
    <w:rsid w:val="009A711A"/>
    <w:rsid w:val="009B2F62"/>
    <w:rsid w:val="009B61F6"/>
    <w:rsid w:val="009B6587"/>
    <w:rsid w:val="009C3C9C"/>
    <w:rsid w:val="009C55E0"/>
    <w:rsid w:val="009D17BD"/>
    <w:rsid w:val="009D24CF"/>
    <w:rsid w:val="009D53F3"/>
    <w:rsid w:val="009E0281"/>
    <w:rsid w:val="009E12D7"/>
    <w:rsid w:val="009E531F"/>
    <w:rsid w:val="009E735D"/>
    <w:rsid w:val="009F00A4"/>
    <w:rsid w:val="009F1253"/>
    <w:rsid w:val="009F4765"/>
    <w:rsid w:val="009F582F"/>
    <w:rsid w:val="00A04844"/>
    <w:rsid w:val="00A1601F"/>
    <w:rsid w:val="00A25643"/>
    <w:rsid w:val="00A26AA5"/>
    <w:rsid w:val="00A277A0"/>
    <w:rsid w:val="00A3209D"/>
    <w:rsid w:val="00A34234"/>
    <w:rsid w:val="00A34E41"/>
    <w:rsid w:val="00A3702A"/>
    <w:rsid w:val="00A42243"/>
    <w:rsid w:val="00A422E1"/>
    <w:rsid w:val="00A434AA"/>
    <w:rsid w:val="00A4769D"/>
    <w:rsid w:val="00A64ECA"/>
    <w:rsid w:val="00A66481"/>
    <w:rsid w:val="00A668DF"/>
    <w:rsid w:val="00A703A6"/>
    <w:rsid w:val="00A72BF1"/>
    <w:rsid w:val="00A74E7E"/>
    <w:rsid w:val="00A76A33"/>
    <w:rsid w:val="00A76F67"/>
    <w:rsid w:val="00A775C1"/>
    <w:rsid w:val="00A814DA"/>
    <w:rsid w:val="00A815CC"/>
    <w:rsid w:val="00A942CD"/>
    <w:rsid w:val="00AA0F52"/>
    <w:rsid w:val="00AA7A44"/>
    <w:rsid w:val="00AA7A57"/>
    <w:rsid w:val="00AB0DC0"/>
    <w:rsid w:val="00AB53D6"/>
    <w:rsid w:val="00AB6032"/>
    <w:rsid w:val="00AB6C6F"/>
    <w:rsid w:val="00AC18FD"/>
    <w:rsid w:val="00AC251A"/>
    <w:rsid w:val="00AC382C"/>
    <w:rsid w:val="00AC631B"/>
    <w:rsid w:val="00AD06D9"/>
    <w:rsid w:val="00AD1D86"/>
    <w:rsid w:val="00AD2456"/>
    <w:rsid w:val="00AD27EE"/>
    <w:rsid w:val="00AD4161"/>
    <w:rsid w:val="00AE0D01"/>
    <w:rsid w:val="00AE1063"/>
    <w:rsid w:val="00AF30AD"/>
    <w:rsid w:val="00AF3F93"/>
    <w:rsid w:val="00AF6D1E"/>
    <w:rsid w:val="00AF7D38"/>
    <w:rsid w:val="00B01812"/>
    <w:rsid w:val="00B02D53"/>
    <w:rsid w:val="00B04BD2"/>
    <w:rsid w:val="00B07311"/>
    <w:rsid w:val="00B07BD0"/>
    <w:rsid w:val="00B10D13"/>
    <w:rsid w:val="00B112EA"/>
    <w:rsid w:val="00B1643D"/>
    <w:rsid w:val="00B16DAC"/>
    <w:rsid w:val="00B205E4"/>
    <w:rsid w:val="00B22A61"/>
    <w:rsid w:val="00B23F99"/>
    <w:rsid w:val="00B31433"/>
    <w:rsid w:val="00B40CA7"/>
    <w:rsid w:val="00B40ED1"/>
    <w:rsid w:val="00B51117"/>
    <w:rsid w:val="00B52DA7"/>
    <w:rsid w:val="00B53724"/>
    <w:rsid w:val="00B5542A"/>
    <w:rsid w:val="00B5692E"/>
    <w:rsid w:val="00B60C3B"/>
    <w:rsid w:val="00B66179"/>
    <w:rsid w:val="00B720AB"/>
    <w:rsid w:val="00B72802"/>
    <w:rsid w:val="00B744C9"/>
    <w:rsid w:val="00B770CE"/>
    <w:rsid w:val="00B77A18"/>
    <w:rsid w:val="00B8120D"/>
    <w:rsid w:val="00B91AC1"/>
    <w:rsid w:val="00B928D7"/>
    <w:rsid w:val="00B95901"/>
    <w:rsid w:val="00B96437"/>
    <w:rsid w:val="00B96B2F"/>
    <w:rsid w:val="00BA11D9"/>
    <w:rsid w:val="00BA2CF2"/>
    <w:rsid w:val="00BA58C1"/>
    <w:rsid w:val="00BA6BA1"/>
    <w:rsid w:val="00BA6CEA"/>
    <w:rsid w:val="00BA6D9A"/>
    <w:rsid w:val="00BA6FB6"/>
    <w:rsid w:val="00BB065F"/>
    <w:rsid w:val="00BB2095"/>
    <w:rsid w:val="00BB27F3"/>
    <w:rsid w:val="00BB28F5"/>
    <w:rsid w:val="00BB33D5"/>
    <w:rsid w:val="00BB384B"/>
    <w:rsid w:val="00BB477D"/>
    <w:rsid w:val="00BB4C57"/>
    <w:rsid w:val="00BB59C0"/>
    <w:rsid w:val="00BB72F2"/>
    <w:rsid w:val="00BB732C"/>
    <w:rsid w:val="00BD053C"/>
    <w:rsid w:val="00BD1DF7"/>
    <w:rsid w:val="00BD2ED2"/>
    <w:rsid w:val="00BD4CA2"/>
    <w:rsid w:val="00BE1E64"/>
    <w:rsid w:val="00BE219B"/>
    <w:rsid w:val="00BE29B7"/>
    <w:rsid w:val="00BE4DA9"/>
    <w:rsid w:val="00BE4E5B"/>
    <w:rsid w:val="00BF2634"/>
    <w:rsid w:val="00BF7F24"/>
    <w:rsid w:val="00C03C4B"/>
    <w:rsid w:val="00C04876"/>
    <w:rsid w:val="00C05322"/>
    <w:rsid w:val="00C1075E"/>
    <w:rsid w:val="00C10D21"/>
    <w:rsid w:val="00C12FEF"/>
    <w:rsid w:val="00C13C8A"/>
    <w:rsid w:val="00C1489B"/>
    <w:rsid w:val="00C16FBD"/>
    <w:rsid w:val="00C1777E"/>
    <w:rsid w:val="00C253B5"/>
    <w:rsid w:val="00C26DC9"/>
    <w:rsid w:val="00C31818"/>
    <w:rsid w:val="00C346ED"/>
    <w:rsid w:val="00C40CA9"/>
    <w:rsid w:val="00C43EB9"/>
    <w:rsid w:val="00C47262"/>
    <w:rsid w:val="00C476B2"/>
    <w:rsid w:val="00C47F15"/>
    <w:rsid w:val="00C52154"/>
    <w:rsid w:val="00C52413"/>
    <w:rsid w:val="00C55C41"/>
    <w:rsid w:val="00C64E7D"/>
    <w:rsid w:val="00C73E4D"/>
    <w:rsid w:val="00C75C25"/>
    <w:rsid w:val="00C76FBE"/>
    <w:rsid w:val="00C7700B"/>
    <w:rsid w:val="00C80DA7"/>
    <w:rsid w:val="00C8184D"/>
    <w:rsid w:val="00C85FCA"/>
    <w:rsid w:val="00C91E9F"/>
    <w:rsid w:val="00C92C12"/>
    <w:rsid w:val="00CA125B"/>
    <w:rsid w:val="00CA64FE"/>
    <w:rsid w:val="00CA7266"/>
    <w:rsid w:val="00CB165E"/>
    <w:rsid w:val="00CB6329"/>
    <w:rsid w:val="00CC602C"/>
    <w:rsid w:val="00CD0413"/>
    <w:rsid w:val="00CD62E2"/>
    <w:rsid w:val="00CE1846"/>
    <w:rsid w:val="00CF2697"/>
    <w:rsid w:val="00CF2F0B"/>
    <w:rsid w:val="00CF2FFB"/>
    <w:rsid w:val="00D006BA"/>
    <w:rsid w:val="00D06502"/>
    <w:rsid w:val="00D163DE"/>
    <w:rsid w:val="00D202F9"/>
    <w:rsid w:val="00D205C3"/>
    <w:rsid w:val="00D20AC2"/>
    <w:rsid w:val="00D231DE"/>
    <w:rsid w:val="00D26F5B"/>
    <w:rsid w:val="00D31874"/>
    <w:rsid w:val="00D37790"/>
    <w:rsid w:val="00D4257D"/>
    <w:rsid w:val="00D5144B"/>
    <w:rsid w:val="00D51F71"/>
    <w:rsid w:val="00D54ACE"/>
    <w:rsid w:val="00D56519"/>
    <w:rsid w:val="00D626E5"/>
    <w:rsid w:val="00D64651"/>
    <w:rsid w:val="00D65B58"/>
    <w:rsid w:val="00D66CC0"/>
    <w:rsid w:val="00D7465F"/>
    <w:rsid w:val="00D7799D"/>
    <w:rsid w:val="00D77C9B"/>
    <w:rsid w:val="00D77CF6"/>
    <w:rsid w:val="00D846D4"/>
    <w:rsid w:val="00D8618A"/>
    <w:rsid w:val="00D90410"/>
    <w:rsid w:val="00D97091"/>
    <w:rsid w:val="00DA07B1"/>
    <w:rsid w:val="00DA1BC3"/>
    <w:rsid w:val="00DA3883"/>
    <w:rsid w:val="00DB33F8"/>
    <w:rsid w:val="00DC2EEA"/>
    <w:rsid w:val="00DC49C2"/>
    <w:rsid w:val="00DC4A89"/>
    <w:rsid w:val="00DD5452"/>
    <w:rsid w:val="00DD59BB"/>
    <w:rsid w:val="00DE1034"/>
    <w:rsid w:val="00DE2CFB"/>
    <w:rsid w:val="00DE7003"/>
    <w:rsid w:val="00DE7A8F"/>
    <w:rsid w:val="00DF3FF4"/>
    <w:rsid w:val="00DF5927"/>
    <w:rsid w:val="00DF6D54"/>
    <w:rsid w:val="00E04474"/>
    <w:rsid w:val="00E044A0"/>
    <w:rsid w:val="00E16B21"/>
    <w:rsid w:val="00E16D55"/>
    <w:rsid w:val="00E27150"/>
    <w:rsid w:val="00E273D4"/>
    <w:rsid w:val="00E3419E"/>
    <w:rsid w:val="00E35D0D"/>
    <w:rsid w:val="00E43312"/>
    <w:rsid w:val="00E46F49"/>
    <w:rsid w:val="00E5087D"/>
    <w:rsid w:val="00E51478"/>
    <w:rsid w:val="00E54D76"/>
    <w:rsid w:val="00E575D4"/>
    <w:rsid w:val="00E57E5F"/>
    <w:rsid w:val="00E57FB3"/>
    <w:rsid w:val="00E61FD9"/>
    <w:rsid w:val="00E662C2"/>
    <w:rsid w:val="00E70C1B"/>
    <w:rsid w:val="00E72127"/>
    <w:rsid w:val="00E7417E"/>
    <w:rsid w:val="00E76A73"/>
    <w:rsid w:val="00E86D24"/>
    <w:rsid w:val="00E87935"/>
    <w:rsid w:val="00E922D9"/>
    <w:rsid w:val="00E9254F"/>
    <w:rsid w:val="00E95AB2"/>
    <w:rsid w:val="00EA3B4D"/>
    <w:rsid w:val="00EA51A9"/>
    <w:rsid w:val="00EA55F7"/>
    <w:rsid w:val="00EB00D6"/>
    <w:rsid w:val="00EB2A4B"/>
    <w:rsid w:val="00EB2F6F"/>
    <w:rsid w:val="00EB57B6"/>
    <w:rsid w:val="00EB5B88"/>
    <w:rsid w:val="00EC0031"/>
    <w:rsid w:val="00EC18F1"/>
    <w:rsid w:val="00EC4028"/>
    <w:rsid w:val="00EC6E95"/>
    <w:rsid w:val="00EC74C3"/>
    <w:rsid w:val="00EC7685"/>
    <w:rsid w:val="00ED002E"/>
    <w:rsid w:val="00ED2B1C"/>
    <w:rsid w:val="00ED4696"/>
    <w:rsid w:val="00ED6F64"/>
    <w:rsid w:val="00ED6FE5"/>
    <w:rsid w:val="00ED7490"/>
    <w:rsid w:val="00EE0329"/>
    <w:rsid w:val="00EE595D"/>
    <w:rsid w:val="00EE5A96"/>
    <w:rsid w:val="00EF0C7C"/>
    <w:rsid w:val="00EF685D"/>
    <w:rsid w:val="00EF7BB4"/>
    <w:rsid w:val="00EF7BCB"/>
    <w:rsid w:val="00F02870"/>
    <w:rsid w:val="00F065BD"/>
    <w:rsid w:val="00F103BC"/>
    <w:rsid w:val="00F157CD"/>
    <w:rsid w:val="00F15F07"/>
    <w:rsid w:val="00F209B6"/>
    <w:rsid w:val="00F22ED0"/>
    <w:rsid w:val="00F23285"/>
    <w:rsid w:val="00F23562"/>
    <w:rsid w:val="00F23A46"/>
    <w:rsid w:val="00F25580"/>
    <w:rsid w:val="00F2591D"/>
    <w:rsid w:val="00F45AF5"/>
    <w:rsid w:val="00F47212"/>
    <w:rsid w:val="00F479C6"/>
    <w:rsid w:val="00F571AC"/>
    <w:rsid w:val="00F61488"/>
    <w:rsid w:val="00F62AE4"/>
    <w:rsid w:val="00F64734"/>
    <w:rsid w:val="00F703F6"/>
    <w:rsid w:val="00F715DD"/>
    <w:rsid w:val="00F71DAA"/>
    <w:rsid w:val="00F75585"/>
    <w:rsid w:val="00F8620D"/>
    <w:rsid w:val="00F9453B"/>
    <w:rsid w:val="00F95EDA"/>
    <w:rsid w:val="00FA1325"/>
    <w:rsid w:val="00FA5A70"/>
    <w:rsid w:val="00FA6243"/>
    <w:rsid w:val="00FB0187"/>
    <w:rsid w:val="00FB51DB"/>
    <w:rsid w:val="00FC04FC"/>
    <w:rsid w:val="00FC30D6"/>
    <w:rsid w:val="00FC46BF"/>
    <w:rsid w:val="00FC6800"/>
    <w:rsid w:val="00FC7BBA"/>
    <w:rsid w:val="00FD0708"/>
    <w:rsid w:val="00FD0AC2"/>
    <w:rsid w:val="00FD100F"/>
    <w:rsid w:val="00FD27ED"/>
    <w:rsid w:val="00FD47CA"/>
    <w:rsid w:val="00FE0B48"/>
    <w:rsid w:val="00FE5503"/>
    <w:rsid w:val="00FE5678"/>
    <w:rsid w:val="00FE6912"/>
    <w:rsid w:val="00FF0D5E"/>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41195876">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45273994">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9479882">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25629097">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8104845">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79188725">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militarytimes.com/click/18093998.70145/aHR0cDovL3d3dy5haXJmb3JjZW1hZy5jb20vRmVhdHVyZXMvUGFnZXMvMjAxOS9TZXB0ZW1iZXIlMjAyMDE5L01vc3QtVVNBRi1GaWdodGVycy1Xb250LU1lZXQtODAtUGVyY2VudC1EaXJlY3RpdmUtYnV0LVByb2Nlc3MtSGFzLUxlc3NvbnMtTGVhcm5lZC5hc3B4/57588738498e574579743a61B149e775c" TargetMode="External"/><Relationship Id="rId21" Type="http://schemas.openxmlformats.org/officeDocument/2006/relationships/hyperlink" Target="https://www.energy.gov/articles/department-energy-releases-annual-wind-market-reports-finding-robust-wind-power" TargetMode="External"/><Relationship Id="rId42" Type="http://schemas.openxmlformats.org/officeDocument/2006/relationships/hyperlink" Target="http://www.euci.com/campaigns/station.php?x=39312t385813Bc&amp;utm_campaign=091819_energize_weekly&amp;utm_medium=email&amp;utm_source=energize&amp;url=https://www.techcesscyber.com/2019/09/cyber-security-incident-at-us-power-grid/" TargetMode="External"/><Relationship Id="rId63" Type="http://schemas.openxmlformats.org/officeDocument/2006/relationships/hyperlink" Target="https://www.fws.gov/news/ShowNews.cfm?ref=slight-dip-in-california-sea-otter-numbers-according-to-2019-survey-&amp;_ID=36465" TargetMode="External"/><Relationship Id="rId84" Type="http://schemas.openxmlformats.org/officeDocument/2006/relationships/hyperlink" Target="https://email.connectablenews.com/t/y-l-uyhjny-jtpdhjrid-d/" TargetMode="External"/><Relationship Id="rId138" Type="http://schemas.openxmlformats.org/officeDocument/2006/relationships/hyperlink" Target="https://frtcmodernization.us6.list-manage.com/track/click?u=a15c167b01e85293585c92bce&amp;id=14be6a8571&amp;e=47cd0ca8fe" TargetMode="External"/><Relationship Id="rId159" Type="http://schemas.openxmlformats.org/officeDocument/2006/relationships/hyperlink" Target="https://www.gov.ca.gov/2019/09/18/governor-newsom-announces-two-innovative-contracts-for-wildfire-prevention-and-response/" TargetMode="External"/><Relationship Id="rId170" Type="http://schemas.openxmlformats.org/officeDocument/2006/relationships/hyperlink" Target="http://r.smartbrief.com/resp/lOwmDKbjocrIexwEfDlgfMfCWDAp?format=multipart" TargetMode="External"/><Relationship Id="rId191" Type="http://schemas.openxmlformats.org/officeDocument/2006/relationships/hyperlink" Target="https://www.google.com/url?rct=j&amp;sa=t&amp;url=https://www.jdsupra.com/legalnews/fcc-seeks-comment-on-procedures-for-3-5-89371/&amp;ct=ga&amp;cd=CAEYACoSMTgwNDQ1MTY4MzE4Mzk4NzkxMho0YTQ5OWNjMjMzOTRmNTZmOmNvbTplbjpVUw&amp;usg=AFQjCNEyGhojnycwh-kKRaS8ldFmc-I2cA" TargetMode="External"/><Relationship Id="rId205" Type="http://schemas.openxmlformats.org/officeDocument/2006/relationships/hyperlink" Target="https://www.google.com/url?rct=j&amp;sa=t&amp;url=https://www.eenews.net/greenwire/2019/09/13/stories/1061116287&amp;ct=ga&amp;cd=CAEYBSoTMzI0NjE4MTgxMTI3MTU5MzA5MjIaODc1ZWFiNTc0N2M3N2Y5Nzpjb206ZW46VVM&amp;usg=AFQjCNH91_jOHEwxkiodOWb1FCmLAfTjFg" TargetMode="External"/><Relationship Id="rId107" Type="http://schemas.openxmlformats.org/officeDocument/2006/relationships/hyperlink" Target="http://www.af.mil/News/Article-Display/Article/1963733/roper-air-force-of-the-future-is-faster-smarter-bolder/" TargetMode="External"/><Relationship Id="rId11" Type="http://schemas.openxmlformats.org/officeDocument/2006/relationships/hyperlink" Target="mailto:amyduffy@westernregionalpartnership.org" TargetMode="External"/><Relationship Id="rId32" Type="http://schemas.openxmlformats.org/officeDocument/2006/relationships/hyperlink" Target="http://pucweb1.state.nv.us/PDF/AXImages/PRESS_RELEASES/397.pdf" TargetMode="External"/><Relationship Id="rId53" Type="http://schemas.openxmlformats.org/officeDocument/2006/relationships/hyperlink" Target="https://www.epa.gov/newsreleases/epa-takes-two-important-steps-under-pfas-action-plan" TargetMode="External"/><Relationship Id="rId74" Type="http://schemas.openxmlformats.org/officeDocument/2006/relationships/hyperlink" Target="https://services.statescape.com/ssu/Regs/ss_8586347619602775167.pdf" TargetMode="External"/><Relationship Id="rId128" Type="http://schemas.openxmlformats.org/officeDocument/2006/relationships/hyperlink" Target="https://link.militarytimes.com/click/18019541.73748/aHR0cHM6Ly93d3cubWlsaXRhcnl0aW1lcy5jb20vbmV3cy95b3VyLW1pbGl0YXJ5LzIwMTkvMDkvMTEvdGhlc2UtOTAtYXJteS1wb3N0cy1oYXZlLWNvbnRhbWluYXRlZC1kcmlua2luZy13YXRlci8/57588738498e574579743a61B864bccf2" TargetMode="External"/><Relationship Id="rId149" Type="http://schemas.openxmlformats.org/officeDocument/2006/relationships/hyperlink" Target="http://links.govdelivery.com:80/track?type=click&amp;enid=ZWFzPTEmbXNpZD0mYXVpZD0mbWFpbGluZ2lkPTIwMTkwOTI1LjEwNjUwMTExJm1lc3NhZ2VpZD1NREItUFJELUJVTC0yMDE5MDkyNS4xMDY1MDExMSZkYXRhYmFzZWlkPTEwMDEmc2VyaWFsPTE2ODE3OTIwJmVtYWlsaWQ9YW15cmR1ZmZ5QGljbG91ZC5jb20mdXNlcmlkPWFteXJkdWZmeUBpY2xvdWQuY29tJnRhcmdldGlkPSZmbD0mbXZpZD0mZXh0cmE9JiYm&amp;&amp;&amp;101&amp;&amp;&amp;https://www.gao.gov/products/GAO-19-332?utm_campaign=usgao_email&amp;utm_content=topic_energy&amp;utm_medium=email&amp;utm_source=govdelivery" TargetMode="External"/><Relationship Id="rId5" Type="http://schemas.openxmlformats.org/officeDocument/2006/relationships/webSettings" Target="webSettings.xml"/><Relationship Id="rId95" Type="http://schemas.openxmlformats.org/officeDocument/2006/relationships/hyperlink" Target="https://defensecommunities.us4.list-manage.com/track/click?u=8156c255f5c0e2d33ce307ef7&amp;id=6423d53e9e&amp;e=822f95e226" TargetMode="External"/><Relationship Id="rId160" Type="http://schemas.openxmlformats.org/officeDocument/2006/relationships/hyperlink" Target="https://eepurl.us2.list-manage.com/track/click?u=5f6de7b069a57255f980944b4&amp;id=4ea6c6fdf3&amp;e=34607e62b5" TargetMode="External"/><Relationship Id="rId181" Type="http://schemas.openxmlformats.org/officeDocument/2006/relationships/hyperlink" Target="http://generalaviationnews.acemlna.com/lt.php?s=49f5f2566e4adba37de64285c505b9e1&amp;i=635A2719A1A24465" TargetMode="External"/><Relationship Id="rId216" Type="http://schemas.openxmlformats.org/officeDocument/2006/relationships/hyperlink" Target="http://r20.rs6.net/tn.jsp?f=0019xaFRKfrXi6yicyKlEM8rHAMPvBDd_HbXJMTUtC6Nk0OPDDJKCQQXUzUt3R5OyMVpr_yV2Nigfbe5tf_Q1TJocOIf-sgSvYTusi2Y5iJdRpcvbkLccX8_nPtEE_eZtlhE5Vy1bL1bNK8WMssPAMFn2_mJk7s3-JPAzOznB3iVa2XlE9l-BQQpoZcfQ-GdyNNGfDOT1UpQmNIQli1zq6GvPJsrxjOg1knC2F0vprpOSWd-lW6h1dsv92jnovH5yPJxZ0Xfv-8xjs=&amp;c=Ut8JVRl7s-5aLyyEGZ94i2x-Gc1XGX_EUgu61yp68_SAizUTAZkY0A==&amp;ch=Eu4TYMGUDoitCJHix0HBqTldFloIV753AnCQBezTykkMyIquaPSvBw==" TargetMode="External"/><Relationship Id="rId22" Type="http://schemas.openxmlformats.org/officeDocument/2006/relationships/hyperlink" Target="https://www.energy.gov/eere/wind/downloads/2018-wind-technologies-market-report" TargetMode="External"/><Relationship Id="rId43" Type="http://schemas.openxmlformats.org/officeDocument/2006/relationships/hyperlink" Target="https://ezmt.anl.gov/document/55/file" TargetMode="External"/><Relationship Id="rId64" Type="http://schemas.openxmlformats.org/officeDocument/2006/relationships/hyperlink" Target="https://www.fws.gov/endangered/improving_ESA/regulation-revisions.html" TargetMode="External"/><Relationship Id="rId118" Type="http://schemas.openxmlformats.org/officeDocument/2006/relationships/hyperlink" Target="https://link.defenseone.com/click/17992973.28431/aHR0cHM6Ly93d3cuZGVmZW5zZW9uZS5jb20vdGVjaG5vbG9neS8yMDE5LzA5L2Fpci1mb3JjZS13aWxsLXN0YXJ0LXdvcmstZmx5aW5nLWNhcnMtZmFsbC8xNTk5MTcvP29yZWY9ZF9icmllZl9ubA/542dc73f3b35d0811c8bba13B1f5f4949" TargetMode="External"/><Relationship Id="rId139" Type="http://schemas.openxmlformats.org/officeDocument/2006/relationships/hyperlink" Target="http://links.govdelivery.com:80/track?type=click&amp;enid=ZWFzPTEmbXNpZD0mYXVpZD0mbWFpbGluZ2lkPTIwMTkwOTIwLjEwNDU1MzMxJm1lc3NhZ2VpZD1NREItUFJELUJVTC0yMDE5MDkyMC4xMDQ1NTMzMSZkYXRhYmFzZWlkPTEwMDEmc2VyaWFsPTE2ODE3MDI4JmVtYWlsaWQ9YW15cmR1ZmZ5QGljbG91ZC5jb20mdXNlcmlkPWFteXJkdWZmeUBpY2xvdWQuY29tJnRhcmdldGlkPSZmbD0mbXZpZD0mZXh0cmE9JiYm&amp;&amp;&amp;100&amp;&amp;&amp;https://www.dhs.gov/publication/dhs-strategic-framework-countering-terrorism-and-targeted-violence" TargetMode="External"/><Relationship Id="rId85" Type="http://schemas.openxmlformats.org/officeDocument/2006/relationships/hyperlink" Target="https://click.pewtrusts.org/?qs=899a8e951c7d590052f79339bd6eb355a11a19633036890940eec771999cd554244317fc6d83ff07215645ee683c5f0de8b7f5a6d151b854" TargetMode="External"/><Relationship Id="rId150" Type="http://schemas.openxmlformats.org/officeDocument/2006/relationships/hyperlink" Target="http://links.govdelivery.com:80/track?type=click&amp;enid=ZWFzPTEmbXNpZD0mYXVpZD0mbWFpbGluZ2lkPTIwMTkwOTI1LjEwNjUwMTExJm1lc3NhZ2VpZD1NREItUFJELUJVTC0yMDE5MDkyNS4xMDY1MDExMSZkYXRhYmFzZWlkPTEwMDEmc2VyaWFsPTE2ODE3OTIwJmVtYWlsaWQ9YW15cmR1ZmZ5QGljbG91ZC5jb20mdXNlcmlkPWFteXJkdWZmeUBpY2xvdWQuY29tJnRhcmdldGlkPSZmbD0mbXZpZD0mZXh0cmE9JiYm&amp;&amp;&amp;102&amp;&amp;&amp;https://www.gao.gov/products/GAO-19-332?utm_campaign=usgao_email&amp;utm_content=topic_energy&amp;utm_medium=email&amp;utm_source=govdelivery" TargetMode="External"/><Relationship Id="rId171" Type="http://schemas.openxmlformats.org/officeDocument/2006/relationships/hyperlink" Target="http://r20.rs6.net/tn.jsp?f=001ABnpP10pmw37LPaIU1StZ3HDwn1lUFAJbxqx_2SDd5G5iVyiqYVmuL4-bYgt6nBYqMx-Obc54fyqA9iu0NMdqN3jlie0mSHA82B2e3upYgB-HOCoxGgCeZVJdIEQQHvue4LGvSLm3pKdGJUWP7pJqaFmh8yZpnyKoaYPRJ7Wiz1Arn9D7iBOFl6bPTZzI7g3fBFTpK_sawlYEmipg1nzpZdw3YDsn6XXt5w4aiKRJ2GdIEtAxvLumtRtOEkwPUCiZNM-3uvhel9buJtdyL30JwEflf6dIJOeXONAaJmTnSsUcmi4Xy_iD9M1UziFpDQ6K0tgUYqn4mws8c6ky5TbafH59POMDW2w&amp;c=ZrR8ESyqDkQcTdXuzcPKUTl1uZe6FAS69QbCTUFSoU4snUURnT-dYw==&amp;ch=82Nvyz7zRM6Cs08TcvXUkLA4kUFz6GY8tRpBo0senuvvCU20Ug-q_A==" TargetMode="External"/><Relationship Id="rId192" Type="http://schemas.openxmlformats.org/officeDocument/2006/relationships/hyperlink" Target="https://link.nextgov.com/click/18153154.36641/aHR0cHM6Ly93d3cubmV4dGdvdi5jb20vcG9kY2FzdHMvMjAxOS8wOS9jcml0aWNhbC11cGRhdGUtaGlkZGVuLXRocmVhdHMtNWcvMTYwMTI0Lz9vcmVmPW5leHRnb3ZfdG9kYXlfbmw/542dc73f3b35d0811c8bba13B0b79cb5d" TargetMode="External"/><Relationship Id="rId206" Type="http://schemas.openxmlformats.org/officeDocument/2006/relationships/hyperlink" Target="http://r20.rs6.net/tn.jsp?f=001EjzD_nHq8OYHtKnM9fAuNsRCunPJT8HwVsExWKeZXmQH7lOltWJS0D1hWqkKv7aZqa7KHld6aJPsqiint9mzEE_6HeckWlUj8qI8fDOlNazaCAVXJVSbNVIioOcSW6t38LhoKveHtq0f_T5DlczL6gQFp_zvGFBAQSy9owrGfO1ZfTQQQ0AqcWH8eQTdBCDZL5UCbnCzefij9o6_PnnL0A==&amp;c=pThWq4E7JIDpYmnA0mZMQgGh_uHyDWgXTMpdTD0h-gYRfslrivCgjw==&amp;ch=EVmlslkcM2zH3Q8rCJO01MxFe0W_9bTL2-Ip7NpVV6vRsVYt_1NYdw==" TargetMode="External"/><Relationship Id="rId12" Type="http://schemas.openxmlformats.org/officeDocument/2006/relationships/hyperlink" Target="https://www.blm.gov/press-release/blm-releases-desert-quartzite-solar-project-final-environmental-analysis" TargetMode="External"/><Relationship Id="rId33" Type="http://schemas.openxmlformats.org/officeDocument/2006/relationships/hyperlink" Target="http://www.euci.com/campaigns/station.php?x=39108w385813Bc&amp;utm_campaign=091119_energize_weekly&amp;utm_medium=email&amp;utm_source=energize&amp;url=https://irecusa.org/2019/09/nevadas-latest-step-for-consumer-driven-clean-energy-distribution-resource-planning-reforms/" TargetMode="External"/><Relationship Id="rId108" Type="http://schemas.openxmlformats.org/officeDocument/2006/relationships/hyperlink" Target="http://www.af.mil/News/Article-Display/Article/1963310/goldfein-details-air-forces-move-toward-a-fully-networked-multi-domain-future/" TargetMode="External"/><Relationship Id="rId129" Type="http://schemas.openxmlformats.org/officeDocument/2006/relationships/hyperlink" Target="https://link.armytimes.com/click/18000203.87261/aHR0cHM6Ly93d3cuYXJteXRpbWVzLmNvbS9uZXdzL3lvdXItYXJteS8yMDE5LzA5LzA2L2hlcmVzLWhvdy1hcm15LWF2aWF0b3JzLW11c3QtcHJlcGFyZS1mb3ItbGFyZ2Utc2NhbGUtY29tYmF0LW9wZXJhdGlvbnMv/57588738498e574579743a61B9ca084b7" TargetMode="External"/><Relationship Id="rId54" Type="http://schemas.openxmlformats.org/officeDocument/2006/relationships/hyperlink" Target="https://www.epa.gov/newsreleases/epa-us-army-repeal-2015-rule-defining-waters-united-states-ending-regulatory-patchwork" TargetMode="External"/><Relationship Id="rId75" Type="http://schemas.openxmlformats.org/officeDocument/2006/relationships/hyperlink" Target="https://www.colorado.gov/governor/news/colorado-joins-multi-state-lawsuit-against-interior-departments-roll-back-landmark-endangered" TargetMode="External"/><Relationship Id="rId96" Type="http://schemas.openxmlformats.org/officeDocument/2006/relationships/hyperlink" Target="http://links.govdelivery.com/track?type=click&amp;enid=ZWFzPTEmbXNpZD0mYXVpZD0mbWFpbGluZ2lkPTIwMTkwOTE3LjEwMjg4OTkxJm1lc3NhZ2VpZD1NREItUFJELUJVTC0yMDE5MDkxNy4xMDI4ODk5MSZkYXRhYmFzZWlkPTEwMDEmc2VyaWFsPTE2Nzk1NjY3JmVtYWlsaWQ9YW15ZHVmZnlAZHVmZnljb25zdWx0aW5nLm5ldCZ1c2VyaWQ9YW15ZHVmZnlAZHVmZnljb25zdWx0aW5nLm5ldCZ0YXJnZXRpZD0mZmw9Jm12aWQ9JmV4dHJhPSYmJg==&amp;&amp;&amp;102&amp;&amp;&amp;https://media.defense.gov/2019/Sep/17/2002183580/-1/-1/1/PFAS-TASK-FORCE-OPERATING-PRINCIPLES-SECDEF-APPROVED-SEPT-13-2019.PDF?source=GovDelivery" TargetMode="External"/><Relationship Id="rId140" Type="http://schemas.openxmlformats.org/officeDocument/2006/relationships/hyperlink" Target="https://www.fema.gov/plan" TargetMode="External"/><Relationship Id="rId161" Type="http://schemas.openxmlformats.org/officeDocument/2006/relationships/hyperlink" Target="https://eepurl.us2.list-manage.com/track/click?u=5f6de7b069a57255f980944b4&amp;id=487c1280fc&amp;e=34607e62b5" TargetMode="External"/><Relationship Id="rId182" Type="http://schemas.openxmlformats.org/officeDocument/2006/relationships/hyperlink" Target="http://generalaviationnews.acemlna.com/lt.php?s=49f5f2566e4adba37de64285c505b9e1&amp;i=633A2710A1A24435" TargetMode="External"/><Relationship Id="rId217" Type="http://schemas.openxmlformats.org/officeDocument/2006/relationships/hyperlink" Target="http://r20.rs6.net/tn.jsp?f=001821jB16BXBu2hdL2FmttVGWMb03Dlcuo1z8f-naCzU49k0dGGo5n1mAe0gWCpbYrDt1TfaxIQe9hi2kAsxUXoGyw06oJXvSy9qw3Cid8UTuyTxrZWQQzzjA7VGH3DjGUcriIEEBKziBZB0bVd4xt9XIHu4ryj0YFHCB7Lx74MQODQmSm58cYnnCdXlI_CP_sGrOeeEDDLRMlRNaYtyaEXi66i-M3rrxx&amp;c=O0wXu-KkDTdNheJ4a7LKN-Y0Cv-wM-EMrW8htAeAPndgxGK2g6i-zg==&amp;ch=22ygTzJgOKp5x7KSc7IJ6UfP9aSQKUHN9rBd5B98hqCVEA8hn6l7bw==" TargetMode="External"/><Relationship Id="rId6" Type="http://schemas.openxmlformats.org/officeDocument/2006/relationships/footnotes" Target="footnotes.xml"/><Relationship Id="rId23" Type="http://schemas.openxmlformats.org/officeDocument/2006/relationships/hyperlink" Target="https://www.energy.gov/eere/wind/downloads/2018-offshore-wind-market-report" TargetMode="External"/><Relationship Id="rId119" Type="http://schemas.openxmlformats.org/officeDocument/2006/relationships/hyperlink" Target="https://defensecommunities.us4.list-manage.com/track/click?u=8156c255f5c0e2d33ce307ef7&amp;id=40e8b2f0ed&amp;e=822f95e226" TargetMode="External"/><Relationship Id="rId44" Type="http://schemas.openxmlformats.org/officeDocument/2006/relationships/hyperlink" Target="http://r20.rs6.net/tn.jsp?f=001XUzH773klya__hPDcN7-m8Pf3CNWrvmQIixxwHqUmpFCX3f5R21I18fTjyJE8NXc4ShwlHE6bJIT1Hq6_caIuvqstzu2ddnfaTIYfvWXuWPoTbZYA4J-dIo5e-zbHGj8I1s8uP_nYLyTcM4AE3a-6MdWijCRI1NfmUfxfDVnTjhib0t7j62oCMAAb5YtGlVx9VBZ7JeN86LlGgBGVx8jFSNnQC5tgZueMXdCHpaNY_0SpTwJYOIubJhhqg0b_XKjxRLu9V9AFI7LpNqqD31qIU3F5DjvZ536GUZaZe_FeBA=&amp;c=sIDZ81je0mHVqVmUQ31NrHT9HVJPsgHw9jRnrxTy9JmTMuojytekQw==&amp;ch=Px6KUh8qwovFdAMzbR2xpG42gDmKGQC8g4sTvor3yLwBad7dxmZSUQ==" TargetMode="External"/><Relationship Id="rId65" Type="http://schemas.openxmlformats.org/officeDocument/2006/relationships/hyperlink" Target="https://www.govinfo.gov/content/pkg/FR-2019-08-27/pdf/2019-17518.pdf" TargetMode="External"/><Relationship Id="rId86" Type="http://schemas.openxmlformats.org/officeDocument/2006/relationships/hyperlink" Target="https://link.routefifty.com/click/18050077.88983/aHR0cHM6Ly93d3cucm91dGVmaWZ0eS5jb20vaW5mcmFzdHJ1Y3R1cmUvMjAxOS8wOS9sYWtlLXBvd2VsbC1waXBlbGluZS1zdC1nZW9yZ2UtcG9wdWxhdGlvbi1ncm93dGgtd2F0ZXItdXRhaC8xNTk4ODEvP29yZWY9Z292ZXhlY190b2RheV9wbV9ubA/542dc73f3b35d0811c8bba13Bec444216" TargetMode="External"/><Relationship Id="rId130" Type="http://schemas.openxmlformats.org/officeDocument/2006/relationships/hyperlink" Target="https://link.militarytimes.com/click/18200047.74805/aHR0cHM6Ly93d3cuZGVmZW5zZW5ld3MuY29tL25ld3NsZXR0ZXJzL3R2LW5leHQtZXBpc29kZS8yMDE5LzA5LzMwL25hdnktZmlnaHRlcnMtaGl0LXJlYWRpbmVzcy1nb2FsLw/57588738498e574579743a61B55dd99af" TargetMode="External"/><Relationship Id="rId151" Type="http://schemas.openxmlformats.org/officeDocument/2006/relationships/hyperlink" Target="https://link.nextgov.com/click/18142590.34640/aHR0cHM6Ly93d3cubmV4dGdvdi5jb20vY2lvLWJyaWVmaW5nLzIwMTkvMDkvY29wZS1zdHJlc3MtY2hhbmdlLWhvdy15b3UtdGhpbmstYWJvdXQtaXQvMTYwMDg5Lz9vcmVmPW5leHRnb3ZfdG9kYXlfbmw/542dc73f3b35d0811c8bba13B67321298" TargetMode="External"/><Relationship Id="rId172" Type="http://schemas.openxmlformats.org/officeDocument/2006/relationships/hyperlink" Target="http://r20.rs6.net/tn.jsp?f=001ABnpP10pmw37LPaIU1StZ3HDwn1lUFAJbxqx_2SDd5G5iVyiqYVmuL4-bYgt6nBYtlsdyKW07LCopObkBmQEKEOVFX-4JVvgQ9vcBMnWkzQLW0hlVuXnCbP8mG2uJvpjcJV-pJ5OUuoC6uwAi8BTfc2cR0nugdplHyow3z6y0INLSRm0c69rZC7iHL0NCpD49iopWbxKwXcwRPGVwI95E-FNLCDYAe6s0bMR6_t5hQZcvAB7mRFmuuPPYOVVsjjGvgGEubWYCPreALg4wc5amA==&amp;c=ZrR8ESyqDkQcTdXuzcPKUTl1uZe6FAS69QbCTUFSoU4snUURnT-dYw==&amp;ch=82Nvyz7zRM6Cs08TcvXUkLA4kUFz6GY8tRpBo0senuvvCU20Ug-q_A==" TargetMode="External"/><Relationship Id="rId193" Type="http://schemas.openxmlformats.org/officeDocument/2006/relationships/hyperlink" Target="https://link.militarytimes.com/click/18146486.80566/aHR0cHM6Ly93d3cuZmVkZXJhbHRpbWVzLmNvbS9vcGluaW9ucy8yMDE5LzA5LzI0L21pZC1iYW5kLXNwZWN0cnVtLWhvbGRzLXByb21pc2UtZm9yLTVnLWJ1dC13aWxsLXRoZXJlLWJlLWVub3VnaC8/57588738498e574579743a61B1d8adcb0" TargetMode="External"/><Relationship Id="rId207" Type="http://schemas.openxmlformats.org/officeDocument/2006/relationships/hyperlink" Target="http://r20.rs6.net/tn.jsp?f=001EjzD_nHq8OYHtKnM9fAuNsRCunPJT8HwVsExWKeZXmQH7lOltWJS0D1hWqkKv7aZ3JxwALNO0-Z6ex50ipmvY1F4DQfhUmzNMOJQqPanSYpnnCQytgAxLhAOqngb8hnu5yPoiX5Pl4w4vK19Xf-Z_ag_ciw1cTGETjSK6Rgwj5YfMLTDRfgTkCUoN0nCyVZ9Qth54Iu9meaTpUi1Rt2zx8280buX1E5JVddS0VskjWxD6_x0wKCY15Dt-18DF4DExE4bsMGPJerTxz1avKgrRukE--rhszoC&amp;c=pThWq4E7JIDpYmnA0mZMQgGh_uHyDWgXTMpdTD0h-gYRfslrivCgjw==&amp;ch=EVmlslkcM2zH3Q8rCJO01MxFe0W_9bTL2-Ip7NpVV6vRsVYt_1NYdw==" TargetMode="External"/><Relationship Id="rId13" Type="http://schemas.openxmlformats.org/officeDocument/2006/relationships/hyperlink" Target="https://www.blm.gov/press-release/blm-releases-desert-quartzite-solar-project-final-environmental-analysis" TargetMode="External"/><Relationship Id="rId109" Type="http://schemas.openxmlformats.org/officeDocument/2006/relationships/hyperlink" Target="http://www.af.mil/News/Article-Display/Article/1961848/acting-secaf-donovan-highlights-progress-in-achieving-air-force-we-need-in-spee/" TargetMode="External"/><Relationship Id="rId34" Type="http://schemas.openxmlformats.org/officeDocument/2006/relationships/hyperlink" Target="http://www.euci.com/campaigns/station.php?x=39544l385813Bc&amp;utm_campaign=092519_energize_weekly&amp;utm_medium=email&amp;utm_source=energize&amp;url=https://finance.yahoo.com/news/utah-municipal-power-agency-spower-100000827.html" TargetMode="External"/><Relationship Id="rId55" Type="http://schemas.openxmlformats.org/officeDocument/2006/relationships/hyperlink" Target="https://www.epa.gov/newsreleases/epa-seeks-comment-and-commitment-draft-national-water-reuse-action-plan" TargetMode="External"/><Relationship Id="rId76" Type="http://schemas.openxmlformats.org/officeDocument/2006/relationships/hyperlink" Target="https://www.colorado.gov/governor/news/governor-polis-announces-new-state-park" TargetMode="External"/><Relationship Id="rId97" Type="http://schemas.openxmlformats.org/officeDocument/2006/relationships/hyperlink" Target="https://defensecommunities.us4.list-manage.com/track/click?u=8156c255f5c0e2d33ce307ef7&amp;id=3573c678a9&amp;e=822f95e226" TargetMode="External"/><Relationship Id="rId120" Type="http://schemas.openxmlformats.org/officeDocument/2006/relationships/hyperlink" Target="https://link.airforcetimes.com/click/18042286.68612/aHR0cHM6Ly93d3cuYWlyZm9yY2V0aW1lcy5jb20vbmV3cy95b3VyLWFpci1mb3JjZS8yMDE5LzA5LzEyL3JlY2VpcHQtdG8tY29uZ3Jlc3MtYWlyLWZvcmNlLXJlYWRpbmVzcy1vbi10aGUtcmlzZS8/57588738498e574579743a61B7c33d855" TargetMode="External"/><Relationship Id="rId141" Type="http://schemas.openxmlformats.org/officeDocument/2006/relationships/hyperlink" Target="https://www.fema.gov/national-incident-management-system/national-engagement" TargetMode="External"/><Relationship Id="rId7" Type="http://schemas.openxmlformats.org/officeDocument/2006/relationships/endnotes" Target="endnotes.xml"/><Relationship Id="rId162" Type="http://schemas.openxmlformats.org/officeDocument/2006/relationships/hyperlink" Target="https://click.pewtrusts.org/?qs=91290b38dc8758cb319149869930665a8d010bba1d4e62d3f3a5502f641d1913f7ec721b1b94f5a375615379fa0618c38770d3dfd9b5da00" TargetMode="External"/><Relationship Id="rId183" Type="http://schemas.openxmlformats.org/officeDocument/2006/relationships/hyperlink" Target="http://r.smartbrief.com/resp/lLzqDKbjocrHpmuYfDlgfMfCZkKe?format=multipart" TargetMode="External"/><Relationship Id="rId218" Type="http://schemas.openxmlformats.org/officeDocument/2006/relationships/hyperlink" Target="http://r20.rs6.net/tn.jsp?f=001wDCO6hdyCG21qz-8Z2D_t5v53z_hlfF_Rzy8bs0KxOD42Okii6yPV0JCsyb343NBOwCRxi_vLL4blXv5imty0eKMahEBcCjbdq0e1dxdJtOHqEFrGBtwGIHNXM074TgeCR0kunAFzeKdAIQuwkBFiRUu39bftEhpwXYIuNl0WRJCLD7neCMiO8V13Pr6XRT_eI-lGYhUzOUQVr8O9q6RtHXmdK2Gloi3LxP1IkMkkpuogGoMQ12SnX1vnODCppSayukePY5qDL4JpVom2xPIsGm36RDKMuaEUJ0RDu81myo=&amp;c=jaPL411WJ9w6fU0J1-iIApLhmuVkNLsjo_qZqsQ5m2wueCaV0Z5SPw==&amp;ch=dJk2jwfyh_VyKBVC21uhEcNwcVGCKOxfZryldo0LiFCoHp4i_yXYwA==" TargetMode="External"/><Relationship Id="rId24" Type="http://schemas.openxmlformats.org/officeDocument/2006/relationships/hyperlink" Target="https://www.energy.gov/eere/wind/downloads/2018-distributed-wind-market-report" TargetMode="External"/><Relationship Id="rId45" Type="http://schemas.openxmlformats.org/officeDocument/2006/relationships/hyperlink" Target="http://www.euci.com/drill-rigs-operating-in-the-u-s-fall-below-900-for-the-first-time-since-2017/?x=39108w385813Bc&amp;utm_campaign=091119_energize_weekly&amp;utm_medium=email&amp;utm_source=energize" TargetMode="External"/><Relationship Id="rId66" Type="http://schemas.openxmlformats.org/officeDocument/2006/relationships/hyperlink" Target="https://www.govinfo.gov/content/pkg/FR-2019-08-27/pdf/2019-17517.pdf" TargetMode="External"/><Relationship Id="rId87" Type="http://schemas.openxmlformats.org/officeDocument/2006/relationships/hyperlink" Target="http://www.desertreport.org" TargetMode="External"/><Relationship Id="rId110" Type="http://schemas.openxmlformats.org/officeDocument/2006/relationships/hyperlink" Target="https://www.af.mil/News/Article-Display/Article/1957495/oea-introduces-energy-storymap/" TargetMode="External"/><Relationship Id="rId131" Type="http://schemas.openxmlformats.org/officeDocument/2006/relationships/hyperlink" Target="https://link.militarytimes.com/click/18168062.71973/aHR0cHM6Ly9uZXdzLnVzbmkub3JnLzIwMTkvMDkvMjYvbmF2eS1tYXJpbmVzLXJldGhpbmtpbmctaG93LXRvLWJ1aWxkLWZ1dHVyZS1mbGVldC13aXRoLXVubWFubmVkLWV4cGVkaXRpb25hcnktc2hpcHM/57588738498e574579743a61Beb388cb8" TargetMode="External"/><Relationship Id="rId152" Type="http://schemas.openxmlformats.org/officeDocument/2006/relationships/hyperlink" Target="http://links.govdelivery.com/track?type=click&amp;enid=ZWFzPTEmbXNpZD0mYXVpZD0mbWFpbGluZ2lkPTIwMTkwOTE5LjEwNDIwNDIxJm1lc3NhZ2VpZD1NREItUFJELUJVTC0yMDE5MDkxOS4xMDQyMDQyMSZkYXRhYmFzZWlkPTEwMDEmc2VyaWFsPTE2ODE2NzAzJmVtYWlsaWQ9YW15cmR1ZmZ5QGljbG91ZC5jb20mdXNlcmlkPWFteXJkdWZmeUBpY2xvdWQuY29tJnRhcmdldGlkPSZmbD0mbXZpZD0mZXh0cmE9JiYm&amp;&amp;&amp;100&amp;&amp;&amp;https://content.govdelivery.com/accounts/USDHS/bulletins/2608639" TargetMode="External"/><Relationship Id="rId173" Type="http://schemas.openxmlformats.org/officeDocument/2006/relationships/hyperlink" Target="https://stateaviationjournal.us1.list-manage.com/track/click?u=e87f320d3afba63a319b38d2d&amp;id=d8459e25c9&amp;e=6edabe5e85" TargetMode="External"/><Relationship Id="rId194" Type="http://schemas.openxmlformats.org/officeDocument/2006/relationships/hyperlink" Target="https://azgovernor.us3.list-manage.com/track/click?u=92fdf4d2c03bdcc82721f4a7b&amp;id=b68fb00152&amp;e=3fb8d463ec" TargetMode="External"/><Relationship Id="rId208" Type="http://schemas.openxmlformats.org/officeDocument/2006/relationships/hyperlink" Target="https://www.colorado.gov/governor/news/colorado-joins-federal-lawsuit-protect-states-clean-car-standards" TargetMode="External"/><Relationship Id="rId14" Type="http://schemas.openxmlformats.org/officeDocument/2006/relationships/hyperlink" Target="http://links.govdelivery.com/track?type=click&amp;enid=ZWFzPTEmbXNpZD0mYXVpZD0mbWFpbGluZ2lkPTIwMTkwOTE5LjEwNDExNzUxJm1lc3NhZ2VpZD1NREItUFJELUJVTC0yMDE5MDkxOS4xMDQxMTc1MSZkYXRhYmFzZWlkPTEwMDEmc2VyaWFsPTE2Nzg4NDg2JmVtYWlsaWQ9YW15cmR1ZmZ5QGljbG91ZC5jb20mdXNlcmlkPWFteXJkdWZmeUBpY2xvdWQuY29tJnRhcmdldGlkPSZmbD0mbXZpZD0mZXh0cmE9JiYm&amp;&amp;&amp;111&amp;&amp;&amp;https://www.blm.gov/press-release/blm-releases-final-environmental-impact-statement-proposed-ten-west-link-transmission" TargetMode="External"/><Relationship Id="rId35" Type="http://schemas.openxmlformats.org/officeDocument/2006/relationships/hyperlink" Target="https://www.energy.gov/articles/doe-announces-intent-issue-new-funding-opportunity-tribal-energy-infrastructure-development" TargetMode="External"/><Relationship Id="rId56" Type="http://schemas.openxmlformats.org/officeDocument/2006/relationships/hyperlink" Target="https://www.epa.gov/newsreleases/epa-updates-strategic-plan-emphasize-current-environmental-and-policy-goals" TargetMode="External"/><Relationship Id="rId77" Type="http://schemas.openxmlformats.org/officeDocument/2006/relationships/hyperlink" Target="https://www.colorado.gov/governor/news/gov-polis-submits-consistency-review-proposed-uncompahgre-field-office-resource-management" TargetMode="External"/><Relationship Id="rId100" Type="http://schemas.openxmlformats.org/officeDocument/2006/relationships/hyperlink" Target="https://link.militarytimes.com/click/18019541.73748/aHR0cHM6Ly93d3cuZmlmdGhkb21haW4uY29tL2RvZC8yMDE5LzA5LzEwL3doYXQtZG9lcy1zdGF0ZS1vZi10aGUtYXJ0LWN5YmVyc2VjdXJpdHktbG9vay1saWtlLXRvLXRoZS1wZW50YWdvbi8/57588738498e574579743a61B9c7ae720" TargetMode="External"/><Relationship Id="rId8" Type="http://schemas.openxmlformats.org/officeDocument/2006/relationships/image" Target="media/image1.jpeg"/><Relationship Id="rId51" Type="http://schemas.openxmlformats.org/officeDocument/2006/relationships/hyperlink" Target="http://links.govdelivery.com/track?type=click&amp;enid=ZWFzPTEmbXNpZD0mYXVpZD0mbWFpbGluZ2lkPTIwMTkwOTE5LjEwNDExNzUxJm1lc3NhZ2VpZD1NREItUFJELUJVTC0yMDE5MDkxOS4xMDQxMTc1MSZkYXRhYmFzZWlkPTEwMDEmc2VyaWFsPTE2Nzg4NDg2JmVtYWlsaWQ9YW15cmR1ZmZ5QGljbG91ZC5jb20mdXNlcmlkPWFteXJkdWZmeUBpY2xvdWQuY29tJnRhcmdldGlkPSZmbD0mbXZpZD0mZXh0cmE9JiYm&amp;&amp;&amp;103&amp;&amp;&amp;https://www.blm.gov/press-release/snowy-plovers-returning-restored-habitat-humboldt-bay-south-spit" TargetMode="External"/><Relationship Id="rId72" Type="http://schemas.openxmlformats.org/officeDocument/2006/relationships/hyperlink" Target="https://links.govdelivery.com/track?type=click&amp;enid=ZWFzPTEmbXNpZD0mYXVpZD0mbWFpbGluZ2lkPTIwMTkwOTE2LjEwMjE4OTYxJm1lc3NhZ2VpZD1NREItUFJELUJVTC0yMDE5MDkxNi4xMDIxODk2MSZkYXRhYmFzZWlkPTEwMDEmc2VyaWFsPTE2Nzk1MjY2JmVtYWlsaWQ9YW15ZHVmZnlAZHVmZnljb25zdWx0aW5nLm5ldCZ1c2VyaWQ9YW15ZHVmZnlAZHVmZnljb25zdWx0aW5nLm5ldCZ0YXJnZXRpZD0mZmw9Jm12aWQ9JmV4dHJhPSYmJg==&amp;&amp;&amp;101&amp;&amp;&amp;https://www.nrcs.usda.gov/wps/portal/nrcs/main/national/programs/financial/rcpp/" TargetMode="External"/><Relationship Id="rId93" Type="http://schemas.openxmlformats.org/officeDocument/2006/relationships/hyperlink" Target="http://links.govdelivery.com/track?type=click&amp;enid=ZWFzPTEmbXNpZD0mYXVpZD0mbWFpbGluZ2lkPTIwMTkwOTE5LjEwNDA3MzcxJm1lc3NhZ2VpZD1NREItUFJELUJVTC0yMDE5MDkxOS4xMDQwNzM3MSZkYXRhYmFzZWlkPTEwMDEmc2VyaWFsPTE2Nzk2Mjc0JmVtYWlsaWQ9YW15ZHVmZnlAZHVmZnljb25zdWx0aW5nLm5ldCZ1c2VyaWQ9YW15ZHVmZnlAZHVmZnljb25zdWx0aW5nLm5ldCZ0YXJnZXRpZD0mZmw9Jm12aWQ9JmV4dHJhPSYmJg==&amp;&amp;&amp;102&amp;&amp;&amp;https://media.defense.gov/2019/Sep/19/2002184772/-1/-1/1/COUNCIL-OF-GOVERNORS-LETTER.PDF?source=GovDelivery" TargetMode="External"/><Relationship Id="rId98" Type="http://schemas.openxmlformats.org/officeDocument/2006/relationships/hyperlink" Target="https://link.militarytimes.com/click/18063874.73934/aHR0cHM6Ly93d3cubWlsaXRhcnkuY29tL2RhaWx5LW5ld3MvMjAxOS8wOS8xMy9saXN0LWJhc2VzLWNvbnRhbWluYXRlZC1wZmFzLWNoZW1pY2Fscy1leHBlY3RlZC1ncm93LXBlbnRhZ29uLXNheXMuaHRtbA/57588738498e574579743a61Bd6071c19" TargetMode="External"/><Relationship Id="rId121" Type="http://schemas.openxmlformats.org/officeDocument/2006/relationships/hyperlink" Target="https://link.militarytimes.com/click/17978233.76850/aHR0cHM6Ly93d3cuZGVmZW5zZW5ld3MuY29tL3ZpZGVvLzIwMTkvMDkvMDUvZi0yMi1mLTM1LXdvbnQtaGl0LXJlYWRpbmVzcy1nb2Fscy1kZWZlbnNlLW5ld3MtbWludXRlLXNlcHQtNS0yMDE5Lw/57588738498e574579743a61B948f9f39" TargetMode="External"/><Relationship Id="rId142" Type="http://schemas.openxmlformats.org/officeDocument/2006/relationships/hyperlink" Target="https://link.nextgov.com/click/18004286.35493/aHR0cHM6Ly93d3cubmV4dGdvdi5jb20vY3liZXJzZWN1cml0eS8yMDE5LzA5L2Rpc2EtbWVyZ2luZy1pdHMtY3liZXItb3BlcmF0aW9ucy1zaW5nbGUtY2xvdWQtYmFzZWQtcGxhdGZvcm0vMTU5NzM5Lz9vcmVmPW5leHRnb3ZfdG9kYXlfbmw/542dc73f3b35d0811c8bba13Bfaa5908b" TargetMode="External"/><Relationship Id="rId163" Type="http://schemas.openxmlformats.org/officeDocument/2006/relationships/hyperlink" Target="https://www.faa.gov/news/speeches/news_story.cfm?newsId=24134" TargetMode="External"/><Relationship Id="rId184" Type="http://schemas.openxmlformats.org/officeDocument/2006/relationships/hyperlink" Target="https://www.faa.gov/news/updates/?newsId=94507" TargetMode="External"/><Relationship Id="rId189" Type="http://schemas.openxmlformats.org/officeDocument/2006/relationships/hyperlink" Target="https://www.ntia.doc.gov/press-release/2019/statement-acting-deputy-assistant-secretary-kinkoph-fccs-approval-initial" TargetMode="External"/><Relationship Id="rId219" Type="http://schemas.openxmlformats.org/officeDocument/2006/relationships/hyperlink" Target="http://r20.rs6.net/tn.jsp?f=001wDCO6hdyCG21qz-8Z2D_t5v53z_hlfF_Rzy8bs0KxOD42Okii6yPV0JCsyb343NB272ctJnKBhGQkZM42SfctDKZbyRjtDj5RKU9pFwro8hi-1_I6R9VsZ63dr6FqIDSr0ow5zKRt7tSiCQnphFvb1teQ7e8DLc4qdoAo6Wjisw0tKDUnm4CyyHGambSa0xBLxwoAAz0ZSXjjCE6FACLmeWe2IoPLuB0RZxp8V_bEfpwCZ6Djon8vFsXHl1NlsRb&amp;c=jaPL411WJ9w6fU0J1-iIApLhmuVkNLsjo_qZqsQ5m2wueCaV0Z5SPw==&amp;ch=dJk2jwfyh_VyKBVC21uhEcNwcVGCKOxfZryldo0LiFCoHp4i_yXYwA==" TargetMode="External"/><Relationship Id="rId3" Type="http://schemas.openxmlformats.org/officeDocument/2006/relationships/styles" Target="styles.xml"/><Relationship Id="rId214" Type="http://schemas.openxmlformats.org/officeDocument/2006/relationships/hyperlink" Target="http://links.govdelivery.com:80/track?type=click&amp;enid=ZWFzPTEmbXNpZD0mYXVpZD0mbWFpbGluZ2lkPTIwMTkwOTA2Ljk5MDI4MzEmbWVzc2FnZWlkPU1EQi1QUkQtQlVMLTIwMTkwOTA2Ljk5MDI4MzEmZGF0YWJhc2VpZD0xMDAxJnNlcmlhbD0xNjgxMDk2NyZlbWFpbGlkPWFteXJkdWZmeUBpY2xvdWQuY29tJnVzZXJpZD1hbXlyZHVmZnlAaWNsb3VkLmNvbSZ0YXJnZXRpZD0mZmw9Jm12aWQ9JmV4dHJhPSYmJg==&amp;&amp;&amp;101&amp;&amp;&amp;http://www.azdot.gov/northsouthstudy" TargetMode="External"/><Relationship Id="rId25" Type="http://schemas.openxmlformats.org/officeDocument/2006/relationships/hyperlink" Target="http://calenergycommission.blogspot.com/2019/09/california-agencies-lead-way-to-clean.html" TargetMode="External"/><Relationship Id="rId46" Type="http://schemas.openxmlformats.org/officeDocument/2006/relationships/hyperlink" Target="http://www.euci.com/tri-state-adds-new-member-natural-gas-broker-mieco-in-bid-to-qualify-for-ferc-regulation/?x=39108w385813Bc&amp;utm_campaign=091119_energize_weekly&amp;utm_medium=email&amp;utm_source=energize" TargetMode="External"/><Relationship Id="rId67" Type="http://schemas.openxmlformats.org/officeDocument/2006/relationships/hyperlink" Target="https://www.govinfo.gov/content/pkg/FR-2019-08-27/pdf/2019-17519.pdf" TargetMode="External"/><Relationship Id="rId116" Type="http://schemas.openxmlformats.org/officeDocument/2006/relationships/hyperlink" Target="https://link.militarytimes.com/click/18126175.83338/aHR0cHM6Ly93d3cuZGVmZW5zZW5ld3MuY29tL3ZpZGVvLzIwMTkvMDkvMjAvd2hhdHMtdGhlLWZ1dHVyZS1vZi10aGUtdXMtYWlyLWZvcmNlLWRlZmVuc2UtbmV3cy13ZWVrbHktc2VwdC0yMC0yMDE5Lw/57588738498e574579743a61B5e558792" TargetMode="External"/><Relationship Id="rId137" Type="http://schemas.openxmlformats.org/officeDocument/2006/relationships/hyperlink" Target="https://link.militarytimes.com/click/18104940.70340/aHR0cHM6Ly93d3cuZGVmZW5zZW5ld3MuY29tL25hdmFsLzIwMTkvMDkvMTkvdGhlLXVzLW5hdnlzLW5ldy1hdXRvbm9tb3VzLXJlZnVlbGluZy1kcm9uZS10YWtlcy1oaXN0b3JpYy1maXJzdC1mbGlnaHQv/57588738498e574579743a61B5288fca0" TargetMode="External"/><Relationship Id="rId158" Type="http://schemas.openxmlformats.org/officeDocument/2006/relationships/hyperlink" Target="https://www.lexisnexis.com/Communities/state-net/b/capitol-journal/archive/2019/09/06/government-cybersecurity-bills-introduced-in-nearly-3-4-of-states-in-2019.aspx?utm_campaign=State+Net+Capitol+Journal+Newsletter&amp;utm_medium=email&amp;utm_source=newsletter&amp;utm_term=State+Net&amp;utm_content=+Volume+XXVII+No.+27+-+September+9+2019" TargetMode="External"/><Relationship Id="rId20" Type="http://schemas.openxmlformats.org/officeDocument/2006/relationships/hyperlink" Target="https://www.energy.gov/ne/articles/11-reasons-why-doe-all-new-nuclear" TargetMode="External"/><Relationship Id="rId41" Type="http://schemas.openxmlformats.org/officeDocument/2006/relationships/hyperlink" Target="https://nationalwind.us4.list-manage.com/track/click?u=22f60301288cbce0975cf28ec&amp;id=7ad4325f2d&amp;e=e72b21abd3" TargetMode="External"/><Relationship Id="rId62" Type="http://schemas.openxmlformats.org/officeDocument/2006/relationships/hyperlink" Target="https://www.fws.gov/news/ShowNews.cfm?ref=public-hearing-scheduled-on-proposed-downlisting-of-american-burying-&amp;_ID=36457&amp;Source=iframe" TargetMode="External"/><Relationship Id="rId83" Type="http://schemas.openxmlformats.org/officeDocument/2006/relationships/hyperlink" Target="https://email.connectablenews.com/t/y-l-uyhjny-jtpdhjrid-k/" TargetMode="External"/><Relationship Id="rId88" Type="http://schemas.openxmlformats.org/officeDocument/2006/relationships/hyperlink" Target="http://generalaviationnews.acemlna.com/lt.php?s=49f5f2566e4adba37de64285c505b9e1&amp;i=634A2716A1A24441" TargetMode="External"/><Relationship Id="rId111" Type="http://schemas.openxmlformats.org/officeDocument/2006/relationships/hyperlink" Target="http://www.af.mil/News/Article-Display/Article/1965454/reserve-readiness-for-today-and-the-future/" TargetMode="External"/><Relationship Id="rId132" Type="http://schemas.openxmlformats.org/officeDocument/2006/relationships/hyperlink" Target="https://link.militarytimes.com/click/18156768.68667/aHR0cHM6Ly93d3cubWlsaXRhcnkuY29tL2RhaWx5LW5ld3MvMjAxOS8wOS8yNS9uYXZ5LWp1c3QtZ290LWZpZ2h0ZXItamV0LXJlYWRpbmVzcy1hYm92ZS04MC1jaGFsbGVuZ2Utd2lsbC1iZS1rZWVwaW5nLWl0LXRoZXJlLmh0bWw/57588738498e574579743a61B577355ee" TargetMode="External"/><Relationship Id="rId153" Type="http://schemas.openxmlformats.org/officeDocument/2006/relationships/hyperlink" Target="https://link.nextgov.com/click/18089078.130577/aHR0cHM6Ly93d3cubmV4dGdvdi5jb20vY3liZXJzZWN1cml0eS8yMDE5LzA5L2Npc2EtY2hpZWYtY2FsbHMtY3liZXJzZWN1cml0eS1jb21tdW5pdHktc3RvcC1zZWxsaW5nLWZlYXIvMTU5OTgyLz9vcmVmPWdvdmV4ZWNfdG9kYXlfbmw/542dc73f3b35d0811c8bba13B8450b46e" TargetMode="External"/><Relationship Id="rId174" Type="http://schemas.openxmlformats.org/officeDocument/2006/relationships/hyperlink" Target="https://link.nextgov.com/click/18171119.36640/aHR0cHM6Ly93d3cubmV4dGdvdi5jb20vZW1lcmdpbmctdGVjaC8yMDE5LzA5L2NicC1kZXBsb3ktYW50aS1kcm9uZS1idWJibGVzLWFsb25nLXVzLW1leGljby1ib3JkZXIvMTYwMjE4Lz9vcmVmPW5leHRnb3ZfdG9kYXlfbmw/542dc73f3b35d0811c8bba13Bd3cbf717" TargetMode="External"/><Relationship Id="rId179" Type="http://schemas.openxmlformats.org/officeDocument/2006/relationships/hyperlink" Target="http://r.smartbrief.com/resp/lPsKDKbjocrIvhswfDlgfMfCUpVh?format=multipart" TargetMode="External"/><Relationship Id="rId195" Type="http://schemas.openxmlformats.org/officeDocument/2006/relationships/hyperlink" Target="https://www.google.com/url?rct=j&amp;sa=t&amp;url=https://gcn.com/articles/2019/09/19/spectrum-sharing.aspx&amp;ct=ga&amp;cd=CAEYACoTODczNzg4OTMyODkxOTk1NjQ2NjIaNGE0OTljYzIzMzk0ZjU2Zjpjb206ZW46VVM&amp;usg=AFQjCNGr1EsjvWw6qo5-60vfRIGA-A6xVg" TargetMode="External"/><Relationship Id="rId209" Type="http://schemas.openxmlformats.org/officeDocument/2006/relationships/hyperlink" Target="https://click.pewtrusts.org/?qs=a5e3d5d7d4d70c6e8e980c8c24b71cd140415006f8345ceace74a7ef9c6fcd66aef021fb6f6225e10a18fea4b833a34337f444d8a7bc9c6f" TargetMode="External"/><Relationship Id="rId190" Type="http://schemas.openxmlformats.org/officeDocument/2006/relationships/hyperlink" Target="http://links.govdelivery.com/track?type=click&amp;enid=ZWFzPTEmbXNpZD0mYXVpZD0mbWFpbGluZ2lkPTIwMTkxMDAxLjEwODg4MTIxJm1lc3NhZ2VpZD1NREItUFJELUJVTC0yMDE5MTAwMS4xMDg4ODEyMSZkYXRhYmFzZWlkPTEwMDEmc2VyaWFsPTE2NzkzMTk3JmVtYWlsaWQ9YW15ZHVmZnlAd2VzdGVybnJlZ2lvbmFscGFydG5lcnNoaXAub3JnJnVzZXJpZD1hbXlkdWZmeUB3ZXN0ZXJucmVnaW9uYWxwYXJ0bmVyc2hpcC5vcmcmdGFyZ2V0aWQ9JmZsPSZtdmlkPSZleHRyYT0mJiY=&amp;&amp;&amp;116&amp;&amp;&amp;https://www.doi.gov/pressreleases/interior-holds-landmark-national-tribal-broadband-summit" TargetMode="External"/><Relationship Id="rId204" Type="http://schemas.openxmlformats.org/officeDocument/2006/relationships/hyperlink" Target="https://link.nextgov.com/click/17961906.37495/aHR0cHM6Ly93d3cubmV4dGdvdi5jb20vZW1lcmdpbmctdGVjaC8yMDE5LzA5L3doaXRlLWhvdXNlLWxhdW5jaGVzLW5ldy1jb21taXR0ZWUtYWR2aXNlLXF1YW50dW0tZWZmb3J0cy8xNTk2MzEvP29yZWY9bmV4dGdvdl90b2RheV9ubA/542dc73f3b35d0811c8bba13Bf20e924e" TargetMode="External"/><Relationship Id="rId220" Type="http://schemas.openxmlformats.org/officeDocument/2006/relationships/footer" Target="footer1.xml"/><Relationship Id="rId15" Type="http://schemas.openxmlformats.org/officeDocument/2006/relationships/hyperlink" Target="https://www.govinfo.gov/app/details/FR-2019-09-13/2019-19871" TargetMode="External"/><Relationship Id="rId36" Type="http://schemas.openxmlformats.org/officeDocument/2006/relationships/hyperlink" Target="News%20Releases/OPVP/2019/sep/FOR%20IMMEDIATE%20RELEASE%20-%20President%20Nez%20reports%20on%20energy%20development%20initiatives%20to%20the%20Resources%20and%20Development%20Committee.pdf" TargetMode="External"/><Relationship Id="rId57" Type="http://schemas.openxmlformats.org/officeDocument/2006/relationships/hyperlink" Target="https://www.epa.gov/newsreleases/epa-seeks-comment-new-policy-proposals-facilitate-market-based-opportunities-improve" TargetMode="External"/><Relationship Id="rId106" Type="http://schemas.openxmlformats.org/officeDocument/2006/relationships/hyperlink" Target="http://www.af.mil/News/Article-Display/Article/1964782/esper-emphasizes-need-for-military-to-adapt-to-confront-new-threats-resurgent-g/" TargetMode="External"/><Relationship Id="rId127" Type="http://schemas.openxmlformats.org/officeDocument/2006/relationships/hyperlink" Target="https://www.army.mil/article/212756/the_us_armys_pivot_to_energy_and_water_resilience"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www.euci.com/colorado-oil-and-gas-operators-wary-of-new-rules-gov-polis-says-oil-prices-will-determine-whether-to-drill-or-not/?x=38975m385813Bc&amp;utm_campaign=090419_energize_weekly&amp;utm_medium=email&amp;utm_source=energize" TargetMode="External"/><Relationship Id="rId52" Type="http://schemas.openxmlformats.org/officeDocument/2006/relationships/hyperlink" Target="http://links.govdelivery.com/track?type=click&amp;enid=ZWFzPTEmbXNpZD0mYXVpZD0mbWFpbGluZ2lkPTIwMTkwOTA1Ljk4NTMzMTEmbWVzc2FnZWlkPU1EQi1QUkQtQlVMLTIwMTkwOTA1Ljk4NTMzMTEmZGF0YWJhc2VpZD0xMDAxJnNlcmlhbD0xNjc4MjY3NiZlbWFpbGlkPWFteXJkdWZmeUBpY2xvdWQuY29tJnVzZXJpZD1hbXlyZHVmZnlAaWNsb3VkLmNvbSZ0YXJnZXRpZD0mZmw9Jm12aWQ9JmV4dHJhPSYmJg==&amp;&amp;&amp;105&amp;&amp;&amp;https://drivinvibin.com/2019/09/02/blm-land/" TargetMode="External"/><Relationship Id="rId73" Type="http://schemas.openxmlformats.org/officeDocument/2006/relationships/hyperlink" Target="http://links.govdelivery.com:80/track?type=click&amp;enid=ZWFzPTEmbXNpZD0mYXVpZD0mbWFpbGluZ2lkPTIwMTkwOTIxLjEwNDc3NzkxJm1lc3NhZ2VpZD1NREItUFJELUJVTC0yMDE5MDkyMS4xMDQ3Nzc5MSZkYXRhYmFzZWlkPTEwMDEmc2VyaWFsPTE2NzkxMjE0JmVtYWlsaWQ9YW15ZHVmZnlAZHVmZnljb25zdWx0aW5nLm5ldCZ1c2VyaWQ9YW15ZHVmZnlAZHVmZnljb25zdWx0aW5nLm5ldCZ0YXJnZXRpZD0mZmw9Jm12aWQ9JmV4dHJhPSYmJg==&amp;&amp;&amp;100&amp;&amp;&amp;http://azdeq.gov/cwa-404" TargetMode="External"/><Relationship Id="rId78" Type="http://schemas.openxmlformats.org/officeDocument/2006/relationships/hyperlink" Target="https://services.statescape.com/RegsText/StaticDownloads/156782_275186.pdf" TargetMode="External"/><Relationship Id="rId94" Type="http://schemas.openxmlformats.org/officeDocument/2006/relationships/hyperlink" Target="https://link.militarytimes.com/click/18189064.70502/aHR0cHM6Ly93d3cubWlsaXRhcnkuY29tL2RhaWx5LW5ld3MvMjAxOS8wOS8yNy9mLTM1LXRlc3RpbmctZGVsYXlzLWNvbnRpbnVlLWV2ZW4tYWlyY3JhZnQtaGFzLW1hZGUtaXRzLWNvbWJhdC1kZWJ1dC5odG1s/57588738498e574579743a61B12af0139" TargetMode="External"/><Relationship Id="rId99" Type="http://schemas.openxmlformats.org/officeDocument/2006/relationships/hyperlink" Target="https://link.militarytimes.com/click/18029529.87373/aHR0cHM6Ly93d3cubWlsaXRhcnl0aW1lcy5jb20vbmV3cy9wZW50YWdvbi1jb25ncmVzcy8yMDE5LzA5LzExLzQ1MC1taWxlcy1vZi1wZW50YWdvbi1mdW5kZWQtYm9yZGVyLXdhbGwtYnktbmV4dC15ZWFyLWluLWFyaXpvbmEtaXQtc3RhcnRzLw/57588738498e574579743a61B7a68476e" TargetMode="External"/><Relationship Id="rId101" Type="http://schemas.openxmlformats.org/officeDocument/2006/relationships/hyperlink" Target="https://link.militarytimes.com/click/17978233.76850/aHR0cHM6Ly93d3cuYzRpc3JuZXQuY29tL3VubWFubmVkLzIwMTkvMDkvMDUvd2hhdC1jYW4tdGhlLW1pbGl0YXJ5LWxlYXJuLWZyb20tZm9yZXN0LWZpcmUtZmlnaHRpbmctZHJvbmVzLw/57588738498e574579743a61Bb1f5c64a" TargetMode="External"/><Relationship Id="rId122" Type="http://schemas.openxmlformats.org/officeDocument/2006/relationships/hyperlink" Target="https://link.militarytimes.com/click/17967218.88173/aHR0cHM6Ly93d3cuZGVmZW5zZW5ld3MuY29tL3Ntci9kZWZlbnNlLW5ld3MtY29uZmVyZW5jZS8yMDE5LzA5LzA0L2Fpci1mb3JjZS1ub3QtcGxhbm5pbmctdG8tY3V0LWEtMTAtdW5kZXItYnVkZ2V0LXJlb3JnLw/57588738498e574579743a61B741d136c" TargetMode="External"/><Relationship Id="rId143" Type="http://schemas.openxmlformats.org/officeDocument/2006/relationships/hyperlink" Target="www.grants.gov" TargetMode="External"/><Relationship Id="rId148" Type="http://schemas.openxmlformats.org/officeDocument/2006/relationships/hyperlink" Target="https://link.militarytimes.com/click/18156768.68667/aHR0cHM6Ly93d3cuZmlmdGhkb21haW4uY29tL2NyaXRpY2FsLWluZnJhc3RydWN0dXJlLzIwMTkvMDkvMjUvaXMtdGhlcmUtYS1wbGFuLXRvLXByb3RlY3QtdGhlLWVsZWN0cmljLWdyaWQtZnJvbS1jeWJlcmF0dGFja3Mv/57588738498e574579743a61B3df2595b" TargetMode="External"/><Relationship Id="rId164" Type="http://schemas.openxmlformats.org/officeDocument/2006/relationships/hyperlink" Target="http://links.govdelivery.com:80/track?type=click&amp;enid=ZWFzPTEmbXNpZD0mYXVpZD0mbWFpbGluZ2lkPTIwMTkwOTMwLjEwODM2NzgxJm1lc3NhZ2VpZD1NREItUFJELUJVTC0yMDE5MDkzMC4xMDgzNjc4MSZkYXRhYmFzZWlkPTEwMDEmc2VyaWFsPTE2NzkyNzM2JmVtYWlsaWQ9YW15cmR1ZmZ5QGljbG91ZC5jb20mdXNlcmlkPWFteXJkdWZmeUBpY2xvdWQuY29tJnRhcmdldGlkPSZmbD0mbXZpZD0mZXh0cmE9JiYm&amp;&amp;&amp;102&amp;&amp;&amp;https://www.faa.gov/airports/aip/grantapportion_data" TargetMode="External"/><Relationship Id="rId169" Type="http://schemas.openxmlformats.org/officeDocument/2006/relationships/hyperlink" Target="https://link.nextgov.com/click/18025972.34493/aHR0cHM6Ly93d3cubmV4dGdvdi5jb20vY3liZXJzZWN1cml0eS8yMDE5LzA5L2hvbWVsYW5kLXNlY3VyaXR5LXN0YW5kcy10cmFuc2F0bGFudGljLWF2aWF0aW9uLXJvdW5kdGFibGUvMTU5Nzg5Lz9vcmVmPW5leHRnb3ZfdG9kYXlfbmw/542dc73f3b35d0811c8bba13Baeb56572" TargetMode="External"/><Relationship Id="rId185" Type="http://schemas.openxmlformats.org/officeDocument/2006/relationships/hyperlink" Target="http://links.govdelivery.com:80/track?type=click&amp;enid=ZWFzPTEmbXNpZD0mYXVpZD0mbWFpbGluZ2lkPTIwMTkwOTA0Ljk3OTU0OTEmbWVzc2FnZWlkPU1EQi1QUkQtQlVMLTIwMTkwOTA0Ljk3OTU0OTEmZGF0YWJhc2VpZD0xMDAxJnNlcmlhbD0xNjc4MjA5NiZlbWFpbGlkPWFteXJkdWZmeUBpY2xvdWQuY29tJnVzZXJpZD1hbXlyZHVmZnlAaWNsb3VkLmNvbSZ0YXJnZXRpZD0mZmw9Jm12aWQ9JmV4dHJhPSYmJg==&amp;&amp;&amp;103&amp;&amp;&amp;https://www.youtube.com/watch?v=zpc4aoJKefA&amp;feature=youtu.be"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stateaviationjournal.us1.list-manage.com/track/click?u=e87f320d3afba63a319b38d2d&amp;id=7272ea7c3d&amp;e=6edabe5e85" TargetMode="External"/><Relationship Id="rId210" Type="http://schemas.openxmlformats.org/officeDocument/2006/relationships/hyperlink" Target="http://r20.rs6.net/tn.jsp?f=001UKnN3qq2zWmFa-etycFPaDdKSCdghJ41nmif5NsDGLIjW0L8EaWUK2AvaW3mf3u_cGNYvtmBEvyLOylPvDITyCl_CxQU7MTnZ1Pa0YDv1zb-yV4nLGvs44o-Nwh0vZhlbYuRVaJSYZZ0_HJwlnOsC3ySKYORu8pqVDpUJHAJzjrlb0AU2n4OoMJDqgAh7WgAtxLTKHZFtqlmfva4VfcrWCVi17uWjsFweMUGv1w-ZMvKFNnwGOmgi_zTnA2lOjDy3TgitXnwKhk=&amp;c=dyNja86O1DhM786dlKCX7YOvVYpHzTqZlRTT68JIDxR7EQdAahECqw==&amp;ch=CQs-Gc-fgwxe_iKr7-hnrJPD6b18QZdvxW9T_FSZr5JNeBVu_S31Wg==" TargetMode="External"/><Relationship Id="rId215" Type="http://schemas.openxmlformats.org/officeDocument/2006/relationships/hyperlink" Target="http://r20.rs6.net/tn.jsp?f=0019xaFRKfrXi6yicyKlEM8rHAMPvBDd_HbXJMTUtC6Nk0OPDDJKCQQXUzUt3R5OyMVc59am8lclJnqgHAu4ge0LrhbL7G0OB7pthck6Mva4LvxKZI13c_y2eL_P_7-LhqSME9YGyN2ON9wttrp5ImoqWg-IHPjmHb_3JCYqqt2tdDOtvKI3q0nP2AwmxBCduAqfGvN0TXUTvozJES_AyQV06jaoF9tCGKr2B8p9ycx2SXdoh5CS8lNnOOK-pXCKshVSaPNQXcGILTxtJ6Q1OmNa2fiLgG_E0I0&amp;c=Ut8JVRl7s-5aLyyEGZ94i2x-Gc1XGX_EUgu61yp68_SAizUTAZkY0A==&amp;ch=Eu4TYMGUDoitCJHix0HBqTldFloIV753AnCQBezTykkMyIquaPSvBw==" TargetMode="External"/><Relationship Id="rId26" Type="http://schemas.openxmlformats.org/officeDocument/2006/relationships/hyperlink" Target="https://www.bakersfield.com/news/newsom-administration-quietly-stalls-fracking-permits/article_25b4ca7c-d64f-11e9-a117-37f8459db19a.html" TargetMode="External"/><Relationship Id="rId47" Type="http://schemas.openxmlformats.org/officeDocument/2006/relationships/hyperlink" Target="http://r20.rs6.net/tn.jsp?f=001xGz-Etlvm0Ko8lQV4tgkpNe-epLCrBpLjcWOCG0A9iZN-fXgKmQpLX2i06nHg9u48lH2Unau4Sp8X9l7KF8Q6fzU_wOl4K6C-VfbhhMA1vBK_bUoTqtu9vz-zEZxTyIUtqwh-IiqyMZjMICGhq6eT5JPAxJqAoGGyihie-ZFeJq_sXcMbzDwn4zxpOfzyjaaQLBVLHtjJ2FAe4Z-NEk7ORyZmBPKA-NrvPuW-RseCffaMxbc9DKkiPNC6f8fJDl0&amp;c=GrYQXqFfzMk716LAj8xXnAgCbjqSUkdDqbcbfd6DFypwMDGfyE0s9Q==&amp;ch=fduTRgGnWhX6GZt1EBVxzPXYGoU1YSrTQlDLIdC7ppSTwf8grw6UHA==" TargetMode="External"/><Relationship Id="rId68" Type="http://schemas.openxmlformats.org/officeDocument/2006/relationships/hyperlink" Target="https://www.fs.fed.us/news/releases/usda-forest-service-proposes-changes-address-land-management-challenges" TargetMode="External"/><Relationship Id="rId89" Type="http://schemas.openxmlformats.org/officeDocument/2006/relationships/hyperlink" Target="http://r20.rs6.net/tn.jsp?f=001pMM1Ym7MooLq3uxADCS5Bh7pqnXxk7oc9e--h1oSU2dVtDcA9IlgyE4yoyuMp-racMqszhEDJ9jwDSS2YiLZhbktTfJLcHsZhP6rzNl_FhFsI2Fwd_3OK12erCBG9PP7s2akrq9Q3tqUNhUEHK88_hehjNFbgpMQrmxgtOWp-g2UjkIP1YYzINQw5rm0sxjmQea7xnuzBYuawpIEbTnJ4rIylD5_s86Mfd-o8mcbkT44LkD5KR-W1fuG32yv6Kcr&amp;c=tZ_RANTPPqkcscsFd1wbLrns3EtZaciSidMGUNPJTH-d0KJzm6pLEg==&amp;ch=ZjVXXvtNg1f-XL7aUQZk6HYjwIEiYZfI0PYVOT7WrT22WGQmeNcxpg==" TargetMode="External"/><Relationship Id="rId112" Type="http://schemas.openxmlformats.org/officeDocument/2006/relationships/hyperlink" Target="https://link.airforcetimes.com/click/18168062.71973/aHR0cHM6Ly93d3cuYWlyZm9yY2V0aW1lcy5jb20vbmV3cy95b3VyLWFpci1mb3JjZS8yMDE5LzA5LzI2L2Fpci1mb3JjZS13YW50cy10by1jb250aW51ZS1yZWNvdmVyeS10cmFpbmluZy1pbi1zb3V0aHdlc3Qv/57588738498e574579743a61Bf8f05e4e" TargetMode="External"/><Relationship Id="rId133" Type="http://schemas.openxmlformats.org/officeDocument/2006/relationships/hyperlink" Target="https://link.militarytimes.com/click/18146486.80566/aHR0cHM6Ly93d3cubWlsaXRhcnkuY29tL2RhaWx5LW5ld3MvMjAxOS8wOS8yNC91bmRlci13aXJlLW5hdnktc2F5cy1pdC1oYXMtbWV0LW1hdHRpcy1maWdodGVyLWpldC1yZWFkaW5lc3MtZGVhZGxpbmUuaHRtbA/57588738498e574579743a61B9c5db308" TargetMode="External"/><Relationship Id="rId154" Type="http://schemas.openxmlformats.org/officeDocument/2006/relationships/hyperlink" Target="https://link.defenseone.com/click/17992973.28431/aHR0cHM6Ly93d3cuZGVmZW5zZW9uZS5jb20vaWRlYXMvMjAxOS8wOS9hbWVyaWNhLW5lZWRzLXdob2xlLXNvY2lldHktYXBwcm9hY2gtY3liZXJzZWN1cml0eS1ncmFuZC1jaGFsbGVuZ2VzLWNhbi1oZWxwLzE1OTg2Ny8_b3JlZj1kX2JyaWVmX25s/542dc73f3b35d0811c8bba13B1f4c0383" TargetMode="External"/><Relationship Id="rId175" Type="http://schemas.openxmlformats.org/officeDocument/2006/relationships/hyperlink" Target="https://link.govexec.com/click/18148967.28490/aHR0cHM6Ly9kcm9uZWNlbnRlci5iYXJkLmVkdS9maWxlcy8yMDE5LzA5L0NTRC1Ecm9uZS1EYXRhYm9vay1XZWIucGRm/542dc73f3b35d0811c8bba13B1301de7f" TargetMode="External"/><Relationship Id="rId196" Type="http://schemas.openxmlformats.org/officeDocument/2006/relationships/hyperlink" Target="http://r20.rs6.net/tn.jsp?f=001pMM1Ym7MooLq3uxADCS5Bh7pqnXxk7oc9e--h1oSU2dVtDcA9IlgyE4yoyuMp-raRBScFGDvLl1iCaFCoRPRK8lb5O6XL-7VmLrItPMQ3iBtJ0vhzu2Ip84suqtukH8O0lF6q2pvVd1-iipbW0yZyHuCC4zlXQrZm1ne-tVXv__wIOFOETv6rUMaTSLPsHWLQpkeQhiAC0DVOyH2E-y_O88ELXZFM-isOryKUf0VxomNP04N8bCmrpg-0p54QD5l&amp;c=tZ_RANTPPqkcscsFd1wbLrns3EtZaciSidMGUNPJTH-d0KJzm6pLEg==&amp;ch=ZjVXXvtNg1f-XL7aUQZk6HYjwIEiYZfI0PYVOT7WrT22WGQmeNcxpg==" TargetMode="External"/><Relationship Id="rId200" Type="http://schemas.openxmlformats.org/officeDocument/2006/relationships/hyperlink" Target="https://www.blm.gov/press-release/blm-secures-site-western-leadership-office" TargetMode="External"/><Relationship Id="rId16" Type="http://schemas.openxmlformats.org/officeDocument/2006/relationships/hyperlink" Target="http://www.euci.com/campaigns/station.php?x=39544l385813Bc&amp;utm_campaign=092519_energize_weekly&amp;utm_medium=email&amp;utm_source=energize&amp;url=https://www.power-eng.com/2019/09/23/doe-allocates-56-5m-toward-clean-coal-fired-energy-research/" TargetMode="External"/><Relationship Id="rId221" Type="http://schemas.openxmlformats.org/officeDocument/2006/relationships/fontTable" Target="fontTable.xml"/><Relationship Id="rId37" Type="http://schemas.openxmlformats.org/officeDocument/2006/relationships/hyperlink" Target="News%20Releases/OPVP/2019/sep/FOR%20IMMEDIATE%20RELEASE%20-%20Vice%20President%20Lizer%20highlights%20renewable%20energy%20initiatives%20during%20the%20White%20House%20Tribal%20Leader%20Roundtable%20on%20Energy%20in%20Indian%20Country.pdf" TargetMode="External"/><Relationship Id="rId58" Type="http://schemas.openxmlformats.org/officeDocument/2006/relationships/hyperlink" Target="https://link.routefifty.com/click/18140493.28637/aHR0cHM6Ly93d3cucm91dGVmaWZ0eS5jb20vbWFuYWdlbWVudC8yMDE5LzA5L2VwYS10aHJlYXRlbnMtY2FsaWZvcm5pYS1sb3NzLWhpZ2h3YXktZnVuZHMtb3Zlci1haXItcXVhbGl0eS8xNjAxMTkvP29yZWY9cmYtdG9kYXktbmw/542dc73f3b35d0811c8bba13Ba465e6ab" TargetMode="External"/><Relationship Id="rId79" Type="http://schemas.openxmlformats.org/officeDocument/2006/relationships/hyperlink" Target="http://r20.rs6.net/tn.jsp?f=001bHstOLr621kLOJxJPbTFpbClFsKuEI2ZlWoRnGyUmWugAtU24Wdjpyze_tACQfy0N_kM7BlAJ2_yOndqGCFJDOM6Ui-lM0zc_l5Of_yNST068dVRYvP3iTQ0BlfPkoa0Usz2gEYtcSTSJfh6R-WUdZm03UhxOqjRzaHSWikAbeJ5xF-sNQFhgltt9OC0WXp9bTvPcZTgeREhBZIxw_dNCK97TRhKbjt2ZCrUhIvJdhDV-wljMGxloHSMnVBpwLVsy9GHtKE5qiE=&amp;c=uL3HOUT6F8_YOLrdqdNcQWj7y9QpR_rxgS4R0kIE9W3SwlKbzao8tg==&amp;ch=19_5GPEF-q_ll6dqrfJ6x-1FZbIr_C4FCO-hMkZmD4LgoPK0V8WkmQ==" TargetMode="External"/><Relationship Id="rId102" Type="http://schemas.openxmlformats.org/officeDocument/2006/relationships/hyperlink" Target="https://link.militarytimes.com/click/17967218.88173/aHR0cHM6Ly93d3cuZGVmZW5zZW5ld3MuY29tL3Ntci9kZWZlbnNlLW5ld3MtY29uZmVyZW5jZS8yMDE5LzA5LzA0L2YtMjItZi0zNS13b250LWhpdC1tYXR0aXMtcmVhZGluZXNzLXRhcmdldHMv/57588738498e574579743a61B8729390a" TargetMode="External"/><Relationship Id="rId123" Type="http://schemas.openxmlformats.org/officeDocument/2006/relationships/hyperlink" Target="https://link.militarytimes.com/click/17967218.88173/aHR0cHM6Ly93d3cuZGVmZW5zZW5ld3MuY29tL3Ntci9kZWZlbnNlLW5ld3MtY29uZmVyZW5jZS8yMDE5LzA5LzA0L2NvbnRyb3ZlcnNpYWwtY2hhbmdlcy1jb21pbmctc29vbi1pbi1haXItZm9yY2VzLW5leHQtYnVkZ2V0LWl0cy10b3AtY2l2aWxpYW4tc2F5cy8/57588738498e574579743a61B875d0619" TargetMode="External"/><Relationship Id="rId144" Type="http://schemas.openxmlformats.org/officeDocument/2006/relationships/hyperlink" Target="http://links.govdelivery.com/track?type=click&amp;enid=ZWFzPTEmbXNpZD0mYXVpZD0mbWFpbGluZ2lkPTIwMTkwODI2Ljk0Njg5MTEmbWVzc2FnZWlkPU1EQi1QUkQtQlVMLTIwMTkwODI2Ljk0Njg5MTEmZGF0YWJhc2VpZD0xMDAxJnNlcmlhbD0xNjc5MDQyMCZlbWFpbGlkPXJlbml0YS5ob3NsZXJAZmVtYS5kaHMuZ292JnVzZXJpZD1yZW5pdGEuaG9zbGVyQGZlbWEuZGhzLmdvdiZ0YXJnZXRpZD0mZmw9Jm12aWQ9JmV4dHJhPSYmJg==&amp;&amp;&amp;102&amp;&amp;&amp;https://www.fema.gov/media-library/assets/documents/160596" TargetMode="External"/><Relationship Id="rId90" Type="http://schemas.openxmlformats.org/officeDocument/2006/relationships/hyperlink" Target="https://www.defense.gov/explore/story/Article/1954009/cyber-strategy-protects-critical-us-infrastructure/" TargetMode="External"/><Relationship Id="rId165" Type="http://schemas.openxmlformats.org/officeDocument/2006/relationships/hyperlink" Target="https://stateaviationjournal.us1.list-manage.com/track/click?u=e87f320d3afba63a319b38d2d&amp;id=994fd8fac3&amp;e=6edabe5e85" TargetMode="External"/><Relationship Id="rId186" Type="http://schemas.openxmlformats.org/officeDocument/2006/relationships/hyperlink" Target="https://www.ntia.doc.gov/speechtestimony/2019/remarks-associate-administrator-cooper-2019-ntia-spectrum-policy-symposium" TargetMode="External"/><Relationship Id="rId211" Type="http://schemas.openxmlformats.org/officeDocument/2006/relationships/hyperlink" Target="http://r20.rs6.net/tn.jsp?f=001UKnN3qq2zWmFa-etycFPaDdKSCdghJ41nmif5NsDGLIjW0L8EaWUK2AvaW3mf3u_fIQaWkpQvwcAtoYxHcOlNUlBLMQZuPF1Xmvbcs3APrVjSseu8asKDyqcta0HRrPM7rou8mnS-WlGqgCLeE2Vf4LrYGQ9F_tKAfZxDUo3cx_L62E57_S8maxlZIeOhcruQDwl9RcyG2sOhUzqLSIgce4q9_rqEqwqwLb0B2cEV0-1YP3JoCmigE2CG8nuznrfTnRJdwqHKuhe83bBCLVZHaBMz76VXQEV&amp;c=dyNja86O1DhM786dlKCX7YOvVYpHzTqZlRTT68JIDxR7EQdAahECqw==&amp;ch=CQs-Gc-fgwxe_iKr7-hnrJPD6b18QZdvxW9T_FSZr5JNeBVu_S31Wg==" TargetMode="External"/><Relationship Id="rId27" Type="http://schemas.openxmlformats.org/officeDocument/2006/relationships/hyperlink" Target="http://r20.rs6.net/tn.jsp?f=001fNGRdeB_vrkZoPcUBnvpQsocGt6BkF6VJlvyHbZVhaFJa9E_0_NUcbqBSf471KcNyHuaIY7LDVl6EKNal-oRq_VXjvx_wBPVvyNFz8rFFysRYpEU9WKOjN-EqIO7I13or0pok2_uzGzLo_yEfpDHaWUHfcNz8-rJboHBuecc9InTMdh9YMoSzvkjKOuHyzzgI34qFLtZV616FKEN5hyZVPbvCDd1otlFnLXwaA3U_XSlJ_ZX2eMl9HHv2lG6OLFJ&amp;c=36xCLHpw7D9SvhjQbGPT50QyDV7OxB0lDRR2MblU7W7SQZWRYtqXMQ==&amp;ch=dCSqyhxaFCl7zcWTbHKooQUbt6PXp4Xr7O-ZhFIG1nk33yB2nAo2Mw==" TargetMode="External"/><Relationship Id="rId48" Type="http://schemas.openxmlformats.org/officeDocument/2006/relationships/hyperlink" Target="http://links.govdelivery.com/track?type=click&amp;enid=ZWFzPTEmbXNpZD0mYXVpZD0mbWFpbGluZ2lkPTIwMTkwOTE2LjEwMjExNTQxJm1lc3NhZ2VpZD1NREItUFJELUJVTC0yMDE5MDkxNi4xMDIxMTU0MSZkYXRhYmFzZWlkPTEwMDEmc2VyaWFsPTE2Nzg2NTIxJmVtYWlsaWQ9YW15ZHVmZnlAd2VzdGVybnJlZ2lvbmFscGFydG5lcnNoaXAub3JnJnVzZXJpZD1hbXlkdWZmeUB3ZXN0ZXJucmVnaW9uYWxwYXJ0bmVyc2hpcC5vcmcmdGFyZ2V0aWQ9JmZsPSZtdmlkPSZleHRyYT0mJiY=&amp;&amp;&amp;108&amp;&amp;&amp;https://www.doi.gov/pressreleases/secretary-bernhardt-announces-837-million-construction-award-continue-work-navajo" TargetMode="External"/><Relationship Id="rId69" Type="http://schemas.openxmlformats.org/officeDocument/2006/relationships/hyperlink" Target="file:///\\wps\portal\nrcs\detail\national\newsroom\releases\%3fcid=NRCSEPRD1491414%20" TargetMode="External"/><Relationship Id="rId113" Type="http://schemas.openxmlformats.org/officeDocument/2006/relationships/hyperlink" Target="https://link.militarytimes.com/click/18136371.73765/aHR0cHM6Ly93d3cuZGVmZW5zZW5ld3MuY29tL25ld3NsZXR0ZXJzL3R2LW5leHQtZXBpc29kZS8yMDE5LzA5LzIzL3doYXRzLXRoZS1mdXR1cmUtb2YtdGhlLXVzLWFpci1mb3JjZS1kZWZlbnNlLW5ld3Mtd2Vla2x5LXNlcHQtMjAtMjAxOS8/57588738498e574579743a61B257ab6e3" TargetMode="External"/><Relationship Id="rId134" Type="http://schemas.openxmlformats.org/officeDocument/2006/relationships/hyperlink" Target="https://link.defenseone.com/click/18108054.41326/aHR0cHM6Ly93d3cuZGVmZW5zZW9uZS5jb20vYnVzaW5lc3MvMjAxOS8wOS91cy1uYXZ5cy1kcm9uZS10YW5rZXItcHJvdG90eXBlLXRha2VzLWZpcnN0LWZsaWdodC8xNjAwNDEvP29yZWY9ZGVmZW5zZW9uZV90b2RheV9ubA/542dc73f3b35d0811c8bba13B6052a231" TargetMode="External"/><Relationship Id="rId80" Type="http://schemas.openxmlformats.org/officeDocument/2006/relationships/hyperlink" Target="https://stateforesters.us4.list-manage.com/track/click?u=2492b27b98fbec5ae0cfbf521&amp;id=13d7a1a455&amp;e=e56d7a4004" TargetMode="External"/><Relationship Id="rId155" Type="http://schemas.openxmlformats.org/officeDocument/2006/relationships/hyperlink" Target="https://link.militarytimes.com/click/18000203.87261/aHR0cHM6Ly93d3cuZmlmdGhkb21haW4uY29tL3Rob3VnaHQtbGVhZGVyc2hpcC8yMDE5LzA5LzA2L2FmdGVyLWEtY3liZXJhdHRhY2stdGhlLXdhaXRpbmctaXMtdGhlLWhhcmRlc3QtcGFydC8/57588738498e574579743a61Bc0721f22" TargetMode="External"/><Relationship Id="rId176" Type="http://schemas.openxmlformats.org/officeDocument/2006/relationships/hyperlink" Target="https://link.govexec.com/click/18148967.28490/aHR0cHM6Ly93d3cud3NqLmNvbS9hcnRpY2xlcy9taWxpdGFyeS1kcm9uZXMtbm93LWNvbW1vbi10by1uZWFybHktMTAwLW5hdGlvbnMtcmVwb3J0LWZpbmRzLTExNTY5NDAzODA1P21vZD1ocF9saXN0YV9wb3Mx/542dc73f3b35d0811c8bba13Bd1cd6adb" TargetMode="External"/><Relationship Id="rId197" Type="http://schemas.openxmlformats.org/officeDocument/2006/relationships/hyperlink" Target="https://nationalwind.us4.list-manage.com/track/click?u=22f60301288cbce0975cf28ec&amp;id=08576fb351&amp;e=e72b21abd3" TargetMode="External"/><Relationship Id="rId201" Type="http://schemas.openxmlformats.org/officeDocument/2006/relationships/hyperlink" Target="https://www.doi.gov/pressreleases/secretary-bernhardt-announces-new-leadership" TargetMode="External"/><Relationship Id="rId222" Type="http://schemas.openxmlformats.org/officeDocument/2006/relationships/theme" Target="theme/theme1.xml"/><Relationship Id="rId17" Type="http://schemas.openxmlformats.org/officeDocument/2006/relationships/hyperlink" Target="http://www.euci.com/u-s-wind-industry-manufacturing-and-supply-chain-will-face-challenges-in-the-2020s-doe-says/?x=39544l385813Bc&amp;utm_campaign=092519_energize_weekly&amp;utm_medium=email&amp;utm_source=energize" TargetMode="External"/><Relationship Id="rId38" Type="http://schemas.openxmlformats.org/officeDocument/2006/relationships/hyperlink" Target="https://links.govdelivery.com/track?type=click&amp;enid=ZWFzPTEmbXNpZD0mYXVpZD0mbWFpbGluZ2lkPTIwMTkwOTEyLjEwMTA2NzIxJm1lc3NhZ2VpZD1NREItUFJELUJVTC0yMDE5MDkxMi4xMDEwNjcyMSZkYXRhYmFzZWlkPTEwMDEmc2VyaWFsPTE2NzkwMjcwJmVtYWlsaWQ9YW15ZHVmZnlAd2VzdGVybnJlZ2lvbmFscGFydG5lcnNoaXAub3JnJnVzZXJpZD1hbXlkdWZmeUB3ZXN0ZXJucmVnaW9uYWxwYXJ0bmVyc2hpcC5vcmcmdGFyZ2V0aWQ9JmZsPSZtdmlkPSZleHRyYT0mJiY=&amp;&amp;&amp;102&amp;&amp;&amp;https://www.eventbrite.com/e/office-of-indian-energy-program-review-2019-tickets-63976666933" TargetMode="External"/><Relationship Id="rId59" Type="http://schemas.openxmlformats.org/officeDocument/2006/relationships/hyperlink" Target="https://www.fws.gov/news/ShowNews.cfm?ref=u.s.-fish-and-wildlife-service-and-noaa-fisheries-update-effective-date-o&amp;_ID=36467" TargetMode="External"/><Relationship Id="rId103" Type="http://schemas.openxmlformats.org/officeDocument/2006/relationships/hyperlink" Target="https://www.smrconference.org/" TargetMode="External"/><Relationship Id="rId124" Type="http://schemas.openxmlformats.org/officeDocument/2006/relationships/hyperlink" Target="https://link.militarytimes.com/click/17967218.88173/aHR0cHM6Ly9icmVha2luZ2RlZmVuc2UuY29tLzIwMTkvMDkvYWlyLWZvcmNlLWV4cGFuZHMtNWctYXMtaXQtdHJhbnNmb3Jtcy10by1tdWx0aS1kb21haW4tb3BzLWRvbm92YW4v/57588738498e574579743a61B578a3d5b" TargetMode="External"/><Relationship Id="rId70" Type="http://schemas.openxmlformats.org/officeDocument/2006/relationships/hyperlink" Target="file:///\\wps\portal\nrcs\detail\national\newsroom\releases\%3fcid=NRCSEPRD1487014%20" TargetMode="External"/><Relationship Id="rId91" Type="http://schemas.openxmlformats.org/officeDocument/2006/relationships/hyperlink" Target="https://www.defense.gov/explore/story/Article/1966758/esper-describes-dods-increased-cyber-offensive-strategy/" TargetMode="External"/><Relationship Id="rId145" Type="http://schemas.openxmlformats.org/officeDocument/2006/relationships/hyperlink" Target="http://links.govdelivery.com/track?type=click&amp;enid=ZWFzPTEmbXNpZD0mYXVpZD0mbWFpbGluZ2lkPTIwMTkwODI2Ljk0Njg5MTEmbWVzc2FnZWlkPU1EQi1QUkQtQlVMLTIwMTkwODI2Ljk0Njg5MTEmZGF0YWJhc2VpZD0xMDAxJnNlcmlhbD0xNjc5MDQyMCZlbWFpbGlkPXJlbml0YS5ob3NsZXJAZmVtYS5kaHMuZ292JnVzZXJpZD1yZW5pdGEuaG9zbGVyQGZlbWEuZGhzLmdvdiZ0YXJnZXRpZD0mZmw9Jm12aWQ9JmV4dHJhPSYmJg==&amp;&amp;&amp;103&amp;&amp;&amp;https://www.fema.gov/2018-nofo-webinar-schedule" TargetMode="External"/><Relationship Id="rId166" Type="http://schemas.openxmlformats.org/officeDocument/2006/relationships/hyperlink" Target="https://stateaviationjournal.us1.list-manage.com/track/click?u=e87f320d3afba63a319b38d2d&amp;id=a920c4fdb2&amp;e=6edabe5e85" TargetMode="External"/><Relationship Id="rId187" Type="http://schemas.openxmlformats.org/officeDocument/2006/relationships/hyperlink" Target="https://www.ntia.doc.gov/other-publication/2019/ntia-spectrum-policy-symposium-looking-america-s-spectrum-future" TargetMode="External"/><Relationship Id="rId1" Type="http://schemas.openxmlformats.org/officeDocument/2006/relationships/customXml" Target="../customXml/item1.xml"/><Relationship Id="rId212" Type="http://schemas.openxmlformats.org/officeDocument/2006/relationships/hyperlink" Target="http://r20.rs6.net/tn.jsp?f=0012iRVmRO_Xd60dnS8nvFd3Yh8ZDIIF3XLbRleFDrn6z0gX_EdZIWTS7jm_ZGK-pRK6aNdJFTf4VSJKpCZR-owY9aeulUUGbCObNamcAQrvaQWEs2Ba-yEU0eJZvffMPNOBYybMJgJzxyQwHQPFtd66cF7U3LyOKFM63zDkEmD7sDXjRGCqgyW8jrvyVgbipxx&amp;c=qldJmV2iE7qszHRtUCrd24l8ogYqbtIyW9X5cLuIIKS83VMCW_JsQA==&amp;ch=PGIAUiPslPsmnGWqe_W4xr-04tpi-Grz47eaei1s-hDi74XbnbbVAw==" TargetMode="External"/><Relationship Id="rId28" Type="http://schemas.openxmlformats.org/officeDocument/2006/relationships/hyperlink" Target="https://ww2.energy.ca.gov/altfuels/2018-ALT-01/documents/" TargetMode="External"/><Relationship Id="rId49" Type="http://schemas.openxmlformats.org/officeDocument/2006/relationships/hyperlink" Target="http://links.govdelivery.com/track?type=click&amp;enid=ZWFzPTEmbXNpZD0mYXVpZD0mbWFpbGluZ2lkPTIwMTkwOTE2LjEwMjExNTQxJm1lc3NhZ2VpZD1NREItUFJELUJVTC0yMDE5MDkxNi4xMDIxMTU0MSZkYXRhYmFzZWlkPTEwMDEmc2VyaWFsPTE2Nzg2NTIxJmVtYWlsaWQ9YW15ZHVmZnlAd2VzdGVybnJlZ2lvbmFscGFydG5lcnNoaXAub3JnJnVzZXJpZD1hbXlkdWZmeUB3ZXN0ZXJucmVnaW9uYWxwYXJ0bmVyc2hpcC5vcmcmdGFyZ2V0aWQ9JmZsPSZtdmlkPSZleHRyYT0mJiY=&amp;&amp;&amp;109&amp;&amp;&amp;https://www.doi.gov/pressreleases/secretary-bernhardt-announces-1706-million-support-state-parks-and-outdoor-1" TargetMode="External"/><Relationship Id="rId114" Type="http://schemas.openxmlformats.org/officeDocument/2006/relationships/hyperlink" Target="https://link.militarytimes.com/click/18126175.83338/aHR0cHM6Ly93d3cuZmlmdGhkb21haW4uY29tL25ld3NsZXR0ZXJzL2RpZ2l0YWwtc2hvdy1kYWlseS8yMDE5LzA5LzIwL2hvdy10aGUtYWlyLWZvcmNlLWhhcy1yZW9yZ2FuaXplZC1pdHMtY3liZXItc3RhZmYv/57588738498e574579743a61Bb26e9574" TargetMode="External"/><Relationship Id="rId60" Type="http://schemas.openxmlformats.org/officeDocument/2006/relationships/hyperlink" Target="https://www.fws.gov/news/ShowNews.cfm?ref=secretary-bernhardt-announces-over-$100-million-in-public-private-funding-&amp;_ID=36461" TargetMode="External"/><Relationship Id="rId81" Type="http://schemas.openxmlformats.org/officeDocument/2006/relationships/hyperlink" Target="https://stateforesters.us4.list-manage.com/track/click?u=2492b27b98fbec5ae0cfbf521&amp;id=07f9f1d02b&amp;e=e56d7a4004" TargetMode="External"/><Relationship Id="rId135" Type="http://schemas.openxmlformats.org/officeDocument/2006/relationships/hyperlink" Target="https://www.google.com/url?rct=j&amp;sa=t&amp;url=https://seapowermagazine.org/navy-considering-marine-cac2s-system-for-amphibs-to-exploit-strike-fighters-capabilities/&amp;ct=ga&amp;cd=CAEYACoUMTcyMDUzMDI4OTI0MDUyNTcwODYyGmJiMWQzYTc0ZTA3NDFiZTM6Y29tOmVuOlVT&amp;usg=AFQjCNH0fYpGJz2VBeBj09Z4G_owI8SVbQ" TargetMode="External"/><Relationship Id="rId156" Type="http://schemas.openxmlformats.org/officeDocument/2006/relationships/hyperlink" Target="https://link.militarytimes.com/click/18000203.87261/aHR0cHM6Ly93d3cuZmlmdGhkb21haW4uY29tL2NpdmlsaWFuL2Rocy8yMDE5LzA5LzA2L2NvdWxkLXRoaXMtY3liZXItcGFydG5lcnNoaXAtaGVscC1uYXRpb25hbC1zZWN1cml0eS8/57588738498e574579743a61B6dc5629c" TargetMode="External"/><Relationship Id="rId177" Type="http://schemas.openxmlformats.org/officeDocument/2006/relationships/hyperlink" Target="http://r.smartbrief.com/resp/lQatDKbjocrJadcofDlgfMfCpQmM?format=multipart" TargetMode="External"/><Relationship Id="rId198" Type="http://schemas.openxmlformats.org/officeDocument/2006/relationships/hyperlink" Target="https://nationalwind.us4.list-manage.com/track/click?u=22f60301288cbce0975cf28ec&amp;id=60f4ec169d&amp;e=e72b21abd3" TargetMode="External"/><Relationship Id="rId202" Type="http://schemas.openxmlformats.org/officeDocument/2006/relationships/hyperlink" Target="https://azgovernor.us18.list-manage.com/track/click?u=c4c50d22371422a8560604221&amp;id=319818ded6&amp;e=f266fb939c" TargetMode="External"/><Relationship Id="rId18" Type="http://schemas.openxmlformats.org/officeDocument/2006/relationships/hyperlink" Target="https://twitter.com/SecretaryPerry/status/1172260241213394946" TargetMode="External"/><Relationship Id="rId39" Type="http://schemas.openxmlformats.org/officeDocument/2006/relationships/hyperlink" Target="https://nationalwind.us4.list-manage.com/track/click?u=22f60301288cbce0975cf28ec&amp;id=cdb4811dbc&amp;e=e72b21abd3" TargetMode="External"/><Relationship Id="rId50" Type="http://schemas.openxmlformats.org/officeDocument/2006/relationships/hyperlink" Target="http://links.govdelivery.com/track?type=click&amp;enid=ZWFzPTEmbXNpZD0mYXVpZD0mbWFpbGluZ2lkPTIwMTkwOTE5LjEwNDExNzUxJm1lc3NhZ2VpZD1NREItUFJELUJVTC0yMDE5MDkxOS4xMDQxMTc1MSZkYXRhYmFzZWlkPTEwMDEmc2VyaWFsPTE2Nzg4NDg2JmVtYWlsaWQ9YW15cmR1ZmZ5QGljbG91ZC5jb20mdXNlcmlkPWFteXJkdWZmeUBpY2xvdWQuY29tJnRhcmdldGlkPSZmbD0mbXZpZD0mZXh0cmE9JiYm&amp;&amp;&amp;129&amp;&amp;&amp;https://www.doi.gov/pressreleases/secretary-bernhardt-announces-over-100-million-public-private-funding-wetland" TargetMode="External"/><Relationship Id="rId104" Type="http://schemas.openxmlformats.org/officeDocument/2006/relationships/hyperlink" Target="https://www.smrconference.org/" TargetMode="External"/><Relationship Id="rId125" Type="http://schemas.openxmlformats.org/officeDocument/2006/relationships/hyperlink" Target="https://link.militarytimes.com/click/18200047.74805/aHR0cHM6Ly93d3cubWlsaXRhcnkuY29tL2RhaWx5LW5ld3MvMjAxOS8wOS8zMC9tb2Rlcm5pemUtb3Itcmlzay1sb3NpbmctbmV3LWFybXktc2VjcmV0YXJ5cy1jaGFsbGVuZ2UtZm9yY2UuaHRtbA/57588738498e574579743a61B8e2c289c" TargetMode="External"/><Relationship Id="rId146" Type="http://schemas.openxmlformats.org/officeDocument/2006/relationships/hyperlink" Target="https://link.nextgov.com/click/18160456.36640/aHR0cHM6Ly93d3cubmV4dGdvdi5jb20vY3liZXJzZWN1cml0eS8yMDE5LzA5L2Rocy1uZWVkcy1iZXR0ZXItZ3Jhc3AtaXRzLWN5YmVyLXdvcmtmb3JjZS13YXRjaGRvZy1zYXlzLzE2MDE4Ni8_b3JlZj1uZXh0Z292X3RvZGF5X25s/542dc73f3b35d0811c8bba13Bf41c44ba" TargetMode="External"/><Relationship Id="rId167" Type="http://schemas.openxmlformats.org/officeDocument/2006/relationships/hyperlink" Target="http://r.smartbrief.com/resp/lQeUDKbjocrJdufMfDlgfMfCDdjf?format=multipart" TargetMode="External"/><Relationship Id="rId188" Type="http://schemas.openxmlformats.org/officeDocument/2006/relationships/hyperlink" Target="https://www.ntia.doc.gov/press-release/2019/ntia-releases-first-annual-report-spectrum-repurposing" TargetMode="External"/><Relationship Id="rId71" Type="http://schemas.openxmlformats.org/officeDocument/2006/relationships/hyperlink" Target="file:///\\wps\portal\nrcs\detail\national\newsroom\releases\%3fcid=NRCSEPRD1481423%20" TargetMode="External"/><Relationship Id="rId92" Type="http://schemas.openxmlformats.org/officeDocument/2006/relationships/hyperlink" Target="https://www.defense.gov/explore/story/Article/1972916/energy-action-month-puts-spotlight-on-dod-efforts/" TargetMode="External"/><Relationship Id="rId213" Type="http://schemas.openxmlformats.org/officeDocument/2006/relationships/hyperlink" Target="http://r20.rs6.net/tn.jsp?f=001oSCGjOKAqje4DItWvdgtzo1mOFg6c4ue_lURporuNZ7fPSE52t92hkrEBPyCcP8fFXN-AqpMM84_EhuPEa5GPGWh1XLxhj-gaT04MvNDuUPE93LUfPI_vEtM66fuVNlSxNliK2CsuHfprbotfyufS2zBlgkp963eAf9-Kaw1HJQ4ttZO_6fkLTy9mCCdEY8pr1ZoaaQNx9xV0r9IFI8lpi3DWJJGSILBhL8FByzqmQwfBBCn12uYMq4aMAQAe_um&amp;c=X8gTSSlSoIrNKeqWJTtwwuN3kyShgvQN46Frlx1Jxk9VgArpIZpIUA==&amp;ch=tbXt7CZXQU70fhEV0NyR9E0-twHWYxQhyqXWJ811KvMIZyJZJMPS8w==" TargetMode="External"/><Relationship Id="rId2" Type="http://schemas.openxmlformats.org/officeDocument/2006/relationships/numbering" Target="numbering.xml"/><Relationship Id="rId29" Type="http://schemas.openxmlformats.org/officeDocument/2006/relationships/hyperlink" Target="https://www.energy.ca.gov/event/workshop/2019-09/joint-agency-workshop-senate-bill-100-report" TargetMode="External"/><Relationship Id="rId40" Type="http://schemas.openxmlformats.org/officeDocument/2006/relationships/hyperlink" Target="https://nationalwind.us4.list-manage.com/track/click?u=22f60301288cbce0975cf28ec&amp;id=0650ee25a1&amp;e=e72b21abd3" TargetMode="External"/><Relationship Id="rId115" Type="http://schemas.openxmlformats.org/officeDocument/2006/relationships/hyperlink" Target="https://link.militarytimes.com/click/18126175.83338/aHR0cHM6Ly93d3cuZmlmdGhkb21haW4uY29tL2RvZC9haXItZm9yY2UvMjAxOS8wOS8yMC90aGUtYWlyLWZvcmNlLWhhcy0xNS1hcmVhcy1pbi1jeWJlci13aGVyZS1pdC13YW50cy1oZWxwLw/57588738498e574579743a61B4e5d8c8b" TargetMode="External"/><Relationship Id="rId136" Type="http://schemas.openxmlformats.org/officeDocument/2006/relationships/hyperlink" Target="https://link.navytimes.com/click/18104940.70340/aHR0cHM6Ly93d3cubmF2eXRpbWVzLmNvbS9uZXdzL3lvdXItbmF2eS8yMDE5LzA5LzE5L25hdnktcmFuZ2UtZXhlbXB0ZWQtZnJvbS1wcm9wb3NlZC1vcmNhLXByb3RlY3Rpb24tbWVhc3VyZXMv/57588738498e574579743a61Bee4c8ac2" TargetMode="External"/><Relationship Id="rId157" Type="http://schemas.openxmlformats.org/officeDocument/2006/relationships/hyperlink" Target="https://link.militarytimes.com/click/17978233.76850/aHR0cHM6Ly93d3cuZmlmdGhkb21haW4uY29tL2NpdmlsaWFuL2Rocy8yMDE5LzA5LzA1L2hlcmUtYXJlLXRoZS0yMDIwLXByaW9yaXRpZXMtZm9yLWRocy1jeWJlci1pbml0aWF0aXZlLw/57588738498e574579743a61Bc62810b3" TargetMode="External"/><Relationship Id="rId178" Type="http://schemas.openxmlformats.org/officeDocument/2006/relationships/hyperlink" Target="http://r.smartbrief.com/resp/lPxEDKbjocrIyqywfDlgfMfCKSJi?format=multipart" TargetMode="External"/><Relationship Id="rId61" Type="http://schemas.openxmlformats.org/officeDocument/2006/relationships/hyperlink" Target="https://www.federalregister.gov/documents/2019/09/25/2019-20936/endangered-and-threatened-wildlife-and-plants-regulations-for-interagency-cooperation?utm_source=federalregister.gov&amp;utm_medium=email&amp;utm_campaign=subscription+mailing+list" TargetMode="External"/><Relationship Id="rId82" Type="http://schemas.openxmlformats.org/officeDocument/2006/relationships/hyperlink" Target="https://stateforesters.us4.list-manage.com/track/click?u=2492b27b98fbec5ae0cfbf521&amp;id=a9dbbbedf4&amp;e=e56d7a4004" TargetMode="External"/><Relationship Id="rId199" Type="http://schemas.openxmlformats.org/officeDocument/2006/relationships/hyperlink" Target="https://www.blm.gov/press-release/interior-secretary-transfers-five-parcels-land-department-army" TargetMode="External"/><Relationship Id="rId203" Type="http://schemas.openxmlformats.org/officeDocument/2006/relationships/hyperlink" Target="http://r20.rs6.net/tn.jsp?f=001eyV20qAD3FCCnieRCryHZ9ZEiaziGTMiOePlaxBu7EsEvE3w6IHrCKm0pBREV0civTcPCbAFNYrnhkgbsNoyJh9X7-Oeaa6p7OKE_1hJX2wTqeqDXV0IwNk4zS30Xf6mevkNJ3V4iuNWkC93BaAx2UGuf5Z70oeaSmy3_l4d1oOx4riRWRrk0c68JxRqgfPwyjQOCMe57HN0-W3dlrGej0b8_RQXla4mMp2MHtP6c8s29NCyTZAjLoHwc11EKBKjpaABH037kUUlnoECOimRfbp2I7LTSB-ilQF9S9rfzGA=&amp;c=folAjHOR9mmnjIaLVvBCaEqnONPhODLs6IGfJUV38rmvlTeBfBNjeA==&amp;ch=ucWkL7u6FmDkL79W4Hp41vhmv4wCRnE4sVLG3biQsBZ9wQfeM9isFA==" TargetMode="External"/><Relationship Id="rId19" Type="http://schemas.openxmlformats.org/officeDocument/2006/relationships/hyperlink" Target="https://twitter.com/EnergyDepSec/status/1163833870107717633" TargetMode="External"/><Relationship Id="rId30" Type="http://schemas.openxmlformats.org/officeDocument/2006/relationships/hyperlink" Target="http://www.euci.com/campaigns/station.php?x=39108w385813Bc&amp;utm_campaign=091119_energize_weekly&amp;utm_medium=email&amp;utm_source=energize&amp;url=http://www.nacleanenergy.com/articles/35481/wind-energy-leaders-to-deliver-the-next-large-scale-wind-project-in-colorado" TargetMode="External"/><Relationship Id="rId105" Type="http://schemas.openxmlformats.org/officeDocument/2006/relationships/hyperlink" Target="https://bah16f18.adobeconnect.com/r2jhorpb67bk/" TargetMode="External"/><Relationship Id="rId126" Type="http://schemas.openxmlformats.org/officeDocument/2006/relationships/hyperlink" Target="https://link.militarytimes.com/click/18168062.71973/aHR0cHM6Ly93d3cuZGVmZW5zZW5ld3MuY29tL2xhbmQvMjAxOS8wOS8yNy9tY2NhcnRoeS1vZmZpY2lhbGx5LWJlY29tZXMtYXJteS1zZWNyZXRhcnkv/57588738498e574579743a61B1dccfb9c" TargetMode="External"/><Relationship Id="rId147" Type="http://schemas.openxmlformats.org/officeDocument/2006/relationships/hyperlink" Target="https://link.militarytimes.com/click/18156768.68667/aHR0cHM6Ly93d3cuZmlmdGhkb21haW4uY29tL2NpdmlsaWFuL2Rocy8yMDE5LzA5LzI1L2J1dC13aG9zLWluLWNoYXJnZS1pcy10aGUtcXVlc3Rpb24tZm9yLWZlZHMtaW4tY3liZXJzZWN1cml0eS8/57588738498e574579743a61Bd1cf58e7" TargetMode="External"/><Relationship Id="rId168" Type="http://schemas.openxmlformats.org/officeDocument/2006/relationships/hyperlink" Target="https://link.nextgov.com/click/18049224.38552/aHR0cHM6Ly93d3cubmV4dGdvdi5jb20vZW1lcmdpbmctdGVjaC8yMDE5LzA5L2ludGVyaW9yLWV4cGVjdHMtbW9yZS10cmlwbGUtZHJvbmUtZmxpZ2h0cy0yMDI1LzE1OTg3NS8_b3JlZj1uZXh0Z292X3RvZGF5X25s/542dc73f3b35d0811c8bba13Bc99df097"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5B5B25-7CD9-2944-9859-CFD38A95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11292</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2019-10-02T16:26:00Z</dcterms:created>
  <dcterms:modified xsi:type="dcterms:W3CDTF">2019-10-02T18:49:00Z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